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5587" w:right="1083" w:firstLine="0"/>
        <w:jc w:val="center"/>
        <w:rPr>
          <w:sz w:val="24"/>
        </w:rPr>
      </w:pPr>
      <w:r>
        <w:rPr>
          <w:sz w:val="24"/>
        </w:rPr>
        <w:t>УТВЕРЖДЕНО</w:t>
      </w:r>
    </w:p>
    <w:p>
      <w:pPr>
        <w:spacing w:before="0"/>
        <w:ind w:left="5587" w:right="1084" w:firstLine="0"/>
        <w:jc w:val="center"/>
        <w:rPr>
          <w:sz w:val="24"/>
        </w:rPr>
      </w:pPr>
      <w:r>
        <w:rPr>
          <w:sz w:val="24"/>
        </w:rPr>
        <w:t>приказом Министерства строительства и жилищно-коммунального хозяйства Российской Федерации</w:t>
      </w:r>
    </w:p>
    <w:p>
      <w:pPr>
        <w:spacing w:before="1"/>
        <w:ind w:left="5587" w:right="1078" w:firstLine="0"/>
        <w:jc w:val="center"/>
        <w:rPr>
          <w:sz w:val="24"/>
        </w:rPr>
      </w:pPr>
      <w:r>
        <w:rPr>
          <w:sz w:val="24"/>
        </w:rPr>
        <w:t>от 9 февраля 2017 г. № 81/пр</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4"/>
        <w:ind w:left="0"/>
        <w:jc w:val="left"/>
        <w:rPr>
          <w:sz w:val="23"/>
        </w:rPr>
      </w:pPr>
    </w:p>
    <w:p>
      <w:pPr>
        <w:spacing w:line="413" w:lineRule="exact" w:before="1"/>
        <w:ind w:left="703" w:right="1084" w:firstLine="0"/>
        <w:jc w:val="center"/>
        <w:rPr>
          <w:b/>
          <w:sz w:val="36"/>
        </w:rPr>
      </w:pPr>
      <w:r>
        <w:rPr>
          <w:b/>
          <w:sz w:val="36"/>
        </w:rPr>
        <w:t>Методические рекомендации по применению</w:t>
      </w:r>
    </w:p>
    <w:p>
      <w:pPr>
        <w:spacing w:before="0"/>
        <w:ind w:left="842" w:right="1222" w:hanging="8"/>
        <w:jc w:val="center"/>
        <w:rPr>
          <w:b/>
          <w:sz w:val="36"/>
        </w:rPr>
      </w:pPr>
      <w:r>
        <w:rPr>
          <w:b/>
          <w:sz w:val="36"/>
        </w:rPr>
        <w:t>федеральных единичных расценок на строительные, специальные строительные, ремонтно-строительные, монтаж оборудования и пусконаладочные работы</w:t>
      </w:r>
    </w:p>
    <w:p>
      <w:pPr>
        <w:spacing w:after="0"/>
        <w:jc w:val="center"/>
        <w:rPr>
          <w:sz w:val="36"/>
        </w:rPr>
        <w:sectPr>
          <w:type w:val="continuous"/>
          <w:pgSz w:w="11910" w:h="16840"/>
          <w:pgMar w:top="1040" w:bottom="280" w:left="740" w:right="300"/>
        </w:sectPr>
      </w:pPr>
    </w:p>
    <w:p>
      <w:pPr>
        <w:pStyle w:val="Heading1"/>
        <w:numPr>
          <w:ilvl w:val="0"/>
          <w:numId w:val="1"/>
        </w:numPr>
        <w:tabs>
          <w:tab w:pos="3718" w:val="left" w:leader="none"/>
        </w:tabs>
        <w:spacing w:line="240" w:lineRule="auto" w:before="69" w:after="0"/>
        <w:ind w:left="3717" w:right="0" w:hanging="281"/>
        <w:jc w:val="left"/>
      </w:pPr>
      <w:r>
        <w:rPr/>
        <w:t>ОБЛАСТЬ</w:t>
      </w:r>
      <w:r>
        <w:rPr>
          <w:spacing w:val="-1"/>
        </w:rPr>
        <w:t> </w:t>
      </w:r>
      <w:r>
        <w:rPr/>
        <w:t>ПРИМЕНЕНИЯ</w:t>
      </w:r>
    </w:p>
    <w:p>
      <w:pPr>
        <w:pStyle w:val="ListParagraph"/>
        <w:numPr>
          <w:ilvl w:val="1"/>
          <w:numId w:val="2"/>
        </w:numPr>
        <w:tabs>
          <w:tab w:pos="1977" w:val="left" w:leader="none"/>
        </w:tabs>
        <w:spacing w:line="276" w:lineRule="auto" w:before="207" w:after="0"/>
        <w:ind w:left="678" w:right="828" w:firstLine="707"/>
        <w:jc w:val="both"/>
        <w:rPr>
          <w:sz w:val="28"/>
        </w:rPr>
      </w:pPr>
      <w:r>
        <w:rPr>
          <w:sz w:val="28"/>
        </w:rPr>
        <w:t>Настоящие Методические рекомендации (далее –Методические рекомендации) определяют общий порядок применения единичных расценок, включенных в сборники федеральных единичных расценок на строительные, специальные строительные, ремонтно-строительные работы, монтаж оборудования и пусконаладочные работы, при определении сметной стоимости строительства, реконструкции, капитального ремонта объектов капитального строительства (далее –</w:t>
      </w:r>
      <w:r>
        <w:rPr>
          <w:spacing w:val="-6"/>
          <w:sz w:val="28"/>
        </w:rPr>
        <w:t> </w:t>
      </w:r>
      <w:r>
        <w:rPr>
          <w:sz w:val="28"/>
        </w:rPr>
        <w:t>строительство).</w:t>
      </w:r>
    </w:p>
    <w:p>
      <w:pPr>
        <w:pStyle w:val="ListParagraph"/>
        <w:numPr>
          <w:ilvl w:val="1"/>
          <w:numId w:val="2"/>
        </w:numPr>
        <w:tabs>
          <w:tab w:pos="1965" w:val="left" w:leader="none"/>
        </w:tabs>
        <w:spacing w:line="276" w:lineRule="auto" w:before="0" w:after="0"/>
        <w:ind w:left="678" w:right="833" w:firstLine="707"/>
        <w:jc w:val="both"/>
        <w:rPr>
          <w:sz w:val="28"/>
        </w:rPr>
      </w:pPr>
      <w:r>
        <w:rPr>
          <w:sz w:val="28"/>
        </w:rPr>
        <w:t>В целях настоящих Методических рекомендаций к единичным расценкам относятся единичные расценки на строительные, специальные строительные (ФЕР), ремонтно-строительные (ФЕРр), монтаж оборудования (ФЕРм) и пусконаладочные работы</w:t>
      </w:r>
      <w:r>
        <w:rPr>
          <w:spacing w:val="-3"/>
          <w:sz w:val="28"/>
        </w:rPr>
        <w:t> </w:t>
      </w:r>
      <w:r>
        <w:rPr>
          <w:sz w:val="28"/>
        </w:rPr>
        <w:t>(ФЕРп).</w:t>
      </w:r>
    </w:p>
    <w:p>
      <w:pPr>
        <w:pStyle w:val="ListParagraph"/>
        <w:numPr>
          <w:ilvl w:val="1"/>
          <w:numId w:val="2"/>
        </w:numPr>
        <w:tabs>
          <w:tab w:pos="1879" w:val="left" w:leader="none"/>
        </w:tabs>
        <w:spacing w:line="240" w:lineRule="auto" w:before="3" w:after="0"/>
        <w:ind w:left="1878" w:right="0" w:hanging="493"/>
        <w:jc w:val="both"/>
        <w:rPr>
          <w:sz w:val="28"/>
        </w:rPr>
      </w:pPr>
      <w:r>
        <w:rPr>
          <w:sz w:val="28"/>
        </w:rPr>
        <w:t>Настоящие Методические рекомендации</w:t>
      </w:r>
      <w:r>
        <w:rPr>
          <w:spacing w:val="-3"/>
          <w:sz w:val="28"/>
        </w:rPr>
        <w:t> </w:t>
      </w:r>
      <w:r>
        <w:rPr>
          <w:sz w:val="28"/>
        </w:rPr>
        <w:t>устанавливают:</w:t>
      </w:r>
    </w:p>
    <w:p>
      <w:pPr>
        <w:pStyle w:val="ListParagraph"/>
        <w:numPr>
          <w:ilvl w:val="0"/>
          <w:numId w:val="3"/>
        </w:numPr>
        <w:tabs>
          <w:tab w:pos="1618" w:val="left" w:leader="none"/>
        </w:tabs>
        <w:spacing w:line="276" w:lineRule="auto" w:before="47" w:after="0"/>
        <w:ind w:left="678" w:right="834" w:firstLine="707"/>
        <w:jc w:val="both"/>
        <w:rPr>
          <w:sz w:val="28"/>
        </w:rPr>
      </w:pPr>
      <w:r>
        <w:rPr>
          <w:sz w:val="28"/>
        </w:rPr>
        <w:t>общие правила применения единичных расценок на строительные, специальные строительные, ремонтно-строительные работы, монтаж оборудования и пусконаладочные</w:t>
      </w:r>
      <w:r>
        <w:rPr>
          <w:spacing w:val="-4"/>
          <w:sz w:val="28"/>
        </w:rPr>
        <w:t> </w:t>
      </w:r>
      <w:r>
        <w:rPr>
          <w:sz w:val="28"/>
        </w:rPr>
        <w:t>работы.</w:t>
      </w:r>
    </w:p>
    <w:p>
      <w:pPr>
        <w:pStyle w:val="ListParagraph"/>
        <w:numPr>
          <w:ilvl w:val="0"/>
          <w:numId w:val="3"/>
        </w:numPr>
        <w:tabs>
          <w:tab w:pos="1675" w:val="left" w:leader="none"/>
        </w:tabs>
        <w:spacing w:line="276" w:lineRule="auto" w:before="1" w:after="0"/>
        <w:ind w:left="678" w:right="828" w:firstLine="707"/>
        <w:jc w:val="both"/>
        <w:rPr>
          <w:sz w:val="28"/>
        </w:rPr>
      </w:pPr>
      <w:r>
        <w:rPr>
          <w:sz w:val="28"/>
        </w:rPr>
        <w:t>особенности применения единичных расценок на строительных, специальных строительных, ремонтно-строительных работ, работ по</w:t>
      </w:r>
      <w:r>
        <w:rPr>
          <w:spacing w:val="-48"/>
          <w:sz w:val="28"/>
        </w:rPr>
        <w:t> </w:t>
      </w:r>
      <w:r>
        <w:rPr>
          <w:sz w:val="28"/>
        </w:rPr>
        <w:t>монтажу оборудования и пусконаладочных</w:t>
      </w:r>
      <w:r>
        <w:rPr>
          <w:spacing w:val="-7"/>
          <w:sz w:val="28"/>
        </w:rPr>
        <w:t> </w:t>
      </w:r>
      <w:r>
        <w:rPr>
          <w:sz w:val="28"/>
        </w:rPr>
        <w:t>работ;</w:t>
      </w:r>
    </w:p>
    <w:p>
      <w:pPr>
        <w:pStyle w:val="ListParagraph"/>
        <w:numPr>
          <w:ilvl w:val="0"/>
          <w:numId w:val="3"/>
        </w:numPr>
        <w:tabs>
          <w:tab w:pos="1534" w:val="left" w:leader="none"/>
        </w:tabs>
        <w:spacing w:line="278" w:lineRule="auto" w:before="0" w:after="0"/>
        <w:ind w:left="678" w:right="838" w:firstLine="707"/>
        <w:jc w:val="both"/>
        <w:rPr>
          <w:sz w:val="28"/>
        </w:rPr>
      </w:pPr>
      <w:r>
        <w:rPr>
          <w:sz w:val="28"/>
        </w:rPr>
        <w:t>правила</w:t>
      </w:r>
      <w:r>
        <w:rPr>
          <w:spacing w:val="-22"/>
          <w:sz w:val="28"/>
        </w:rPr>
        <w:t> </w:t>
      </w:r>
      <w:r>
        <w:rPr>
          <w:sz w:val="28"/>
        </w:rPr>
        <w:t>применения</w:t>
      </w:r>
      <w:r>
        <w:rPr>
          <w:spacing w:val="-20"/>
          <w:sz w:val="28"/>
        </w:rPr>
        <w:t> </w:t>
      </w:r>
      <w:r>
        <w:rPr>
          <w:sz w:val="28"/>
        </w:rPr>
        <w:t>дополнительных</w:t>
      </w:r>
      <w:r>
        <w:rPr>
          <w:spacing w:val="-22"/>
          <w:sz w:val="28"/>
        </w:rPr>
        <w:t> </w:t>
      </w:r>
      <w:r>
        <w:rPr>
          <w:sz w:val="28"/>
        </w:rPr>
        <w:t>затрат,</w:t>
      </w:r>
      <w:r>
        <w:rPr>
          <w:spacing w:val="-21"/>
          <w:sz w:val="28"/>
        </w:rPr>
        <w:t> </w:t>
      </w:r>
      <w:r>
        <w:rPr>
          <w:sz w:val="28"/>
        </w:rPr>
        <w:t>не</w:t>
      </w:r>
      <w:r>
        <w:rPr>
          <w:spacing w:val="-21"/>
          <w:sz w:val="28"/>
        </w:rPr>
        <w:t> </w:t>
      </w:r>
      <w:r>
        <w:rPr>
          <w:sz w:val="28"/>
        </w:rPr>
        <w:t>учтенных</w:t>
      </w:r>
      <w:r>
        <w:rPr>
          <w:spacing w:val="-22"/>
          <w:sz w:val="28"/>
        </w:rPr>
        <w:t> </w:t>
      </w:r>
      <w:r>
        <w:rPr>
          <w:sz w:val="28"/>
        </w:rPr>
        <w:t>единичными расценками.</w:t>
      </w:r>
    </w:p>
    <w:p>
      <w:pPr>
        <w:pStyle w:val="ListParagraph"/>
        <w:numPr>
          <w:ilvl w:val="0"/>
          <w:numId w:val="3"/>
        </w:numPr>
        <w:tabs>
          <w:tab w:pos="1550" w:val="left" w:leader="none"/>
        </w:tabs>
        <w:spacing w:line="317" w:lineRule="exact" w:before="0" w:after="0"/>
        <w:ind w:left="1550" w:right="0" w:hanging="164"/>
        <w:jc w:val="both"/>
        <w:rPr>
          <w:sz w:val="28"/>
        </w:rPr>
      </w:pPr>
      <w:r>
        <w:rPr>
          <w:sz w:val="28"/>
        </w:rPr>
        <w:t>порядок применения территориальных единичных</w:t>
      </w:r>
      <w:r>
        <w:rPr>
          <w:spacing w:val="-2"/>
          <w:sz w:val="28"/>
        </w:rPr>
        <w:t> </w:t>
      </w:r>
      <w:r>
        <w:rPr>
          <w:sz w:val="28"/>
        </w:rPr>
        <w:t>расценок.</w:t>
      </w:r>
    </w:p>
    <w:p>
      <w:pPr>
        <w:pStyle w:val="BodyText"/>
        <w:spacing w:before="8"/>
        <w:ind w:left="0"/>
        <w:jc w:val="left"/>
        <w:rPr>
          <w:sz w:val="36"/>
        </w:rPr>
      </w:pPr>
    </w:p>
    <w:p>
      <w:pPr>
        <w:pStyle w:val="Heading1"/>
        <w:numPr>
          <w:ilvl w:val="0"/>
          <w:numId w:val="1"/>
        </w:numPr>
        <w:tabs>
          <w:tab w:pos="3454" w:val="left" w:leader="none"/>
        </w:tabs>
        <w:spacing w:line="240" w:lineRule="auto" w:before="0" w:after="0"/>
        <w:ind w:left="3453" w:right="0" w:hanging="281"/>
        <w:jc w:val="left"/>
      </w:pPr>
      <w:r>
        <w:rPr/>
        <w:t>ТЕРМИНЫ И</w:t>
      </w:r>
      <w:r>
        <w:rPr>
          <w:spacing w:val="-1"/>
        </w:rPr>
        <w:t> </w:t>
      </w:r>
      <w:r>
        <w:rPr/>
        <w:t>ОПРЕДЕЛЕНИЯ</w:t>
      </w:r>
    </w:p>
    <w:p>
      <w:pPr>
        <w:pStyle w:val="BodyText"/>
        <w:spacing w:line="276" w:lineRule="auto" w:before="242"/>
        <w:ind w:right="832" w:firstLine="707"/>
      </w:pPr>
      <w:r>
        <w:rPr/>
        <w:t>Термины и определения, используемые в настоящей Методике, соответствуют принятым в законодательных и нормативных правовых актах Российской Федерации, подзаконных актах и методических документах.</w:t>
      </w:r>
    </w:p>
    <w:p>
      <w:pPr>
        <w:pStyle w:val="BodyText"/>
        <w:spacing w:before="7"/>
        <w:ind w:left="0"/>
        <w:jc w:val="left"/>
        <w:rPr>
          <w:sz w:val="32"/>
        </w:rPr>
      </w:pPr>
    </w:p>
    <w:p>
      <w:pPr>
        <w:pStyle w:val="Heading1"/>
        <w:numPr>
          <w:ilvl w:val="0"/>
          <w:numId w:val="1"/>
        </w:numPr>
        <w:tabs>
          <w:tab w:pos="3922" w:val="left" w:leader="none"/>
        </w:tabs>
        <w:spacing w:line="240" w:lineRule="auto" w:before="0" w:after="0"/>
        <w:ind w:left="3921" w:right="0" w:hanging="281"/>
        <w:jc w:val="left"/>
      </w:pPr>
      <w:r>
        <w:rPr/>
        <w:t>ОБЩИЕ ПОЛОЖЕНИЯ</w:t>
      </w:r>
    </w:p>
    <w:p>
      <w:pPr>
        <w:pStyle w:val="ListParagraph"/>
        <w:numPr>
          <w:ilvl w:val="1"/>
          <w:numId w:val="4"/>
        </w:numPr>
        <w:tabs>
          <w:tab w:pos="1956" w:val="left" w:leader="none"/>
        </w:tabs>
        <w:spacing w:line="240" w:lineRule="auto" w:before="245" w:after="0"/>
        <w:ind w:left="678" w:right="828" w:firstLine="707"/>
        <w:jc w:val="both"/>
        <w:rPr>
          <w:sz w:val="28"/>
        </w:rPr>
      </w:pPr>
      <w:r>
        <w:rPr>
          <w:sz w:val="28"/>
        </w:rPr>
        <w:t>Настоящие Методические рекомендации применяются до ввода в действие федеральной государственной информационной системы ценообразования в строительстве, созданной в соответствии с законодательством Российской</w:t>
      </w:r>
      <w:r>
        <w:rPr>
          <w:spacing w:val="-4"/>
          <w:sz w:val="28"/>
        </w:rPr>
        <w:t> </w:t>
      </w:r>
      <w:r>
        <w:rPr>
          <w:sz w:val="28"/>
        </w:rPr>
        <w:t>Федерации.</w:t>
      </w:r>
    </w:p>
    <w:p>
      <w:pPr>
        <w:pStyle w:val="ListParagraph"/>
        <w:numPr>
          <w:ilvl w:val="1"/>
          <w:numId w:val="4"/>
        </w:numPr>
        <w:tabs>
          <w:tab w:pos="1968" w:val="left" w:leader="none"/>
        </w:tabs>
        <w:spacing w:line="276" w:lineRule="auto" w:before="121" w:after="0"/>
        <w:ind w:left="678" w:right="826" w:firstLine="707"/>
        <w:jc w:val="both"/>
        <w:rPr>
          <w:sz w:val="28"/>
        </w:rPr>
      </w:pPr>
      <w:r>
        <w:rPr>
          <w:sz w:val="28"/>
        </w:rPr>
        <w:t>Единичные расценки, предназначены для определения сметной стоимости строительных, специальных строительных, ремонтно- строительных работ, монтажа оборудования и пусконаладочных работ и в комплексе с другими сметными нормативами используются для</w:t>
      </w:r>
      <w:r>
        <w:rPr>
          <w:spacing w:val="51"/>
          <w:sz w:val="28"/>
        </w:rPr>
        <w:t> </w:t>
      </w:r>
      <w:r>
        <w:rPr>
          <w:sz w:val="28"/>
        </w:rPr>
        <w:t>определения</w:t>
      </w:r>
    </w:p>
    <w:p>
      <w:pPr>
        <w:spacing w:after="0" w:line="276" w:lineRule="auto"/>
        <w:jc w:val="both"/>
        <w:rPr>
          <w:sz w:val="28"/>
        </w:rPr>
        <w:sectPr>
          <w:pgSz w:w="11910" w:h="16840"/>
          <w:pgMar w:top="1040" w:bottom="280" w:left="740" w:right="300"/>
        </w:sectPr>
      </w:pPr>
    </w:p>
    <w:p>
      <w:pPr>
        <w:pStyle w:val="BodyText"/>
        <w:spacing w:line="278" w:lineRule="auto" w:before="67"/>
        <w:ind w:right="832"/>
      </w:pPr>
      <w:r>
        <w:rPr/>
        <w:t>сметной стоимости строительства базисно-индексным методом в порядке, установленном действующими методическими документами.</w:t>
      </w:r>
    </w:p>
    <w:p>
      <w:pPr>
        <w:pStyle w:val="ListParagraph"/>
        <w:numPr>
          <w:ilvl w:val="1"/>
          <w:numId w:val="4"/>
        </w:numPr>
        <w:tabs>
          <w:tab w:pos="1915" w:val="left" w:leader="none"/>
        </w:tabs>
        <w:spacing w:line="276" w:lineRule="auto" w:before="0" w:after="0"/>
        <w:ind w:left="678" w:right="838" w:firstLine="707"/>
        <w:jc w:val="both"/>
        <w:rPr>
          <w:sz w:val="28"/>
        </w:rPr>
      </w:pPr>
      <w:r>
        <w:rPr>
          <w:sz w:val="28"/>
        </w:rPr>
        <w:t>Единичные расценки используются непосредственно в локальных сметных расчетах (локальных сметах) для определения сметных прямых затрат.</w:t>
      </w:r>
    </w:p>
    <w:p>
      <w:pPr>
        <w:pStyle w:val="ListParagraph"/>
        <w:numPr>
          <w:ilvl w:val="1"/>
          <w:numId w:val="4"/>
        </w:numPr>
        <w:tabs>
          <w:tab w:pos="1896" w:val="left" w:leader="none"/>
        </w:tabs>
        <w:spacing w:line="276" w:lineRule="auto" w:before="0" w:after="0"/>
        <w:ind w:left="678" w:right="829" w:firstLine="707"/>
        <w:jc w:val="both"/>
        <w:rPr>
          <w:sz w:val="28"/>
        </w:rPr>
      </w:pPr>
      <w:r>
        <w:rPr>
          <w:sz w:val="28"/>
        </w:rPr>
        <w:t>Единичные расценки учитывают среднеотраслевой оптимальный и организационный</w:t>
      </w:r>
      <w:r>
        <w:rPr>
          <w:spacing w:val="-15"/>
          <w:sz w:val="28"/>
        </w:rPr>
        <w:t> </w:t>
      </w:r>
      <w:r>
        <w:rPr>
          <w:sz w:val="28"/>
        </w:rPr>
        <w:t>уровень</w:t>
      </w:r>
      <w:r>
        <w:rPr>
          <w:spacing w:val="-16"/>
          <w:sz w:val="28"/>
        </w:rPr>
        <w:t> </w:t>
      </w:r>
      <w:r>
        <w:rPr>
          <w:sz w:val="28"/>
        </w:rPr>
        <w:t>строительного</w:t>
      </w:r>
      <w:r>
        <w:rPr>
          <w:spacing w:val="-14"/>
          <w:sz w:val="28"/>
        </w:rPr>
        <w:t> </w:t>
      </w:r>
      <w:r>
        <w:rPr>
          <w:sz w:val="28"/>
        </w:rPr>
        <w:t>производства,</w:t>
      </w:r>
      <w:r>
        <w:rPr>
          <w:spacing w:val="-16"/>
          <w:sz w:val="28"/>
        </w:rPr>
        <w:t> </w:t>
      </w:r>
      <w:r>
        <w:rPr>
          <w:sz w:val="28"/>
        </w:rPr>
        <w:t>техники</w:t>
      </w:r>
      <w:r>
        <w:rPr>
          <w:spacing w:val="-15"/>
          <w:sz w:val="28"/>
        </w:rPr>
        <w:t> </w:t>
      </w:r>
      <w:r>
        <w:rPr>
          <w:sz w:val="28"/>
        </w:rPr>
        <w:t>и</w:t>
      </w:r>
      <w:r>
        <w:rPr>
          <w:spacing w:val="-15"/>
          <w:sz w:val="28"/>
        </w:rPr>
        <w:t> </w:t>
      </w:r>
      <w:r>
        <w:rPr>
          <w:sz w:val="28"/>
        </w:rPr>
        <w:t>технологии выполнения работ, разработаны на основе сметных норм по принципу усреднения с определением необходимого и достаточного нормативного количества строительных ресурсов, для выполнения соответствующего вида работ.</w:t>
      </w:r>
    </w:p>
    <w:p>
      <w:pPr>
        <w:pStyle w:val="BodyText"/>
        <w:spacing w:before="3"/>
        <w:ind w:left="0"/>
        <w:jc w:val="left"/>
        <w:rPr>
          <w:sz w:val="32"/>
        </w:rPr>
      </w:pPr>
    </w:p>
    <w:p>
      <w:pPr>
        <w:pStyle w:val="Heading1"/>
        <w:numPr>
          <w:ilvl w:val="0"/>
          <w:numId w:val="1"/>
        </w:numPr>
        <w:tabs>
          <w:tab w:pos="1747" w:val="left" w:leader="none"/>
        </w:tabs>
        <w:spacing w:line="240" w:lineRule="auto" w:before="0" w:after="0"/>
        <w:ind w:left="1746" w:right="0" w:hanging="281"/>
        <w:jc w:val="left"/>
      </w:pPr>
      <w:r>
        <w:rPr/>
        <w:t>СОСТАВ И ХАРАКТЕРИСТИКА СБОРНИКОВ</w:t>
      </w:r>
      <w:r>
        <w:rPr>
          <w:spacing w:val="-6"/>
        </w:rPr>
        <w:t> </w:t>
      </w:r>
      <w:r>
        <w:rPr/>
        <w:t>ЕДИНИЧНЫХ</w:t>
      </w:r>
    </w:p>
    <w:p>
      <w:pPr>
        <w:spacing w:before="48"/>
        <w:ind w:left="4545" w:right="0" w:firstLine="0"/>
        <w:jc w:val="left"/>
        <w:rPr>
          <w:b/>
          <w:sz w:val="28"/>
        </w:rPr>
      </w:pPr>
      <w:r>
        <w:rPr>
          <w:b/>
          <w:sz w:val="28"/>
        </w:rPr>
        <w:t>РАСЦЕНОК</w:t>
      </w:r>
    </w:p>
    <w:p>
      <w:pPr>
        <w:pStyle w:val="ListParagraph"/>
        <w:numPr>
          <w:ilvl w:val="1"/>
          <w:numId w:val="1"/>
        </w:numPr>
        <w:tabs>
          <w:tab w:pos="2004" w:val="left" w:leader="none"/>
        </w:tabs>
        <w:spacing w:line="276" w:lineRule="auto" w:before="244" w:after="0"/>
        <w:ind w:left="678" w:right="830" w:firstLine="707"/>
        <w:jc w:val="both"/>
        <w:rPr>
          <w:sz w:val="28"/>
        </w:rPr>
      </w:pPr>
      <w:r>
        <w:rPr>
          <w:sz w:val="28"/>
        </w:rPr>
        <w:t>В соответствии с номенклатурой согласно Приложению 1 к настоящим Методическим рекомендациям единичные расценки, сгруппированы в зависимости от назначения, последовательности, видов и технологии производства работ и объединены в отдельные</w:t>
      </w:r>
      <w:r>
        <w:rPr>
          <w:spacing w:val="-15"/>
          <w:sz w:val="28"/>
        </w:rPr>
        <w:t> </w:t>
      </w:r>
      <w:r>
        <w:rPr>
          <w:sz w:val="28"/>
        </w:rPr>
        <w:t>сборники:</w:t>
      </w:r>
    </w:p>
    <w:p>
      <w:pPr>
        <w:pStyle w:val="ListParagraph"/>
        <w:numPr>
          <w:ilvl w:val="0"/>
          <w:numId w:val="3"/>
        </w:numPr>
        <w:tabs>
          <w:tab w:pos="1608" w:val="left" w:leader="none"/>
        </w:tabs>
        <w:spacing w:line="276" w:lineRule="auto" w:before="0" w:after="0"/>
        <w:ind w:left="678" w:right="838" w:firstLine="707"/>
        <w:jc w:val="both"/>
        <w:rPr>
          <w:sz w:val="28"/>
        </w:rPr>
      </w:pPr>
      <w:r>
        <w:rPr>
          <w:sz w:val="28"/>
        </w:rPr>
        <w:t>Федеральные единичные расценки на строительные и специальные строительные работы (сборники</w:t>
      </w:r>
      <w:r>
        <w:rPr>
          <w:spacing w:val="-4"/>
          <w:sz w:val="28"/>
        </w:rPr>
        <w:t> </w:t>
      </w:r>
      <w:r>
        <w:rPr>
          <w:sz w:val="28"/>
        </w:rPr>
        <w:t>ФЕР);</w:t>
      </w:r>
    </w:p>
    <w:p>
      <w:pPr>
        <w:pStyle w:val="ListParagraph"/>
        <w:numPr>
          <w:ilvl w:val="0"/>
          <w:numId w:val="3"/>
        </w:numPr>
        <w:tabs>
          <w:tab w:pos="1565" w:val="left" w:leader="none"/>
        </w:tabs>
        <w:spacing w:line="278" w:lineRule="auto" w:before="0" w:after="0"/>
        <w:ind w:left="678" w:right="832" w:firstLine="707"/>
        <w:jc w:val="both"/>
        <w:rPr>
          <w:sz w:val="28"/>
        </w:rPr>
      </w:pPr>
      <w:r>
        <w:rPr>
          <w:sz w:val="28"/>
        </w:rPr>
        <w:t>Федеральные единичные расценки на ремонтно-строительные работы (сборники ФЕРр);</w:t>
      </w:r>
    </w:p>
    <w:p>
      <w:pPr>
        <w:pStyle w:val="BodyText"/>
        <w:spacing w:line="276" w:lineRule="auto"/>
        <w:ind w:right="837" w:firstLine="707"/>
      </w:pPr>
      <w:r>
        <w:rPr/>
        <w:t>*</w:t>
      </w:r>
      <w:r>
        <w:rPr>
          <w:spacing w:val="-16"/>
        </w:rPr>
        <w:t> </w:t>
      </w:r>
      <w:r>
        <w:rPr/>
        <w:t>Федеральные</w:t>
      </w:r>
      <w:r>
        <w:rPr>
          <w:spacing w:val="-17"/>
        </w:rPr>
        <w:t> </w:t>
      </w:r>
      <w:r>
        <w:rPr/>
        <w:t>единичные</w:t>
      </w:r>
      <w:r>
        <w:rPr>
          <w:spacing w:val="-18"/>
        </w:rPr>
        <w:t> </w:t>
      </w:r>
      <w:r>
        <w:rPr/>
        <w:t>расценки</w:t>
      </w:r>
      <w:r>
        <w:rPr>
          <w:spacing w:val="-18"/>
        </w:rPr>
        <w:t> </w:t>
      </w:r>
      <w:r>
        <w:rPr/>
        <w:t>на</w:t>
      </w:r>
      <w:r>
        <w:rPr>
          <w:spacing w:val="-18"/>
        </w:rPr>
        <w:t> </w:t>
      </w:r>
      <w:r>
        <w:rPr/>
        <w:t>монтаж</w:t>
      </w:r>
      <w:r>
        <w:rPr>
          <w:spacing w:val="-19"/>
        </w:rPr>
        <w:t> </w:t>
      </w:r>
      <w:r>
        <w:rPr/>
        <w:t>оборудования</w:t>
      </w:r>
      <w:r>
        <w:rPr>
          <w:spacing w:val="-15"/>
        </w:rPr>
        <w:t> </w:t>
      </w:r>
      <w:r>
        <w:rPr/>
        <w:t>(сборники ФЕРм);</w:t>
      </w:r>
    </w:p>
    <w:p>
      <w:pPr>
        <w:pStyle w:val="ListParagraph"/>
        <w:numPr>
          <w:ilvl w:val="0"/>
          <w:numId w:val="3"/>
        </w:numPr>
        <w:tabs>
          <w:tab w:pos="1694" w:val="left" w:leader="none"/>
        </w:tabs>
        <w:spacing w:line="276" w:lineRule="auto" w:before="0" w:after="0"/>
        <w:ind w:left="678" w:right="837" w:firstLine="707"/>
        <w:jc w:val="both"/>
        <w:rPr>
          <w:sz w:val="28"/>
        </w:rPr>
      </w:pPr>
      <w:r>
        <w:rPr>
          <w:sz w:val="28"/>
        </w:rPr>
        <w:t>Федеральные единичные расценки на пусконаладочные работы (сборники ФЕРп).</w:t>
      </w:r>
    </w:p>
    <w:p>
      <w:pPr>
        <w:pStyle w:val="ListParagraph"/>
        <w:numPr>
          <w:ilvl w:val="1"/>
          <w:numId w:val="1"/>
        </w:numPr>
        <w:tabs>
          <w:tab w:pos="2095" w:val="left" w:leader="none"/>
        </w:tabs>
        <w:spacing w:line="276" w:lineRule="auto" w:before="0" w:after="0"/>
        <w:ind w:left="678" w:right="827" w:firstLine="707"/>
        <w:jc w:val="both"/>
        <w:rPr>
          <w:sz w:val="28"/>
        </w:rPr>
      </w:pPr>
      <w:r>
        <w:rPr>
          <w:sz w:val="28"/>
        </w:rPr>
        <w:t>Полное обозначение сборников единичных расценок в соответствии</w:t>
      </w:r>
      <w:r>
        <w:rPr>
          <w:spacing w:val="-11"/>
          <w:sz w:val="28"/>
        </w:rPr>
        <w:t> </w:t>
      </w:r>
      <w:r>
        <w:rPr>
          <w:sz w:val="28"/>
        </w:rPr>
        <w:t>с</w:t>
      </w:r>
      <w:r>
        <w:rPr>
          <w:spacing w:val="-13"/>
          <w:sz w:val="28"/>
        </w:rPr>
        <w:t> </w:t>
      </w:r>
      <w:r>
        <w:rPr>
          <w:sz w:val="28"/>
        </w:rPr>
        <w:t>номенклатурой</w:t>
      </w:r>
      <w:r>
        <w:rPr>
          <w:spacing w:val="-13"/>
          <w:sz w:val="28"/>
        </w:rPr>
        <w:t> </w:t>
      </w:r>
      <w:r>
        <w:rPr>
          <w:sz w:val="28"/>
        </w:rPr>
        <w:t>согласно</w:t>
      </w:r>
      <w:r>
        <w:rPr>
          <w:spacing w:val="-13"/>
          <w:sz w:val="28"/>
        </w:rPr>
        <w:t> </w:t>
      </w:r>
      <w:r>
        <w:rPr>
          <w:sz w:val="28"/>
        </w:rPr>
        <w:t>Приложению</w:t>
      </w:r>
      <w:r>
        <w:rPr>
          <w:spacing w:val="-14"/>
          <w:sz w:val="28"/>
        </w:rPr>
        <w:t> </w:t>
      </w:r>
      <w:r>
        <w:rPr>
          <w:sz w:val="28"/>
        </w:rPr>
        <w:t>1</w:t>
      </w:r>
      <w:r>
        <w:rPr>
          <w:spacing w:val="-10"/>
          <w:sz w:val="28"/>
        </w:rPr>
        <w:t> </w:t>
      </w:r>
      <w:r>
        <w:rPr>
          <w:sz w:val="28"/>
        </w:rPr>
        <w:t>содержит</w:t>
      </w:r>
      <w:r>
        <w:rPr>
          <w:spacing w:val="-11"/>
          <w:sz w:val="28"/>
        </w:rPr>
        <w:t> </w:t>
      </w:r>
      <w:r>
        <w:rPr>
          <w:sz w:val="28"/>
        </w:rPr>
        <w:t>следующую структуру:</w:t>
      </w:r>
    </w:p>
    <w:p>
      <w:pPr>
        <w:pStyle w:val="BodyText"/>
        <w:ind w:left="1386"/>
        <w:jc w:val="left"/>
      </w:pPr>
      <w:r>
        <w:rPr/>
        <w:t>ФЕР(х) 81-ТН-НС-ХХХХ,</w:t>
      </w:r>
    </w:p>
    <w:p>
      <w:pPr>
        <w:pStyle w:val="BodyText"/>
        <w:spacing w:before="42"/>
        <w:ind w:left="1386"/>
        <w:jc w:val="left"/>
      </w:pPr>
      <w:r>
        <w:rPr/>
        <w:t>где:</w:t>
      </w:r>
    </w:p>
    <w:p>
      <w:pPr>
        <w:pStyle w:val="BodyText"/>
        <w:tabs>
          <w:tab w:pos="2572" w:val="left" w:leader="none"/>
          <w:tab w:pos="3026" w:val="left" w:leader="none"/>
          <w:tab w:pos="4904" w:val="left" w:leader="none"/>
          <w:tab w:pos="6715" w:val="left" w:leader="none"/>
          <w:tab w:pos="8358" w:val="left" w:leader="none"/>
          <w:tab w:pos="9759" w:val="left" w:leader="none"/>
        </w:tabs>
        <w:spacing w:line="278" w:lineRule="auto" w:before="48"/>
        <w:ind w:right="828" w:firstLine="707"/>
        <w:jc w:val="left"/>
      </w:pPr>
      <w:r>
        <w:rPr/>
        <w:t>ФЕР(х)</w:t>
        <w:tab/>
        <w:t>–</w:t>
        <w:tab/>
        <w:t>сокращенное</w:t>
        <w:tab/>
        <w:t>обозначение</w:t>
        <w:tab/>
        <w:t>единичных</w:t>
        <w:tab/>
        <w:t>расценок</w:t>
        <w:tab/>
      </w:r>
      <w:r>
        <w:rPr>
          <w:spacing w:val="-8"/>
        </w:rPr>
        <w:t>на </w:t>
      </w:r>
      <w:r>
        <w:rPr/>
        <w:t>соответствующие виды работ (ФЕР, ФЕРм, ФЕРп или</w:t>
      </w:r>
      <w:r>
        <w:rPr>
          <w:spacing w:val="-9"/>
        </w:rPr>
        <w:t> </w:t>
      </w:r>
      <w:r>
        <w:rPr/>
        <w:t>ФЕРр);</w:t>
      </w:r>
    </w:p>
    <w:p>
      <w:pPr>
        <w:pStyle w:val="BodyText"/>
        <w:spacing w:line="276" w:lineRule="auto"/>
        <w:ind w:left="1386" w:right="5205"/>
        <w:jc w:val="left"/>
      </w:pPr>
      <w:r>
        <w:rPr/>
        <w:t>ТН – код типа сметного норматива; НС – номер сборника;</w:t>
      </w:r>
    </w:p>
    <w:p>
      <w:pPr>
        <w:pStyle w:val="BodyText"/>
        <w:ind w:left="1386"/>
        <w:jc w:val="left"/>
      </w:pPr>
      <w:r>
        <w:rPr/>
        <w:t>ХХХХ – присвоенный год выпуска единичных расценок.</w:t>
      </w:r>
    </w:p>
    <w:p>
      <w:pPr>
        <w:spacing w:after="0"/>
        <w:jc w:val="left"/>
        <w:sectPr>
          <w:footerReference w:type="default" r:id="rId5"/>
          <w:pgSz w:w="11910" w:h="16840"/>
          <w:pgMar w:footer="997" w:header="0" w:top="1040" w:bottom="1180" w:left="740" w:right="300"/>
          <w:pgNumType w:start="3"/>
        </w:sectPr>
      </w:pPr>
    </w:p>
    <w:p>
      <w:pPr>
        <w:pStyle w:val="ListParagraph"/>
        <w:numPr>
          <w:ilvl w:val="1"/>
          <w:numId w:val="1"/>
        </w:numPr>
        <w:tabs>
          <w:tab w:pos="1985" w:val="left" w:leader="none"/>
        </w:tabs>
        <w:spacing w:line="276" w:lineRule="auto" w:before="67" w:after="0"/>
        <w:ind w:left="678" w:right="833" w:firstLine="707"/>
        <w:jc w:val="both"/>
        <w:rPr>
          <w:sz w:val="28"/>
        </w:rPr>
      </w:pPr>
      <w:r>
        <w:rPr>
          <w:sz w:val="28"/>
        </w:rPr>
        <w:t>Сборники единичных расценок на строительные, специальные строительные и ремонтно-строительные работы содержат техническую часть, таблицы единичных расценок и</w:t>
      </w:r>
      <w:r>
        <w:rPr>
          <w:spacing w:val="-2"/>
          <w:sz w:val="28"/>
        </w:rPr>
        <w:t> </w:t>
      </w:r>
      <w:r>
        <w:rPr>
          <w:sz w:val="28"/>
        </w:rPr>
        <w:t>приложения.</w:t>
      </w:r>
    </w:p>
    <w:p>
      <w:pPr>
        <w:pStyle w:val="ListParagraph"/>
        <w:numPr>
          <w:ilvl w:val="1"/>
          <w:numId w:val="1"/>
        </w:numPr>
        <w:tabs>
          <w:tab w:pos="2021" w:val="left" w:leader="none"/>
        </w:tabs>
        <w:spacing w:line="278" w:lineRule="auto" w:before="1" w:after="0"/>
        <w:ind w:left="678" w:right="828" w:firstLine="707"/>
        <w:jc w:val="both"/>
        <w:rPr>
          <w:sz w:val="28"/>
        </w:rPr>
      </w:pPr>
      <w:r>
        <w:rPr>
          <w:sz w:val="28"/>
        </w:rPr>
        <w:t>Техническая часть сборников единичных расценок включает следующие</w:t>
      </w:r>
      <w:r>
        <w:rPr>
          <w:spacing w:val="-1"/>
          <w:sz w:val="28"/>
        </w:rPr>
        <w:t> </w:t>
      </w:r>
      <w:r>
        <w:rPr>
          <w:sz w:val="28"/>
        </w:rPr>
        <w:t>разделы:</w:t>
      </w:r>
    </w:p>
    <w:p>
      <w:pPr>
        <w:pStyle w:val="ListParagraph"/>
        <w:numPr>
          <w:ilvl w:val="2"/>
          <w:numId w:val="1"/>
        </w:numPr>
        <w:tabs>
          <w:tab w:pos="2258" w:val="left" w:leader="none"/>
        </w:tabs>
        <w:spacing w:line="240" w:lineRule="auto" w:before="14" w:after="0"/>
        <w:ind w:left="2258" w:right="0" w:hanging="164"/>
        <w:jc w:val="both"/>
        <w:rPr>
          <w:sz w:val="28"/>
        </w:rPr>
      </w:pPr>
      <w:r>
        <w:rPr>
          <w:sz w:val="28"/>
        </w:rPr>
        <w:t>«Общие</w:t>
      </w:r>
      <w:r>
        <w:rPr>
          <w:spacing w:val="-1"/>
          <w:sz w:val="28"/>
        </w:rPr>
        <w:t> </w:t>
      </w:r>
      <w:r>
        <w:rPr>
          <w:sz w:val="28"/>
        </w:rPr>
        <w:t>положения»;</w:t>
      </w:r>
    </w:p>
    <w:p>
      <w:pPr>
        <w:pStyle w:val="ListParagraph"/>
        <w:numPr>
          <w:ilvl w:val="2"/>
          <w:numId w:val="1"/>
        </w:numPr>
        <w:tabs>
          <w:tab w:pos="2258" w:val="left" w:leader="none"/>
        </w:tabs>
        <w:spacing w:line="240" w:lineRule="auto" w:before="69" w:after="0"/>
        <w:ind w:left="2258" w:right="0" w:hanging="164"/>
        <w:jc w:val="both"/>
        <w:rPr>
          <w:sz w:val="28"/>
        </w:rPr>
      </w:pPr>
      <w:r>
        <w:rPr>
          <w:sz w:val="28"/>
        </w:rPr>
        <w:t>«Исчисление объемов</w:t>
      </w:r>
      <w:r>
        <w:rPr>
          <w:spacing w:val="-6"/>
          <w:sz w:val="28"/>
        </w:rPr>
        <w:t> </w:t>
      </w:r>
      <w:r>
        <w:rPr>
          <w:sz w:val="28"/>
        </w:rPr>
        <w:t>работ».</w:t>
      </w:r>
    </w:p>
    <w:p>
      <w:pPr>
        <w:pStyle w:val="ListParagraph"/>
        <w:numPr>
          <w:ilvl w:val="2"/>
          <w:numId w:val="5"/>
        </w:numPr>
        <w:tabs>
          <w:tab w:pos="2318" w:val="left" w:leader="none"/>
        </w:tabs>
        <w:spacing w:line="276" w:lineRule="auto" w:before="48" w:after="0"/>
        <w:ind w:left="678" w:right="833" w:firstLine="707"/>
        <w:jc w:val="both"/>
        <w:rPr>
          <w:sz w:val="28"/>
        </w:rPr>
      </w:pPr>
      <w:r>
        <w:rPr>
          <w:sz w:val="28"/>
        </w:rPr>
        <w:t>Раздел «Общие положения» содержит информацию об особенностях и условиях проведения работ, а также перечень общих требований и положений о порядке применения отдельных единичных расценок.</w:t>
      </w:r>
    </w:p>
    <w:p>
      <w:pPr>
        <w:pStyle w:val="ListParagraph"/>
        <w:numPr>
          <w:ilvl w:val="2"/>
          <w:numId w:val="5"/>
        </w:numPr>
        <w:tabs>
          <w:tab w:pos="2095" w:val="left" w:leader="none"/>
        </w:tabs>
        <w:spacing w:line="276" w:lineRule="auto" w:before="0" w:after="0"/>
        <w:ind w:left="678" w:right="829" w:firstLine="707"/>
        <w:jc w:val="both"/>
        <w:rPr>
          <w:sz w:val="28"/>
        </w:rPr>
      </w:pPr>
      <w:r>
        <w:rPr>
          <w:sz w:val="28"/>
        </w:rPr>
        <w:t>Не</w:t>
      </w:r>
      <w:r>
        <w:rPr>
          <w:spacing w:val="-9"/>
          <w:sz w:val="28"/>
        </w:rPr>
        <w:t> </w:t>
      </w:r>
      <w:r>
        <w:rPr>
          <w:sz w:val="28"/>
        </w:rPr>
        <w:t>допускается</w:t>
      </w:r>
      <w:r>
        <w:rPr>
          <w:spacing w:val="-10"/>
          <w:sz w:val="28"/>
        </w:rPr>
        <w:t> </w:t>
      </w:r>
      <w:r>
        <w:rPr>
          <w:sz w:val="28"/>
        </w:rPr>
        <w:t>применение</w:t>
      </w:r>
      <w:r>
        <w:rPr>
          <w:spacing w:val="-10"/>
          <w:sz w:val="28"/>
        </w:rPr>
        <w:t> </w:t>
      </w:r>
      <w:r>
        <w:rPr>
          <w:sz w:val="28"/>
        </w:rPr>
        <w:t>положений</w:t>
      </w:r>
      <w:r>
        <w:rPr>
          <w:spacing w:val="-9"/>
          <w:sz w:val="28"/>
        </w:rPr>
        <w:t> </w:t>
      </w:r>
      <w:r>
        <w:rPr>
          <w:sz w:val="28"/>
        </w:rPr>
        <w:t>технической</w:t>
      </w:r>
      <w:r>
        <w:rPr>
          <w:spacing w:val="-10"/>
          <w:sz w:val="28"/>
        </w:rPr>
        <w:t> </w:t>
      </w:r>
      <w:r>
        <w:rPr>
          <w:sz w:val="28"/>
        </w:rPr>
        <w:t>части</w:t>
      </w:r>
      <w:r>
        <w:rPr>
          <w:spacing w:val="-11"/>
          <w:sz w:val="28"/>
        </w:rPr>
        <w:t> </w:t>
      </w:r>
      <w:r>
        <w:rPr>
          <w:sz w:val="28"/>
        </w:rPr>
        <w:t>одного сборника к единичным расценкам других сборников, а также положений о применении единичных расценок данного отдела, раздела или подраздела к единичным расценкам других отделов, разделов или подразделов, а также корректировка единичных расценок в зависимости от способа производства работ, за исключением случаев, предусмотренных настоящей Методикой, а также техническими частями соответствующих сборников сметных</w:t>
      </w:r>
      <w:r>
        <w:rPr>
          <w:spacing w:val="-13"/>
          <w:sz w:val="28"/>
        </w:rPr>
        <w:t> </w:t>
      </w:r>
      <w:r>
        <w:rPr>
          <w:sz w:val="28"/>
        </w:rPr>
        <w:t>норм.</w:t>
      </w:r>
    </w:p>
    <w:p>
      <w:pPr>
        <w:pStyle w:val="ListParagraph"/>
        <w:numPr>
          <w:ilvl w:val="2"/>
          <w:numId w:val="5"/>
        </w:numPr>
        <w:tabs>
          <w:tab w:pos="2100" w:val="left" w:leader="none"/>
        </w:tabs>
        <w:spacing w:line="278" w:lineRule="auto" w:before="0" w:after="0"/>
        <w:ind w:left="678" w:right="835" w:firstLine="707"/>
        <w:jc w:val="both"/>
        <w:rPr>
          <w:sz w:val="28"/>
        </w:rPr>
      </w:pPr>
      <w:r>
        <w:rPr>
          <w:sz w:val="28"/>
        </w:rPr>
        <w:t>Раздел «Исчисление объемов работ» включает правила, формулы и примеры расчетов объемов</w:t>
      </w:r>
      <w:r>
        <w:rPr>
          <w:spacing w:val="-6"/>
          <w:sz w:val="28"/>
        </w:rPr>
        <w:t> </w:t>
      </w:r>
      <w:r>
        <w:rPr>
          <w:sz w:val="28"/>
        </w:rPr>
        <w:t>работ.</w:t>
      </w:r>
    </w:p>
    <w:p>
      <w:pPr>
        <w:pStyle w:val="ListParagraph"/>
        <w:numPr>
          <w:ilvl w:val="1"/>
          <w:numId w:val="1"/>
        </w:numPr>
        <w:tabs>
          <w:tab w:pos="1997" w:val="left" w:leader="none"/>
        </w:tabs>
        <w:spacing w:line="276" w:lineRule="auto" w:before="0" w:after="0"/>
        <w:ind w:left="678" w:right="830" w:firstLine="707"/>
        <w:jc w:val="both"/>
        <w:rPr>
          <w:sz w:val="28"/>
        </w:rPr>
      </w:pPr>
      <w:r>
        <w:rPr>
          <w:sz w:val="28"/>
        </w:rPr>
        <w:t>Раздел «Приложения» содержит коэффициенты, учитывающие особые</w:t>
      </w:r>
      <w:r>
        <w:rPr>
          <w:spacing w:val="-16"/>
          <w:sz w:val="28"/>
        </w:rPr>
        <w:t> </w:t>
      </w:r>
      <w:r>
        <w:rPr>
          <w:sz w:val="28"/>
        </w:rPr>
        <w:t>условия</w:t>
      </w:r>
      <w:r>
        <w:rPr>
          <w:spacing w:val="-17"/>
          <w:sz w:val="28"/>
        </w:rPr>
        <w:t> </w:t>
      </w:r>
      <w:r>
        <w:rPr>
          <w:sz w:val="28"/>
        </w:rPr>
        <w:t>производства</w:t>
      </w:r>
      <w:r>
        <w:rPr>
          <w:spacing w:val="-19"/>
          <w:sz w:val="28"/>
        </w:rPr>
        <w:t> </w:t>
      </w:r>
      <w:r>
        <w:rPr>
          <w:sz w:val="28"/>
        </w:rPr>
        <w:t>работ</w:t>
      </w:r>
      <w:r>
        <w:rPr>
          <w:spacing w:val="-19"/>
          <w:sz w:val="28"/>
        </w:rPr>
        <w:t> </w:t>
      </w:r>
      <w:r>
        <w:rPr>
          <w:sz w:val="28"/>
        </w:rPr>
        <w:t>и</w:t>
      </w:r>
      <w:r>
        <w:rPr>
          <w:spacing w:val="-15"/>
          <w:sz w:val="28"/>
        </w:rPr>
        <w:t> </w:t>
      </w:r>
      <w:r>
        <w:rPr>
          <w:sz w:val="28"/>
        </w:rPr>
        <w:t>возведения</w:t>
      </w:r>
      <w:r>
        <w:rPr>
          <w:spacing w:val="-18"/>
          <w:sz w:val="28"/>
        </w:rPr>
        <w:t> </w:t>
      </w:r>
      <w:r>
        <w:rPr>
          <w:sz w:val="28"/>
        </w:rPr>
        <w:t>конструкций,</w:t>
      </w:r>
      <w:r>
        <w:rPr>
          <w:spacing w:val="-19"/>
          <w:sz w:val="28"/>
        </w:rPr>
        <w:t> </w:t>
      </w:r>
      <w:r>
        <w:rPr>
          <w:sz w:val="28"/>
        </w:rPr>
        <w:t>отличающиеся от нормальных стандартных условий, для которых разработаны единичные расценки, сведения о расходе материальных ресурсов и другие, связанные с применением единичных расценок, а также справочные материалы (классификация грунтов по группам, оборачиваемость материалов, учтенных единичными расценками, нормы отходов материальных ресурсов, и</w:t>
      </w:r>
      <w:r>
        <w:rPr>
          <w:spacing w:val="-16"/>
          <w:sz w:val="28"/>
        </w:rPr>
        <w:t> </w:t>
      </w:r>
      <w:r>
        <w:rPr>
          <w:sz w:val="28"/>
        </w:rPr>
        <w:t>т.п.);</w:t>
      </w:r>
    </w:p>
    <w:p>
      <w:pPr>
        <w:pStyle w:val="ListParagraph"/>
        <w:numPr>
          <w:ilvl w:val="1"/>
          <w:numId w:val="1"/>
        </w:numPr>
        <w:tabs>
          <w:tab w:pos="1951" w:val="left" w:leader="none"/>
        </w:tabs>
        <w:spacing w:line="276" w:lineRule="auto" w:before="0" w:after="0"/>
        <w:ind w:left="678" w:right="831" w:firstLine="707"/>
        <w:jc w:val="both"/>
        <w:rPr>
          <w:sz w:val="28"/>
        </w:rPr>
      </w:pPr>
      <w:r>
        <w:rPr>
          <w:sz w:val="28"/>
        </w:rPr>
        <w:t>В составе сборников единичные расценки на однородные виды работ объединены в таблицы по формам, представленным в Приложении 3 к настоящим Методическим рекомендациям и содержат на принятый в них измеритель конструкций или работ следующие</w:t>
      </w:r>
      <w:r>
        <w:rPr>
          <w:spacing w:val="-2"/>
          <w:sz w:val="28"/>
        </w:rPr>
        <w:t> </w:t>
      </w:r>
      <w:r>
        <w:rPr>
          <w:sz w:val="28"/>
        </w:rPr>
        <w:t>показатели:</w:t>
      </w:r>
    </w:p>
    <w:p>
      <w:pPr>
        <w:pStyle w:val="ListParagraph"/>
        <w:numPr>
          <w:ilvl w:val="0"/>
          <w:numId w:val="3"/>
        </w:numPr>
        <w:tabs>
          <w:tab w:pos="1555" w:val="left" w:leader="none"/>
        </w:tabs>
        <w:spacing w:line="276" w:lineRule="auto" w:before="0" w:after="0"/>
        <w:ind w:left="678" w:right="829" w:firstLine="707"/>
        <w:jc w:val="both"/>
        <w:rPr>
          <w:sz w:val="28"/>
        </w:rPr>
      </w:pPr>
      <w:r>
        <w:rPr>
          <w:sz w:val="28"/>
        </w:rPr>
        <w:t>оплата труда рабочих, руб. и затраты труда рабочих, чел.-ч., принятые в соответствии со сметными нормами, на основании которых разработаны соответствующие единичные</w:t>
      </w:r>
      <w:r>
        <w:rPr>
          <w:spacing w:val="-4"/>
          <w:sz w:val="28"/>
        </w:rPr>
        <w:t> </w:t>
      </w:r>
      <w:r>
        <w:rPr>
          <w:sz w:val="28"/>
        </w:rPr>
        <w:t>расценки;</w:t>
      </w:r>
    </w:p>
    <w:p>
      <w:pPr>
        <w:pStyle w:val="ListParagraph"/>
        <w:numPr>
          <w:ilvl w:val="0"/>
          <w:numId w:val="3"/>
        </w:numPr>
        <w:tabs>
          <w:tab w:pos="1586" w:val="left" w:leader="none"/>
        </w:tabs>
        <w:spacing w:line="276" w:lineRule="auto" w:before="0" w:after="0"/>
        <w:ind w:left="678" w:right="829" w:firstLine="707"/>
        <w:jc w:val="both"/>
        <w:rPr>
          <w:sz w:val="28"/>
        </w:rPr>
      </w:pPr>
      <w:r>
        <w:rPr>
          <w:sz w:val="28"/>
        </w:rPr>
        <w:t>затраты на эксплуатацию строительных машин и механизмов, в том числе оплата труда машинистов, руб., рассчитанные в соответствии со сборником сметных цен на эксплуатацию машин и механизмов и затраты труда</w:t>
      </w:r>
      <w:r>
        <w:rPr>
          <w:spacing w:val="-10"/>
          <w:sz w:val="28"/>
        </w:rPr>
        <w:t> </w:t>
      </w:r>
      <w:r>
        <w:rPr>
          <w:sz w:val="28"/>
        </w:rPr>
        <w:t>машинистов,</w:t>
      </w:r>
      <w:r>
        <w:rPr>
          <w:spacing w:val="-11"/>
          <w:sz w:val="28"/>
        </w:rPr>
        <w:t> </w:t>
      </w:r>
      <w:r>
        <w:rPr>
          <w:sz w:val="28"/>
        </w:rPr>
        <w:t>принятые</w:t>
      </w:r>
      <w:r>
        <w:rPr>
          <w:spacing w:val="-10"/>
          <w:sz w:val="28"/>
        </w:rPr>
        <w:t> </w:t>
      </w:r>
      <w:r>
        <w:rPr>
          <w:sz w:val="28"/>
        </w:rPr>
        <w:t>в</w:t>
      </w:r>
      <w:r>
        <w:rPr>
          <w:spacing w:val="-10"/>
          <w:sz w:val="28"/>
        </w:rPr>
        <w:t> </w:t>
      </w:r>
      <w:r>
        <w:rPr>
          <w:sz w:val="28"/>
        </w:rPr>
        <w:t>соответствии</w:t>
      </w:r>
      <w:r>
        <w:rPr>
          <w:spacing w:val="-10"/>
          <w:sz w:val="28"/>
        </w:rPr>
        <w:t> </w:t>
      </w:r>
      <w:r>
        <w:rPr>
          <w:sz w:val="28"/>
        </w:rPr>
        <w:t>со</w:t>
      </w:r>
      <w:r>
        <w:rPr>
          <w:spacing w:val="-9"/>
          <w:sz w:val="28"/>
        </w:rPr>
        <w:t> </w:t>
      </w:r>
      <w:r>
        <w:rPr>
          <w:sz w:val="28"/>
        </w:rPr>
        <w:t>сметными</w:t>
      </w:r>
      <w:r>
        <w:rPr>
          <w:spacing w:val="-10"/>
          <w:sz w:val="28"/>
        </w:rPr>
        <w:t> </w:t>
      </w:r>
      <w:r>
        <w:rPr>
          <w:sz w:val="28"/>
        </w:rPr>
        <w:t>нормами,</w:t>
      </w:r>
      <w:r>
        <w:rPr>
          <w:spacing w:val="-10"/>
          <w:sz w:val="28"/>
        </w:rPr>
        <w:t> </w:t>
      </w:r>
      <w:r>
        <w:rPr>
          <w:sz w:val="28"/>
        </w:rPr>
        <w:t>на</w:t>
      </w:r>
      <w:r>
        <w:rPr>
          <w:spacing w:val="-10"/>
          <w:sz w:val="28"/>
        </w:rPr>
        <w:t> </w:t>
      </w:r>
      <w:r>
        <w:rPr>
          <w:sz w:val="28"/>
        </w:rPr>
        <w:t>основе которых разработаны единичные</w:t>
      </w:r>
      <w:r>
        <w:rPr>
          <w:spacing w:val="4"/>
          <w:sz w:val="28"/>
        </w:rPr>
        <w:t> </w:t>
      </w:r>
      <w:r>
        <w:rPr>
          <w:sz w:val="28"/>
        </w:rPr>
        <w:t>расценки</w:t>
      </w:r>
    </w:p>
    <w:p>
      <w:pPr>
        <w:spacing w:after="0" w:line="276" w:lineRule="auto"/>
        <w:jc w:val="both"/>
        <w:rPr>
          <w:sz w:val="28"/>
        </w:rPr>
        <w:sectPr>
          <w:pgSz w:w="11910" w:h="16840"/>
          <w:pgMar w:header="0" w:footer="997" w:top="1040" w:bottom="1180" w:left="740" w:right="300"/>
        </w:sectPr>
      </w:pPr>
    </w:p>
    <w:p>
      <w:pPr>
        <w:pStyle w:val="ListParagraph"/>
        <w:numPr>
          <w:ilvl w:val="0"/>
          <w:numId w:val="3"/>
        </w:numPr>
        <w:tabs>
          <w:tab w:pos="1589" w:val="left" w:leader="none"/>
        </w:tabs>
        <w:spacing w:line="276" w:lineRule="auto" w:before="67" w:after="0"/>
        <w:ind w:left="678" w:right="827" w:firstLine="707"/>
        <w:jc w:val="both"/>
        <w:rPr>
          <w:sz w:val="28"/>
        </w:rPr>
      </w:pPr>
      <w:r>
        <w:rPr>
          <w:sz w:val="28"/>
        </w:rPr>
        <w:t>стоимость материалов, изделий и конструкций, руб., рассчитанная в соответствии со сборником сметных цен на материалы, изделия и конструкции, и расход неучтенных материалов, изделий и конструкций в физических (натуральных) единицах измерения, принятый в соответствии со сметными нормами, на основании которых разработаны соответствующие единичные</w:t>
      </w:r>
      <w:r>
        <w:rPr>
          <w:spacing w:val="-4"/>
          <w:sz w:val="28"/>
        </w:rPr>
        <w:t> </w:t>
      </w:r>
      <w:r>
        <w:rPr>
          <w:sz w:val="28"/>
        </w:rPr>
        <w:t>расценки.</w:t>
      </w:r>
    </w:p>
    <w:p>
      <w:pPr>
        <w:pStyle w:val="ListParagraph"/>
        <w:numPr>
          <w:ilvl w:val="1"/>
          <w:numId w:val="1"/>
        </w:numPr>
        <w:tabs>
          <w:tab w:pos="1910" w:val="left" w:leader="none"/>
        </w:tabs>
        <w:spacing w:line="276" w:lineRule="auto" w:before="1" w:after="0"/>
        <w:ind w:left="678" w:right="834" w:firstLine="707"/>
        <w:jc w:val="both"/>
        <w:rPr>
          <w:sz w:val="28"/>
        </w:rPr>
      </w:pPr>
      <w:r>
        <w:rPr>
          <w:sz w:val="28"/>
        </w:rPr>
        <w:t>Шифр таблицы единичных расценок состоит из номера сборника, номера раздела в составе сборника и порядкового номера</w:t>
      </w:r>
      <w:r>
        <w:rPr>
          <w:spacing w:val="-15"/>
          <w:sz w:val="28"/>
        </w:rPr>
        <w:t> </w:t>
      </w:r>
      <w:r>
        <w:rPr>
          <w:sz w:val="28"/>
        </w:rPr>
        <w:t>таблицы.</w:t>
      </w:r>
    </w:p>
    <w:p>
      <w:pPr>
        <w:pStyle w:val="BodyText"/>
        <w:spacing w:line="276" w:lineRule="auto" w:before="1"/>
        <w:ind w:right="836" w:firstLine="707"/>
      </w:pPr>
      <w:r>
        <w:rPr/>
        <w:t>Полное обозначение единичной расценки (шифр) имеет следующую структуру:</w:t>
      </w:r>
    </w:p>
    <w:p>
      <w:pPr>
        <w:pStyle w:val="BodyText"/>
        <w:spacing w:line="321" w:lineRule="exact"/>
        <w:ind w:left="1513" w:right="963"/>
        <w:jc w:val="center"/>
      </w:pPr>
      <w:r>
        <w:rPr/>
        <w:t>ХХ-ХХ-ХХХ-ХХ,</w:t>
      </w:r>
    </w:p>
    <w:p>
      <w:pPr>
        <w:pStyle w:val="BodyText"/>
        <w:spacing w:before="50"/>
        <w:ind w:left="1386"/>
        <w:jc w:val="left"/>
      </w:pPr>
      <w:r>
        <w:rPr/>
        <w:t>где:</w:t>
      </w:r>
    </w:p>
    <w:p>
      <w:pPr>
        <w:pStyle w:val="BodyText"/>
        <w:spacing w:before="48"/>
        <w:ind w:left="1386"/>
        <w:jc w:val="left"/>
      </w:pPr>
      <w:r>
        <w:rPr/>
        <w:t>1-й и 2-й знаки – номер сборника;</w:t>
      </w:r>
    </w:p>
    <w:p>
      <w:pPr>
        <w:pStyle w:val="BodyText"/>
        <w:spacing w:before="48"/>
        <w:ind w:left="1386"/>
        <w:jc w:val="left"/>
      </w:pPr>
      <w:r>
        <w:rPr/>
        <w:t>3-й и 4-й знаки – номер раздела (отдела) в составе сборника;</w:t>
      </w:r>
    </w:p>
    <w:p>
      <w:pPr>
        <w:pStyle w:val="ListParagraph"/>
        <w:numPr>
          <w:ilvl w:val="0"/>
          <w:numId w:val="6"/>
        </w:numPr>
        <w:tabs>
          <w:tab w:pos="1623" w:val="left" w:leader="none"/>
        </w:tabs>
        <w:spacing w:line="240" w:lineRule="auto" w:before="47" w:after="0"/>
        <w:ind w:left="1622" w:right="0" w:hanging="237"/>
        <w:jc w:val="left"/>
        <w:rPr>
          <w:sz w:val="28"/>
        </w:rPr>
      </w:pPr>
      <w:r>
        <w:rPr>
          <w:sz w:val="28"/>
        </w:rPr>
        <w:t>й, 6-й и 7-й знаки – порядковый номер таблицы в составе</w:t>
      </w:r>
      <w:r>
        <w:rPr>
          <w:spacing w:val="-17"/>
          <w:sz w:val="28"/>
        </w:rPr>
        <w:t> </w:t>
      </w:r>
      <w:r>
        <w:rPr>
          <w:sz w:val="28"/>
        </w:rPr>
        <w:t>раздела;</w:t>
      </w:r>
    </w:p>
    <w:p>
      <w:pPr>
        <w:pStyle w:val="BodyText"/>
        <w:spacing w:line="276" w:lineRule="auto" w:before="50"/>
        <w:ind w:right="836" w:firstLine="707"/>
      </w:pPr>
      <w:r>
        <w:rPr/>
        <w:t>8-й и 9-й знаки – порядковый номер единичной расценки в составе таблицы.</w:t>
      </w:r>
    </w:p>
    <w:p>
      <w:pPr>
        <w:pStyle w:val="ListParagraph"/>
        <w:numPr>
          <w:ilvl w:val="1"/>
          <w:numId w:val="1"/>
        </w:numPr>
        <w:tabs>
          <w:tab w:pos="1867" w:val="left" w:leader="none"/>
        </w:tabs>
        <w:spacing w:line="278" w:lineRule="auto" w:before="0" w:after="0"/>
        <w:ind w:left="678" w:right="835" w:firstLine="707"/>
        <w:jc w:val="both"/>
        <w:rPr>
          <w:sz w:val="28"/>
        </w:rPr>
      </w:pPr>
      <w:r>
        <w:rPr>
          <w:sz w:val="28"/>
        </w:rPr>
        <w:t>В</w:t>
      </w:r>
      <w:r>
        <w:rPr>
          <w:spacing w:val="-21"/>
          <w:sz w:val="28"/>
        </w:rPr>
        <w:t> </w:t>
      </w:r>
      <w:r>
        <w:rPr>
          <w:sz w:val="28"/>
        </w:rPr>
        <w:t>наименовании</w:t>
      </w:r>
      <w:r>
        <w:rPr>
          <w:spacing w:val="-19"/>
          <w:sz w:val="28"/>
        </w:rPr>
        <w:t> </w:t>
      </w:r>
      <w:r>
        <w:rPr>
          <w:sz w:val="28"/>
        </w:rPr>
        <w:t>таблицы</w:t>
      </w:r>
      <w:r>
        <w:rPr>
          <w:spacing w:val="-17"/>
          <w:sz w:val="28"/>
        </w:rPr>
        <w:t> </w:t>
      </w:r>
      <w:r>
        <w:rPr>
          <w:sz w:val="28"/>
        </w:rPr>
        <w:t>единичной</w:t>
      </w:r>
      <w:r>
        <w:rPr>
          <w:spacing w:val="-19"/>
          <w:sz w:val="28"/>
        </w:rPr>
        <w:t> </w:t>
      </w:r>
      <w:r>
        <w:rPr>
          <w:sz w:val="28"/>
        </w:rPr>
        <w:t>расценки</w:t>
      </w:r>
      <w:r>
        <w:rPr>
          <w:spacing w:val="-18"/>
          <w:sz w:val="28"/>
        </w:rPr>
        <w:t> </w:t>
      </w:r>
      <w:r>
        <w:rPr>
          <w:sz w:val="28"/>
        </w:rPr>
        <w:t>приводятся</w:t>
      </w:r>
      <w:r>
        <w:rPr>
          <w:spacing w:val="-17"/>
          <w:sz w:val="28"/>
        </w:rPr>
        <w:t> </w:t>
      </w:r>
      <w:r>
        <w:rPr>
          <w:sz w:val="28"/>
        </w:rPr>
        <w:t>основные сведения о виде работ, применяемой</w:t>
      </w:r>
      <w:r>
        <w:rPr>
          <w:spacing w:val="-4"/>
          <w:sz w:val="28"/>
        </w:rPr>
        <w:t> </w:t>
      </w:r>
      <w:r>
        <w:rPr>
          <w:sz w:val="28"/>
        </w:rPr>
        <w:t>технологии.</w:t>
      </w:r>
    </w:p>
    <w:p>
      <w:pPr>
        <w:pStyle w:val="BodyText"/>
        <w:spacing w:line="276" w:lineRule="auto"/>
        <w:ind w:right="835" w:firstLine="707"/>
      </w:pPr>
      <w:r>
        <w:rPr/>
        <w:t>Наименования единичных расценок в составе таблиц содержат соответствующие количественные параметры строительных работ и конструкций, обозначающие интервалы действия единичных расценок.</w:t>
      </w:r>
    </w:p>
    <w:p>
      <w:pPr>
        <w:pStyle w:val="BodyText"/>
        <w:spacing w:line="276" w:lineRule="auto"/>
        <w:ind w:right="833" w:firstLine="707"/>
      </w:pPr>
      <w:r>
        <w:rPr/>
        <w:t>При применении единичных расценок следует учитывать, что параметры отдельных характеристик материальных ресурсов, видов работ, используемого оборудования (масса, длина, емкость, диаметр и др.), приведенные</w:t>
      </w:r>
      <w:r>
        <w:rPr>
          <w:spacing w:val="-15"/>
        </w:rPr>
        <w:t> </w:t>
      </w:r>
      <w:r>
        <w:rPr/>
        <w:t>со</w:t>
      </w:r>
      <w:r>
        <w:rPr>
          <w:spacing w:val="-14"/>
        </w:rPr>
        <w:t> </w:t>
      </w:r>
      <w:r>
        <w:rPr/>
        <w:t>словом</w:t>
      </w:r>
      <w:r>
        <w:rPr>
          <w:spacing w:val="-13"/>
        </w:rPr>
        <w:t> </w:t>
      </w:r>
      <w:r>
        <w:rPr/>
        <w:t>«до»,</w:t>
      </w:r>
      <w:r>
        <w:rPr>
          <w:spacing w:val="-15"/>
        </w:rPr>
        <w:t> </w:t>
      </w:r>
      <w:r>
        <w:rPr/>
        <w:t>следует</w:t>
      </w:r>
      <w:r>
        <w:rPr>
          <w:spacing w:val="-15"/>
        </w:rPr>
        <w:t> </w:t>
      </w:r>
      <w:r>
        <w:rPr/>
        <w:t>понимать</w:t>
      </w:r>
      <w:r>
        <w:rPr>
          <w:spacing w:val="-15"/>
        </w:rPr>
        <w:t> </w:t>
      </w:r>
      <w:r>
        <w:rPr/>
        <w:t>включительно,</w:t>
      </w:r>
      <w:r>
        <w:rPr>
          <w:spacing w:val="-15"/>
        </w:rPr>
        <w:t> </w:t>
      </w:r>
      <w:r>
        <w:rPr/>
        <w:t>со</w:t>
      </w:r>
      <w:r>
        <w:rPr>
          <w:spacing w:val="-14"/>
        </w:rPr>
        <w:t> </w:t>
      </w:r>
      <w:r>
        <w:rPr/>
        <w:t>словом</w:t>
      </w:r>
      <w:r>
        <w:rPr>
          <w:spacing w:val="-14"/>
        </w:rPr>
        <w:t> </w:t>
      </w:r>
      <w:r>
        <w:rPr/>
        <w:t>«от»</w:t>
      </w:r>
    </w:p>
    <w:p>
      <w:pPr>
        <w:pStyle w:val="ListParagraph"/>
        <w:numPr>
          <w:ilvl w:val="0"/>
          <w:numId w:val="7"/>
        </w:numPr>
        <w:tabs>
          <w:tab w:pos="843" w:val="left" w:leader="none"/>
        </w:tabs>
        <w:spacing w:line="322" w:lineRule="exact" w:before="0" w:after="0"/>
        <w:ind w:left="842" w:right="0" w:hanging="165"/>
        <w:jc w:val="both"/>
        <w:rPr>
          <w:sz w:val="28"/>
        </w:rPr>
      </w:pPr>
      <w:r>
        <w:rPr>
          <w:sz w:val="28"/>
        </w:rPr>
        <w:t>исключая указанную величину, т.е.</w:t>
      </w:r>
      <w:r>
        <w:rPr>
          <w:spacing w:val="-4"/>
          <w:sz w:val="28"/>
        </w:rPr>
        <w:t> </w:t>
      </w:r>
      <w:r>
        <w:rPr>
          <w:sz w:val="28"/>
        </w:rPr>
        <w:t>свыше.</w:t>
      </w:r>
    </w:p>
    <w:p>
      <w:pPr>
        <w:pStyle w:val="ListParagraph"/>
        <w:numPr>
          <w:ilvl w:val="1"/>
          <w:numId w:val="1"/>
        </w:numPr>
        <w:tabs>
          <w:tab w:pos="2095" w:val="left" w:leader="none"/>
        </w:tabs>
        <w:spacing w:line="276" w:lineRule="auto" w:before="42" w:after="0"/>
        <w:ind w:left="678" w:right="835" w:firstLine="707"/>
        <w:jc w:val="both"/>
        <w:rPr>
          <w:sz w:val="28"/>
        </w:rPr>
      </w:pPr>
      <w:r>
        <w:rPr>
          <w:sz w:val="28"/>
        </w:rPr>
        <w:t>Материалы,</w:t>
      </w:r>
      <w:r>
        <w:rPr>
          <w:spacing w:val="-16"/>
          <w:sz w:val="28"/>
        </w:rPr>
        <w:t> </w:t>
      </w:r>
      <w:r>
        <w:rPr>
          <w:sz w:val="28"/>
        </w:rPr>
        <w:t>изделия</w:t>
      </w:r>
      <w:r>
        <w:rPr>
          <w:spacing w:val="-18"/>
          <w:sz w:val="28"/>
        </w:rPr>
        <w:t> </w:t>
      </w:r>
      <w:r>
        <w:rPr>
          <w:sz w:val="28"/>
        </w:rPr>
        <w:t>и</w:t>
      </w:r>
      <w:r>
        <w:rPr>
          <w:spacing w:val="-16"/>
          <w:sz w:val="28"/>
        </w:rPr>
        <w:t> </w:t>
      </w:r>
      <w:r>
        <w:rPr>
          <w:sz w:val="28"/>
        </w:rPr>
        <w:t>конструкции,</w:t>
      </w:r>
      <w:r>
        <w:rPr>
          <w:spacing w:val="-17"/>
          <w:sz w:val="28"/>
        </w:rPr>
        <w:t> </w:t>
      </w:r>
      <w:r>
        <w:rPr>
          <w:sz w:val="28"/>
        </w:rPr>
        <w:t>тип,</w:t>
      </w:r>
      <w:r>
        <w:rPr>
          <w:spacing w:val="-19"/>
          <w:sz w:val="28"/>
        </w:rPr>
        <w:t> </w:t>
      </w:r>
      <w:r>
        <w:rPr>
          <w:sz w:val="28"/>
        </w:rPr>
        <w:t>разновидность,</w:t>
      </w:r>
      <w:r>
        <w:rPr>
          <w:spacing w:val="-16"/>
          <w:sz w:val="28"/>
        </w:rPr>
        <w:t> </w:t>
      </w:r>
      <w:r>
        <w:rPr>
          <w:sz w:val="28"/>
        </w:rPr>
        <w:t>класс</w:t>
      </w:r>
      <w:r>
        <w:rPr>
          <w:spacing w:val="-17"/>
          <w:sz w:val="28"/>
        </w:rPr>
        <w:t> </w:t>
      </w:r>
      <w:r>
        <w:rPr>
          <w:sz w:val="28"/>
        </w:rPr>
        <w:t>или марка которых при определении сметной стоимости подлежат уточнению по проектным данным, приводятся с обобщенным наименованием без указания конкретных характеристик.</w:t>
      </w:r>
    </w:p>
    <w:p>
      <w:pPr>
        <w:pStyle w:val="BodyText"/>
        <w:spacing w:line="276" w:lineRule="auto"/>
        <w:ind w:right="831" w:firstLine="707"/>
      </w:pPr>
      <w:r>
        <w:rPr/>
        <w:t>По некоторым материалам, изделиям и конструкциям, расход которых зависит</w:t>
      </w:r>
      <w:r>
        <w:rPr>
          <w:spacing w:val="-14"/>
        </w:rPr>
        <w:t> </w:t>
      </w:r>
      <w:r>
        <w:rPr/>
        <w:t>от</w:t>
      </w:r>
      <w:r>
        <w:rPr>
          <w:spacing w:val="-13"/>
        </w:rPr>
        <w:t> </w:t>
      </w:r>
      <w:r>
        <w:rPr/>
        <w:t>проектных</w:t>
      </w:r>
      <w:r>
        <w:rPr>
          <w:spacing w:val="-9"/>
        </w:rPr>
        <w:t> </w:t>
      </w:r>
      <w:r>
        <w:rPr/>
        <w:t>решений,</w:t>
      </w:r>
      <w:r>
        <w:rPr>
          <w:spacing w:val="-11"/>
        </w:rPr>
        <w:t> </w:t>
      </w:r>
      <w:r>
        <w:rPr/>
        <w:t>в</w:t>
      </w:r>
      <w:r>
        <w:rPr>
          <w:spacing w:val="-12"/>
        </w:rPr>
        <w:t> </w:t>
      </w:r>
      <w:r>
        <w:rPr/>
        <w:t>таблицах</w:t>
      </w:r>
      <w:r>
        <w:rPr>
          <w:spacing w:val="-9"/>
        </w:rPr>
        <w:t> </w:t>
      </w:r>
      <w:r>
        <w:rPr/>
        <w:t>сметных</w:t>
      </w:r>
      <w:r>
        <w:rPr>
          <w:spacing w:val="-12"/>
        </w:rPr>
        <w:t> </w:t>
      </w:r>
      <w:r>
        <w:rPr/>
        <w:t>норм</w:t>
      </w:r>
      <w:r>
        <w:rPr>
          <w:spacing w:val="-11"/>
        </w:rPr>
        <w:t> </w:t>
      </w:r>
      <w:r>
        <w:rPr/>
        <w:t>указываются</w:t>
      </w:r>
      <w:r>
        <w:rPr>
          <w:spacing w:val="-10"/>
        </w:rPr>
        <w:t> </w:t>
      </w:r>
      <w:r>
        <w:rPr/>
        <w:t>только наименование материалов, а вместо нормативного показателя расхода соответствующего ресурса приводится литера «П». Расход таких материальных</w:t>
      </w:r>
      <w:r>
        <w:rPr>
          <w:spacing w:val="-12"/>
        </w:rPr>
        <w:t> </w:t>
      </w:r>
      <w:r>
        <w:rPr/>
        <w:t>ресурсов</w:t>
      </w:r>
      <w:r>
        <w:rPr>
          <w:spacing w:val="-11"/>
        </w:rPr>
        <w:t> </w:t>
      </w:r>
      <w:r>
        <w:rPr/>
        <w:t>при</w:t>
      </w:r>
      <w:r>
        <w:rPr>
          <w:spacing w:val="-10"/>
        </w:rPr>
        <w:t> </w:t>
      </w:r>
      <w:r>
        <w:rPr/>
        <w:t>составлении</w:t>
      </w:r>
      <w:r>
        <w:rPr>
          <w:spacing w:val="-12"/>
        </w:rPr>
        <w:t> </w:t>
      </w:r>
      <w:r>
        <w:rPr/>
        <w:t>сметной</w:t>
      </w:r>
      <w:r>
        <w:rPr>
          <w:spacing w:val="-12"/>
        </w:rPr>
        <w:t> </w:t>
      </w:r>
      <w:r>
        <w:rPr/>
        <w:t>документации</w:t>
      </w:r>
      <w:r>
        <w:rPr>
          <w:spacing w:val="-10"/>
        </w:rPr>
        <w:t> </w:t>
      </w:r>
      <w:r>
        <w:rPr/>
        <w:t>определяется по проектным данным с учетом трудноустранимых потерь и отходов, связанных с перемещением материалов от приобъектного склада до рабочей зоны (зоны монтажа) и их обработкой при производстве</w:t>
      </w:r>
      <w:r>
        <w:rPr>
          <w:spacing w:val="11"/>
        </w:rPr>
        <w:t> </w:t>
      </w:r>
      <w:r>
        <w:rPr/>
        <w:t>соответствующих</w:t>
      </w:r>
    </w:p>
    <w:p>
      <w:pPr>
        <w:spacing w:after="0" w:line="276" w:lineRule="auto"/>
        <w:sectPr>
          <w:pgSz w:w="11910" w:h="16840"/>
          <w:pgMar w:header="0" w:footer="997" w:top="1040" w:bottom="1200" w:left="740" w:right="300"/>
        </w:sectPr>
      </w:pPr>
    </w:p>
    <w:p>
      <w:pPr>
        <w:pStyle w:val="BodyText"/>
        <w:spacing w:line="276" w:lineRule="auto" w:before="67"/>
        <w:ind w:right="835"/>
      </w:pPr>
      <w:r>
        <w:rPr/>
        <w:t>видов работ в соответствии с «Правилами разработки и применения нормативов</w:t>
      </w:r>
      <w:r>
        <w:rPr>
          <w:spacing w:val="-17"/>
        </w:rPr>
        <w:t> </w:t>
      </w:r>
      <w:r>
        <w:rPr/>
        <w:t>трудноустранимых</w:t>
      </w:r>
      <w:r>
        <w:rPr>
          <w:spacing w:val="-16"/>
        </w:rPr>
        <w:t> </w:t>
      </w:r>
      <w:r>
        <w:rPr/>
        <w:t>потерь</w:t>
      </w:r>
      <w:r>
        <w:rPr>
          <w:spacing w:val="-17"/>
        </w:rPr>
        <w:t> </w:t>
      </w:r>
      <w:r>
        <w:rPr/>
        <w:t>и</w:t>
      </w:r>
      <w:r>
        <w:rPr>
          <w:spacing w:val="-19"/>
        </w:rPr>
        <w:t> </w:t>
      </w:r>
      <w:r>
        <w:rPr/>
        <w:t>отходов</w:t>
      </w:r>
      <w:r>
        <w:rPr>
          <w:spacing w:val="-17"/>
        </w:rPr>
        <w:t> </w:t>
      </w:r>
      <w:r>
        <w:rPr/>
        <w:t>материалов</w:t>
      </w:r>
      <w:r>
        <w:rPr>
          <w:spacing w:val="-18"/>
        </w:rPr>
        <w:t> </w:t>
      </w:r>
      <w:r>
        <w:rPr/>
        <w:t>в</w:t>
      </w:r>
      <w:r>
        <w:rPr>
          <w:spacing w:val="-17"/>
        </w:rPr>
        <w:t> </w:t>
      </w:r>
      <w:r>
        <w:rPr/>
        <w:t>строительстве» (РДС</w:t>
      </w:r>
      <w:r>
        <w:rPr>
          <w:spacing w:val="-1"/>
        </w:rPr>
        <w:t> </w:t>
      </w:r>
      <w:r>
        <w:rPr/>
        <w:t>82-202-96).</w:t>
      </w:r>
    </w:p>
    <w:p>
      <w:pPr>
        <w:pStyle w:val="ListParagraph"/>
        <w:numPr>
          <w:ilvl w:val="1"/>
          <w:numId w:val="1"/>
        </w:numPr>
        <w:tabs>
          <w:tab w:pos="2143" w:val="left" w:leader="none"/>
        </w:tabs>
        <w:spacing w:line="278" w:lineRule="auto" w:before="1" w:after="0"/>
        <w:ind w:left="678" w:right="836" w:firstLine="707"/>
        <w:jc w:val="both"/>
        <w:rPr>
          <w:sz w:val="28"/>
        </w:rPr>
      </w:pPr>
      <w:r>
        <w:rPr>
          <w:sz w:val="28"/>
        </w:rPr>
        <w:t>Действие единичных расценок, включенных в сборники, не распространяются</w:t>
      </w:r>
      <w:r>
        <w:rPr>
          <w:spacing w:val="-5"/>
          <w:sz w:val="28"/>
        </w:rPr>
        <w:t> </w:t>
      </w:r>
      <w:r>
        <w:rPr>
          <w:sz w:val="28"/>
        </w:rPr>
        <w:t>на:</w:t>
      </w:r>
    </w:p>
    <w:p>
      <w:pPr>
        <w:pStyle w:val="ListParagraph"/>
        <w:numPr>
          <w:ilvl w:val="1"/>
          <w:numId w:val="7"/>
        </w:numPr>
        <w:tabs>
          <w:tab w:pos="1591" w:val="left" w:leader="none"/>
        </w:tabs>
        <w:spacing w:line="276" w:lineRule="auto" w:before="0" w:after="0"/>
        <w:ind w:left="678" w:right="835" w:firstLine="707"/>
        <w:jc w:val="both"/>
        <w:rPr>
          <w:sz w:val="28"/>
        </w:rPr>
      </w:pPr>
      <w:r>
        <w:rPr>
          <w:sz w:val="28"/>
        </w:rPr>
        <w:t>отдельные виды работ, нормы на которые отсутствуют в сборниках ГЭСН;</w:t>
      </w:r>
    </w:p>
    <w:p>
      <w:pPr>
        <w:pStyle w:val="ListParagraph"/>
        <w:numPr>
          <w:ilvl w:val="1"/>
          <w:numId w:val="7"/>
        </w:numPr>
        <w:tabs>
          <w:tab w:pos="1668" w:val="left" w:leader="none"/>
        </w:tabs>
        <w:spacing w:line="276" w:lineRule="auto" w:before="0" w:after="0"/>
        <w:ind w:left="678" w:right="836" w:firstLine="707"/>
        <w:jc w:val="both"/>
        <w:rPr>
          <w:sz w:val="28"/>
        </w:rPr>
      </w:pPr>
      <w:r>
        <w:rPr>
          <w:sz w:val="28"/>
        </w:rPr>
        <w:t>работы, технология производства которых и расход ресурсов в конкретных условиях их выполнения существенно отличаются от технологии и расхода ресурсов, принятых в сметных нормах, включенных в сборники ГЭСН;</w:t>
      </w:r>
    </w:p>
    <w:p>
      <w:pPr>
        <w:pStyle w:val="ListParagraph"/>
        <w:numPr>
          <w:ilvl w:val="1"/>
          <w:numId w:val="7"/>
        </w:numPr>
        <w:tabs>
          <w:tab w:pos="1543" w:val="left" w:leader="none"/>
        </w:tabs>
        <w:spacing w:line="276" w:lineRule="auto" w:before="0" w:after="0"/>
        <w:ind w:left="678" w:right="834" w:firstLine="707"/>
        <w:jc w:val="both"/>
        <w:rPr>
          <w:sz w:val="28"/>
        </w:rPr>
      </w:pPr>
      <w:r>
        <w:rPr>
          <w:sz w:val="28"/>
        </w:rPr>
        <w:t>работы</w:t>
      </w:r>
      <w:r>
        <w:rPr>
          <w:spacing w:val="-10"/>
          <w:sz w:val="28"/>
        </w:rPr>
        <w:t> </w:t>
      </w:r>
      <w:r>
        <w:rPr>
          <w:sz w:val="28"/>
        </w:rPr>
        <w:t>с</w:t>
      </w:r>
      <w:r>
        <w:rPr>
          <w:spacing w:val="-12"/>
          <w:sz w:val="28"/>
        </w:rPr>
        <w:t> </w:t>
      </w:r>
      <w:r>
        <w:rPr>
          <w:sz w:val="28"/>
        </w:rPr>
        <w:t>применением</w:t>
      </w:r>
      <w:r>
        <w:rPr>
          <w:spacing w:val="-10"/>
          <w:sz w:val="28"/>
        </w:rPr>
        <w:t> </w:t>
      </w:r>
      <w:r>
        <w:rPr>
          <w:sz w:val="28"/>
        </w:rPr>
        <w:t>машин</w:t>
      </w:r>
      <w:r>
        <w:rPr>
          <w:spacing w:val="-9"/>
          <w:sz w:val="28"/>
        </w:rPr>
        <w:t> </w:t>
      </w:r>
      <w:r>
        <w:rPr>
          <w:sz w:val="28"/>
        </w:rPr>
        <w:t>и</w:t>
      </w:r>
      <w:r>
        <w:rPr>
          <w:spacing w:val="-10"/>
          <w:sz w:val="28"/>
        </w:rPr>
        <w:t> </w:t>
      </w:r>
      <w:r>
        <w:rPr>
          <w:sz w:val="28"/>
        </w:rPr>
        <w:t>строительных</w:t>
      </w:r>
      <w:r>
        <w:rPr>
          <w:spacing w:val="-9"/>
          <w:sz w:val="28"/>
        </w:rPr>
        <w:t> </w:t>
      </w:r>
      <w:r>
        <w:rPr>
          <w:sz w:val="28"/>
        </w:rPr>
        <w:t>материалов,</w:t>
      </w:r>
      <w:r>
        <w:rPr>
          <w:spacing w:val="-13"/>
          <w:sz w:val="28"/>
        </w:rPr>
        <w:t> </w:t>
      </w:r>
      <w:r>
        <w:rPr>
          <w:sz w:val="28"/>
        </w:rPr>
        <w:t>в</w:t>
      </w:r>
      <w:r>
        <w:rPr>
          <w:spacing w:val="-10"/>
          <w:sz w:val="28"/>
        </w:rPr>
        <w:t> </w:t>
      </w:r>
      <w:r>
        <w:rPr>
          <w:sz w:val="28"/>
        </w:rPr>
        <w:t>том</w:t>
      </w:r>
      <w:r>
        <w:rPr>
          <w:spacing w:val="-10"/>
          <w:sz w:val="28"/>
        </w:rPr>
        <w:t> </w:t>
      </w:r>
      <w:r>
        <w:rPr>
          <w:sz w:val="28"/>
        </w:rPr>
        <w:t>числе импортных,</w:t>
      </w:r>
      <w:r>
        <w:rPr>
          <w:spacing w:val="-19"/>
          <w:sz w:val="28"/>
        </w:rPr>
        <w:t> </w:t>
      </w:r>
      <w:r>
        <w:rPr>
          <w:sz w:val="28"/>
        </w:rPr>
        <w:t>не</w:t>
      </w:r>
      <w:r>
        <w:rPr>
          <w:spacing w:val="-16"/>
          <w:sz w:val="28"/>
        </w:rPr>
        <w:t> </w:t>
      </w:r>
      <w:r>
        <w:rPr>
          <w:sz w:val="28"/>
        </w:rPr>
        <w:t>имеющих</w:t>
      </w:r>
      <w:r>
        <w:rPr>
          <w:spacing w:val="-14"/>
          <w:sz w:val="28"/>
        </w:rPr>
        <w:t> </w:t>
      </w:r>
      <w:r>
        <w:rPr>
          <w:sz w:val="28"/>
        </w:rPr>
        <w:t>аналогов</w:t>
      </w:r>
      <w:r>
        <w:rPr>
          <w:spacing w:val="-19"/>
          <w:sz w:val="28"/>
        </w:rPr>
        <w:t> </w:t>
      </w:r>
      <w:r>
        <w:rPr>
          <w:sz w:val="28"/>
        </w:rPr>
        <w:t>отечественного</w:t>
      </w:r>
      <w:r>
        <w:rPr>
          <w:spacing w:val="-16"/>
          <w:sz w:val="28"/>
        </w:rPr>
        <w:t> </w:t>
      </w:r>
      <w:r>
        <w:rPr>
          <w:sz w:val="28"/>
        </w:rPr>
        <w:t>производства,</w:t>
      </w:r>
      <w:r>
        <w:rPr>
          <w:spacing w:val="-17"/>
          <w:sz w:val="28"/>
        </w:rPr>
        <w:t> </w:t>
      </w:r>
      <w:r>
        <w:rPr>
          <w:sz w:val="28"/>
        </w:rPr>
        <w:t>существенно изменяющих</w:t>
      </w:r>
      <w:r>
        <w:rPr>
          <w:spacing w:val="-8"/>
          <w:sz w:val="28"/>
        </w:rPr>
        <w:t> </w:t>
      </w:r>
      <w:r>
        <w:rPr>
          <w:sz w:val="28"/>
        </w:rPr>
        <w:t>технологию</w:t>
      </w:r>
      <w:r>
        <w:rPr>
          <w:spacing w:val="-11"/>
          <w:sz w:val="28"/>
        </w:rPr>
        <w:t> </w:t>
      </w:r>
      <w:r>
        <w:rPr>
          <w:sz w:val="28"/>
        </w:rPr>
        <w:t>их</w:t>
      </w:r>
      <w:r>
        <w:rPr>
          <w:spacing w:val="-10"/>
          <w:sz w:val="28"/>
        </w:rPr>
        <w:t> </w:t>
      </w:r>
      <w:r>
        <w:rPr>
          <w:sz w:val="28"/>
        </w:rPr>
        <w:t>производства</w:t>
      </w:r>
      <w:r>
        <w:rPr>
          <w:spacing w:val="-8"/>
          <w:sz w:val="28"/>
        </w:rPr>
        <w:t> </w:t>
      </w:r>
      <w:r>
        <w:rPr>
          <w:sz w:val="28"/>
        </w:rPr>
        <w:t>и</w:t>
      </w:r>
      <w:r>
        <w:rPr>
          <w:spacing w:val="-7"/>
          <w:sz w:val="28"/>
        </w:rPr>
        <w:t> </w:t>
      </w:r>
      <w:r>
        <w:rPr>
          <w:sz w:val="28"/>
        </w:rPr>
        <w:t>расход</w:t>
      </w:r>
      <w:r>
        <w:rPr>
          <w:spacing w:val="-10"/>
          <w:sz w:val="28"/>
        </w:rPr>
        <w:t> </w:t>
      </w:r>
      <w:r>
        <w:rPr>
          <w:sz w:val="28"/>
        </w:rPr>
        <w:t>ресурсов</w:t>
      </w:r>
      <w:r>
        <w:rPr>
          <w:spacing w:val="-8"/>
          <w:sz w:val="28"/>
        </w:rPr>
        <w:t> </w:t>
      </w:r>
      <w:r>
        <w:rPr>
          <w:sz w:val="28"/>
        </w:rPr>
        <w:t>по</w:t>
      </w:r>
      <w:r>
        <w:rPr>
          <w:spacing w:val="-8"/>
          <w:sz w:val="28"/>
        </w:rPr>
        <w:t> </w:t>
      </w:r>
      <w:r>
        <w:rPr>
          <w:sz w:val="28"/>
        </w:rPr>
        <w:t>сравнению</w:t>
      </w:r>
      <w:r>
        <w:rPr>
          <w:spacing w:val="-8"/>
          <w:sz w:val="28"/>
        </w:rPr>
        <w:t> </w:t>
      </w:r>
      <w:r>
        <w:rPr>
          <w:sz w:val="28"/>
        </w:rPr>
        <w:t>со сметными нормами, включенными в сборники</w:t>
      </w:r>
      <w:r>
        <w:rPr>
          <w:spacing w:val="-8"/>
          <w:sz w:val="28"/>
        </w:rPr>
        <w:t> </w:t>
      </w:r>
      <w:r>
        <w:rPr>
          <w:sz w:val="28"/>
        </w:rPr>
        <w:t>ГЭСН;</w:t>
      </w:r>
    </w:p>
    <w:p>
      <w:pPr>
        <w:pStyle w:val="ListParagraph"/>
        <w:numPr>
          <w:ilvl w:val="1"/>
          <w:numId w:val="7"/>
        </w:numPr>
        <w:tabs>
          <w:tab w:pos="1579" w:val="left" w:leader="none"/>
        </w:tabs>
        <w:spacing w:line="276" w:lineRule="auto" w:before="0" w:after="0"/>
        <w:ind w:left="678" w:right="833" w:firstLine="707"/>
        <w:jc w:val="both"/>
        <w:rPr>
          <w:sz w:val="28"/>
        </w:rPr>
      </w:pPr>
      <w:r>
        <w:rPr>
          <w:sz w:val="28"/>
        </w:rPr>
        <w:t>отдельные виды конструкций и виды работ, к капитальности, классу точности которых предъявляются повышенные требования правил организации</w:t>
      </w:r>
      <w:r>
        <w:rPr>
          <w:spacing w:val="-1"/>
          <w:sz w:val="28"/>
        </w:rPr>
        <w:t> </w:t>
      </w:r>
      <w:r>
        <w:rPr>
          <w:sz w:val="28"/>
        </w:rPr>
        <w:t>строительства;</w:t>
      </w:r>
    </w:p>
    <w:p>
      <w:pPr>
        <w:pStyle w:val="ListParagraph"/>
        <w:numPr>
          <w:ilvl w:val="1"/>
          <w:numId w:val="7"/>
        </w:numPr>
        <w:tabs>
          <w:tab w:pos="1570" w:val="left" w:leader="none"/>
        </w:tabs>
        <w:spacing w:line="240" w:lineRule="auto" w:before="0" w:after="0"/>
        <w:ind w:left="1569" w:right="0" w:hanging="184"/>
        <w:jc w:val="both"/>
        <w:rPr>
          <w:sz w:val="28"/>
        </w:rPr>
      </w:pPr>
      <w:r>
        <w:rPr>
          <w:sz w:val="28"/>
        </w:rPr>
        <w:t>работы,</w:t>
      </w:r>
      <w:r>
        <w:rPr>
          <w:spacing w:val="16"/>
          <w:sz w:val="28"/>
        </w:rPr>
        <w:t> </w:t>
      </w:r>
      <w:r>
        <w:rPr>
          <w:sz w:val="28"/>
        </w:rPr>
        <w:t>выполняемые</w:t>
      </w:r>
      <w:r>
        <w:rPr>
          <w:spacing w:val="18"/>
          <w:sz w:val="28"/>
        </w:rPr>
        <w:t> </w:t>
      </w:r>
      <w:r>
        <w:rPr>
          <w:sz w:val="28"/>
        </w:rPr>
        <w:t>в</w:t>
      </w:r>
      <w:r>
        <w:rPr>
          <w:spacing w:val="16"/>
          <w:sz w:val="28"/>
        </w:rPr>
        <w:t> </w:t>
      </w:r>
      <w:r>
        <w:rPr>
          <w:sz w:val="28"/>
        </w:rPr>
        <w:t>высокогорных</w:t>
      </w:r>
      <w:r>
        <w:rPr>
          <w:spacing w:val="18"/>
          <w:sz w:val="28"/>
        </w:rPr>
        <w:t> </w:t>
      </w:r>
      <w:r>
        <w:rPr>
          <w:sz w:val="28"/>
        </w:rPr>
        <w:t>районах</w:t>
      </w:r>
      <w:r>
        <w:rPr>
          <w:spacing w:val="17"/>
          <w:sz w:val="28"/>
        </w:rPr>
        <w:t> </w:t>
      </w:r>
      <w:r>
        <w:rPr>
          <w:sz w:val="28"/>
        </w:rPr>
        <w:t>на</w:t>
      </w:r>
      <w:r>
        <w:rPr>
          <w:spacing w:val="17"/>
          <w:sz w:val="28"/>
        </w:rPr>
        <w:t> </w:t>
      </w:r>
      <w:r>
        <w:rPr>
          <w:sz w:val="28"/>
        </w:rPr>
        <w:t>высоте</w:t>
      </w:r>
      <w:r>
        <w:rPr>
          <w:spacing w:val="17"/>
          <w:sz w:val="28"/>
        </w:rPr>
        <w:t> </w:t>
      </w:r>
      <w:r>
        <w:rPr>
          <w:sz w:val="28"/>
        </w:rPr>
        <w:t>более</w:t>
      </w:r>
      <w:r>
        <w:rPr>
          <w:spacing w:val="17"/>
          <w:sz w:val="28"/>
        </w:rPr>
        <w:t> </w:t>
      </w:r>
      <w:r>
        <w:rPr>
          <w:sz w:val="28"/>
        </w:rPr>
        <w:t>3500</w:t>
      </w:r>
    </w:p>
    <w:p>
      <w:pPr>
        <w:pStyle w:val="BodyText"/>
        <w:spacing w:before="44"/>
        <w:jc w:val="left"/>
      </w:pPr>
      <w:r>
        <w:rPr/>
        <w:t>м.</w:t>
      </w:r>
    </w:p>
    <w:p>
      <w:pPr>
        <w:pStyle w:val="BodyText"/>
        <w:spacing w:before="8"/>
        <w:ind w:left="0"/>
        <w:jc w:val="left"/>
        <w:rPr>
          <w:sz w:val="36"/>
        </w:rPr>
      </w:pPr>
    </w:p>
    <w:p>
      <w:pPr>
        <w:pStyle w:val="Heading1"/>
        <w:numPr>
          <w:ilvl w:val="0"/>
          <w:numId w:val="1"/>
        </w:numPr>
        <w:tabs>
          <w:tab w:pos="1956" w:val="left" w:leader="none"/>
        </w:tabs>
        <w:spacing w:line="278" w:lineRule="auto" w:before="0" w:after="0"/>
        <w:ind w:left="3545" w:right="1826" w:hanging="1871"/>
        <w:jc w:val="left"/>
      </w:pPr>
      <w:r>
        <w:rPr/>
        <w:t>ОБЩИЕ ТРЕБОВАНИЯ К ПОРЯДКУ ПРИМЕНЕНИЯ ЕДИНИЧНЫХ</w:t>
      </w:r>
      <w:r>
        <w:rPr>
          <w:spacing w:val="-2"/>
        </w:rPr>
        <w:t> </w:t>
      </w:r>
      <w:r>
        <w:rPr/>
        <w:t>РАСЦЕНОК</w:t>
      </w:r>
    </w:p>
    <w:p>
      <w:pPr>
        <w:pStyle w:val="ListParagraph"/>
        <w:numPr>
          <w:ilvl w:val="1"/>
          <w:numId w:val="6"/>
        </w:numPr>
        <w:tabs>
          <w:tab w:pos="1985" w:val="left" w:leader="none"/>
        </w:tabs>
        <w:spacing w:line="276" w:lineRule="auto" w:before="230" w:after="0"/>
        <w:ind w:left="678" w:right="829" w:firstLine="707"/>
        <w:jc w:val="both"/>
        <w:rPr>
          <w:sz w:val="28"/>
        </w:rPr>
      </w:pPr>
      <w:r>
        <w:rPr>
          <w:sz w:val="28"/>
        </w:rPr>
        <w:t>Единичные расценки учитывают полный комплекс затрат для определения сметной стоимости строительных, специальных строительных, ремонтно-строительных работ, монтажа оборудования и пусконаладочных работ.</w:t>
      </w:r>
    </w:p>
    <w:p>
      <w:pPr>
        <w:pStyle w:val="ListParagraph"/>
        <w:numPr>
          <w:ilvl w:val="1"/>
          <w:numId w:val="6"/>
        </w:numPr>
        <w:tabs>
          <w:tab w:pos="2179" w:val="left" w:leader="none"/>
        </w:tabs>
        <w:spacing w:line="276" w:lineRule="auto" w:before="0" w:after="0"/>
        <w:ind w:left="678" w:right="830" w:firstLine="707"/>
        <w:jc w:val="both"/>
        <w:rPr>
          <w:sz w:val="28"/>
        </w:rPr>
      </w:pPr>
      <w:r>
        <w:rPr>
          <w:sz w:val="28"/>
        </w:rPr>
        <w:t>Сметными нормами, на основе которых разработаны соответствующие</w:t>
      </w:r>
      <w:r>
        <w:rPr>
          <w:spacing w:val="-21"/>
          <w:sz w:val="28"/>
        </w:rPr>
        <w:t> </w:t>
      </w:r>
      <w:r>
        <w:rPr>
          <w:sz w:val="28"/>
        </w:rPr>
        <w:t>единичные</w:t>
      </w:r>
      <w:r>
        <w:rPr>
          <w:spacing w:val="-24"/>
          <w:sz w:val="28"/>
        </w:rPr>
        <w:t> </w:t>
      </w:r>
      <w:r>
        <w:rPr>
          <w:sz w:val="28"/>
        </w:rPr>
        <w:t>расценки,</w:t>
      </w:r>
      <w:r>
        <w:rPr>
          <w:spacing w:val="-25"/>
          <w:sz w:val="28"/>
        </w:rPr>
        <w:t> </w:t>
      </w:r>
      <w:r>
        <w:rPr>
          <w:sz w:val="28"/>
        </w:rPr>
        <w:t>учтены</w:t>
      </w:r>
      <w:r>
        <w:rPr>
          <w:spacing w:val="-21"/>
          <w:sz w:val="28"/>
        </w:rPr>
        <w:t> </w:t>
      </w:r>
      <w:r>
        <w:rPr>
          <w:sz w:val="28"/>
        </w:rPr>
        <w:t>оптимальные</w:t>
      </w:r>
      <w:r>
        <w:rPr>
          <w:spacing w:val="-22"/>
          <w:sz w:val="28"/>
        </w:rPr>
        <w:t> </w:t>
      </w:r>
      <w:r>
        <w:rPr>
          <w:sz w:val="28"/>
        </w:rPr>
        <w:t>технологические и организационные схемы производства работ, набор (перечень) машин, механизмов и материальных ресурсов при рациональной организации труда и производства, современного развития техники и технологии, соблюдения требований безопасности в нормальных (стандартных) условиях, не осложненных внешними факторами (стесненность, загазованность и т.п.) и положительных значениях температуры воздуха.</w:t>
      </w:r>
    </w:p>
    <w:p>
      <w:pPr>
        <w:pStyle w:val="ListParagraph"/>
        <w:numPr>
          <w:ilvl w:val="1"/>
          <w:numId w:val="6"/>
        </w:numPr>
        <w:tabs>
          <w:tab w:pos="2095" w:val="left" w:leader="none"/>
        </w:tabs>
        <w:spacing w:line="276" w:lineRule="auto" w:before="0" w:after="0"/>
        <w:ind w:left="678" w:right="828" w:firstLine="707"/>
        <w:jc w:val="both"/>
        <w:rPr>
          <w:sz w:val="28"/>
        </w:rPr>
      </w:pPr>
      <w:r>
        <w:rPr>
          <w:sz w:val="28"/>
        </w:rPr>
        <w:t>В соответствии с проектной документацией, предусматривающей особенности производства строительных, ремонтно-строительных, монтажа оборудования и пусконаладочных работ и усложняющие факторы, в</w:t>
      </w:r>
      <w:r>
        <w:rPr>
          <w:spacing w:val="20"/>
          <w:sz w:val="28"/>
        </w:rPr>
        <w:t> </w:t>
      </w:r>
      <w:r>
        <w:rPr>
          <w:sz w:val="28"/>
        </w:rPr>
        <w:t>сметных</w:t>
      </w:r>
    </w:p>
    <w:p>
      <w:pPr>
        <w:spacing w:after="0" w:line="276" w:lineRule="auto"/>
        <w:jc w:val="both"/>
        <w:rPr>
          <w:sz w:val="28"/>
        </w:rPr>
        <w:sectPr>
          <w:pgSz w:w="11910" w:h="16840"/>
          <w:pgMar w:header="0" w:footer="997" w:top="1040" w:bottom="1200" w:left="740" w:right="300"/>
        </w:sectPr>
      </w:pPr>
    </w:p>
    <w:p>
      <w:pPr>
        <w:pStyle w:val="BodyText"/>
        <w:spacing w:line="278" w:lineRule="auto" w:before="67"/>
        <w:ind w:right="830"/>
      </w:pPr>
      <w:r>
        <w:rPr/>
        <w:t>расчетах (сметах) к сметным нормам применяются повышающие коэффициенты.</w:t>
      </w:r>
    </w:p>
    <w:p>
      <w:pPr>
        <w:pStyle w:val="BodyText"/>
        <w:spacing w:line="276" w:lineRule="auto"/>
        <w:ind w:right="833" w:firstLine="707"/>
      </w:pPr>
      <w:r>
        <w:rPr/>
        <w:t>При отрицательных значениях температуры воздуха, когда производство работ осуществляется как на открытых строительных площадках, так и в закрытых помещениях, соответствующие</w:t>
      </w:r>
      <w:r>
        <w:rPr>
          <w:spacing w:val="-40"/>
        </w:rPr>
        <w:t> </w:t>
      </w:r>
      <w:r>
        <w:rPr/>
        <w:t>дополнительные затраты учитываются в порядке, установленном методическими документами по определению дополнительных затрат при производстве работ в зимнее время.</w:t>
      </w:r>
      <w:r>
        <w:rPr>
          <w:spacing w:val="-13"/>
        </w:rPr>
        <w:t> </w:t>
      </w:r>
      <w:r>
        <w:rPr/>
        <w:t>Для</w:t>
      </w:r>
      <w:r>
        <w:rPr>
          <w:spacing w:val="-11"/>
        </w:rPr>
        <w:t> </w:t>
      </w:r>
      <w:r>
        <w:rPr/>
        <w:t>пусконаладочных</w:t>
      </w:r>
      <w:r>
        <w:rPr>
          <w:spacing w:val="-13"/>
        </w:rPr>
        <w:t> </w:t>
      </w:r>
      <w:r>
        <w:rPr/>
        <w:t>работ</w:t>
      </w:r>
      <w:r>
        <w:rPr>
          <w:spacing w:val="-11"/>
        </w:rPr>
        <w:t> </w:t>
      </w:r>
      <w:r>
        <w:rPr/>
        <w:t>порядок</w:t>
      </w:r>
      <w:r>
        <w:rPr>
          <w:spacing w:val="-11"/>
        </w:rPr>
        <w:t> </w:t>
      </w:r>
      <w:r>
        <w:rPr/>
        <w:t>учета</w:t>
      </w:r>
      <w:r>
        <w:rPr>
          <w:spacing w:val="-11"/>
        </w:rPr>
        <w:t> </w:t>
      </w:r>
      <w:r>
        <w:rPr/>
        <w:t>дополнительных</w:t>
      </w:r>
      <w:r>
        <w:rPr>
          <w:spacing w:val="-10"/>
        </w:rPr>
        <w:t> </w:t>
      </w:r>
      <w:r>
        <w:rPr/>
        <w:t>затрат</w:t>
      </w:r>
      <w:r>
        <w:rPr>
          <w:spacing w:val="-11"/>
        </w:rPr>
        <w:t> </w:t>
      </w:r>
      <w:r>
        <w:rPr/>
        <w:t>при производстве работ в зимнее время определяется положениями настоящих Методических рекомендаций.</w:t>
      </w:r>
    </w:p>
    <w:p>
      <w:pPr>
        <w:pStyle w:val="ListParagraph"/>
        <w:numPr>
          <w:ilvl w:val="1"/>
          <w:numId w:val="6"/>
        </w:numPr>
        <w:tabs>
          <w:tab w:pos="1884" w:val="left" w:leader="none"/>
        </w:tabs>
        <w:spacing w:line="276" w:lineRule="auto" w:before="0" w:after="0"/>
        <w:ind w:left="678" w:right="829" w:firstLine="707"/>
        <w:jc w:val="both"/>
        <w:rPr>
          <w:sz w:val="28"/>
        </w:rPr>
      </w:pPr>
      <w:r>
        <w:rPr>
          <w:sz w:val="28"/>
        </w:rPr>
        <w:t>К «усложняющим» относятся факторы, которые влияют на условия выполнения работ, связанные с технологическими особенностями их выполнения (разработка мокрого грунта, кирпичная кладка закругленных стен, и т. п.). Коэффициенты, учитывающие усложняющие факторы производства работ, приведены в технических частях и приложениях соответствующих сборников.</w:t>
      </w:r>
    </w:p>
    <w:p>
      <w:pPr>
        <w:pStyle w:val="ListParagraph"/>
        <w:numPr>
          <w:ilvl w:val="1"/>
          <w:numId w:val="6"/>
        </w:numPr>
        <w:tabs>
          <w:tab w:pos="1920" w:val="left" w:leader="none"/>
        </w:tabs>
        <w:spacing w:line="276" w:lineRule="auto" w:before="0" w:after="0"/>
        <w:ind w:left="678" w:right="832" w:firstLine="707"/>
        <w:jc w:val="both"/>
        <w:rPr>
          <w:sz w:val="28"/>
        </w:rPr>
      </w:pPr>
      <w:r>
        <w:rPr>
          <w:sz w:val="28"/>
        </w:rPr>
        <w:t>Условия производства строительных, специальных строительных, ремонтно-строительных, монтажа оборудования и пусконаладочных работ и усложняющие факторы должны быть обоснованы</w:t>
      </w:r>
      <w:r>
        <w:rPr>
          <w:spacing w:val="-13"/>
          <w:sz w:val="28"/>
        </w:rPr>
        <w:t> </w:t>
      </w:r>
      <w:r>
        <w:rPr>
          <w:sz w:val="28"/>
        </w:rPr>
        <w:t>ПОС.</w:t>
      </w:r>
    </w:p>
    <w:p>
      <w:pPr>
        <w:pStyle w:val="ListParagraph"/>
        <w:numPr>
          <w:ilvl w:val="1"/>
          <w:numId w:val="6"/>
        </w:numPr>
        <w:tabs>
          <w:tab w:pos="1932" w:val="left" w:leader="none"/>
        </w:tabs>
        <w:spacing w:line="276" w:lineRule="auto" w:before="0" w:after="0"/>
        <w:ind w:left="678" w:right="826" w:firstLine="707"/>
        <w:jc w:val="both"/>
        <w:rPr>
          <w:sz w:val="28"/>
        </w:rPr>
      </w:pPr>
      <w:r>
        <w:rPr>
          <w:sz w:val="28"/>
        </w:rPr>
        <w:t>При определении сметной стоимости на работы, когда проектом организации строительства предусмотрено выполнение работ в эксплуатируемых зданиях и сооружениях, вблизи объектов, находящихся под электрическим напряжением, и на территории действующих предприятий, имеющих разветвленную сеть транспортных и инженерных коммуникаций, стесненные условия для складирования материалов, а также в иных условиях производства строительных, специальных строительных, ремонтно- строительных, пусконаладочных работ и монтажа оборудования, которые характеризуются специфическими особенностями их выполнения на объекте в целом, к единичным расценкам применяются повышающие коэффициенты, приведенные в Приложении 2 к настоящим Методическим</w:t>
      </w:r>
      <w:r>
        <w:rPr>
          <w:spacing w:val="-18"/>
          <w:sz w:val="28"/>
        </w:rPr>
        <w:t> </w:t>
      </w:r>
      <w:r>
        <w:rPr>
          <w:sz w:val="28"/>
        </w:rPr>
        <w:t>рекомендациям.</w:t>
      </w:r>
    </w:p>
    <w:p>
      <w:pPr>
        <w:pStyle w:val="BodyText"/>
        <w:spacing w:line="276" w:lineRule="auto"/>
        <w:ind w:right="830" w:firstLine="707"/>
      </w:pPr>
      <w:r>
        <w:rPr/>
        <w:t>Если усложняющие факторы учтены элементными сметными нормами на основе которых разработаны единичные расценки, коэффициенты, приведенные</w:t>
      </w:r>
      <w:r>
        <w:rPr>
          <w:spacing w:val="-9"/>
        </w:rPr>
        <w:t> </w:t>
      </w:r>
      <w:r>
        <w:rPr/>
        <w:t>в</w:t>
      </w:r>
      <w:r>
        <w:rPr>
          <w:spacing w:val="-9"/>
        </w:rPr>
        <w:t> </w:t>
      </w:r>
      <w:r>
        <w:rPr/>
        <w:t>Приложении</w:t>
      </w:r>
      <w:r>
        <w:rPr>
          <w:spacing w:val="-8"/>
        </w:rPr>
        <w:t> </w:t>
      </w:r>
      <w:r>
        <w:rPr/>
        <w:t>2</w:t>
      </w:r>
      <w:r>
        <w:rPr>
          <w:spacing w:val="-13"/>
        </w:rPr>
        <w:t> </w:t>
      </w:r>
      <w:r>
        <w:rPr/>
        <w:t>к</w:t>
      </w:r>
      <w:r>
        <w:rPr>
          <w:spacing w:val="-11"/>
        </w:rPr>
        <w:t> </w:t>
      </w:r>
      <w:r>
        <w:rPr/>
        <w:t>настоящим</w:t>
      </w:r>
      <w:r>
        <w:rPr>
          <w:spacing w:val="-7"/>
        </w:rPr>
        <w:t> </w:t>
      </w:r>
      <w:r>
        <w:rPr/>
        <w:t>Методическим</w:t>
      </w:r>
      <w:r>
        <w:rPr>
          <w:spacing w:val="-11"/>
        </w:rPr>
        <w:t> </w:t>
      </w:r>
      <w:r>
        <w:rPr/>
        <w:t>рекомендациям,</w:t>
      </w:r>
      <w:r>
        <w:rPr>
          <w:spacing w:val="-11"/>
        </w:rPr>
        <w:t> </w:t>
      </w:r>
      <w:r>
        <w:rPr/>
        <w:t>не применяются.</w:t>
      </w:r>
    </w:p>
    <w:p>
      <w:pPr>
        <w:pStyle w:val="ListParagraph"/>
        <w:numPr>
          <w:ilvl w:val="1"/>
          <w:numId w:val="6"/>
        </w:numPr>
        <w:tabs>
          <w:tab w:pos="1932" w:val="left" w:leader="none"/>
        </w:tabs>
        <w:spacing w:line="276" w:lineRule="auto" w:before="0" w:after="0"/>
        <w:ind w:left="678" w:right="830" w:firstLine="707"/>
        <w:jc w:val="both"/>
        <w:rPr>
          <w:sz w:val="28"/>
        </w:rPr>
      </w:pPr>
      <w:r>
        <w:rPr>
          <w:sz w:val="28"/>
        </w:rPr>
        <w:t>Коэффициенты, учитывающие усложняющие факторы и влияние условий производства работ, применяются к нормам затрат труда и оплате труда рабочих, затратам на эксплуатацию машин и механизмов, в том числе к оплате труда</w:t>
      </w:r>
      <w:r>
        <w:rPr>
          <w:spacing w:val="-1"/>
          <w:sz w:val="28"/>
        </w:rPr>
        <w:t> </w:t>
      </w:r>
      <w:r>
        <w:rPr>
          <w:sz w:val="28"/>
        </w:rPr>
        <w:t>машинистов.</w:t>
      </w:r>
    </w:p>
    <w:p>
      <w:pPr>
        <w:spacing w:after="0" w:line="276" w:lineRule="auto"/>
        <w:jc w:val="both"/>
        <w:rPr>
          <w:sz w:val="28"/>
        </w:rPr>
        <w:sectPr>
          <w:pgSz w:w="11910" w:h="16840"/>
          <w:pgMar w:header="0" w:footer="997" w:top="1040" w:bottom="1200" w:left="740" w:right="300"/>
        </w:sectPr>
      </w:pPr>
    </w:p>
    <w:p>
      <w:pPr>
        <w:pStyle w:val="BodyText"/>
        <w:spacing w:line="276" w:lineRule="auto" w:before="67"/>
        <w:ind w:right="834" w:firstLine="707"/>
      </w:pPr>
      <w:r>
        <w:rPr/>
        <w:t>Указанные коэффициенты применяются одновременно с другими коэффициентами в порядке, установленном настоящими Методическими рекомендациями. При одновременном применении коэффициенты перемножаются.</w:t>
      </w:r>
    </w:p>
    <w:p>
      <w:pPr>
        <w:pStyle w:val="ListParagraph"/>
        <w:numPr>
          <w:ilvl w:val="1"/>
          <w:numId w:val="6"/>
        </w:numPr>
        <w:tabs>
          <w:tab w:pos="1942" w:val="left" w:leader="none"/>
        </w:tabs>
        <w:spacing w:line="276" w:lineRule="auto" w:before="3" w:after="0"/>
        <w:ind w:left="678" w:right="835" w:firstLine="707"/>
        <w:jc w:val="both"/>
        <w:rPr>
          <w:sz w:val="28"/>
        </w:rPr>
      </w:pPr>
      <w:r>
        <w:rPr>
          <w:sz w:val="28"/>
        </w:rPr>
        <w:t>При применении единичных расценок для определения сметной стоимости внесение изменений в единичные расценки не допускается, в том числе в случаях, когда проектной документацией</w:t>
      </w:r>
      <w:r>
        <w:rPr>
          <w:spacing w:val="-11"/>
          <w:sz w:val="28"/>
        </w:rPr>
        <w:t> </w:t>
      </w:r>
      <w:r>
        <w:rPr>
          <w:sz w:val="28"/>
        </w:rPr>
        <w:t>предусмотрено:</w:t>
      </w:r>
    </w:p>
    <w:p>
      <w:pPr>
        <w:pStyle w:val="ListParagraph"/>
        <w:numPr>
          <w:ilvl w:val="1"/>
          <w:numId w:val="7"/>
        </w:numPr>
        <w:tabs>
          <w:tab w:pos="1627" w:val="left" w:leader="none"/>
        </w:tabs>
        <w:spacing w:line="276" w:lineRule="auto" w:before="0" w:after="0"/>
        <w:ind w:left="678" w:right="835" w:firstLine="719"/>
        <w:jc w:val="both"/>
        <w:rPr>
          <w:sz w:val="28"/>
        </w:rPr>
      </w:pPr>
      <w:r>
        <w:rPr>
          <w:sz w:val="28"/>
        </w:rPr>
        <w:t>использование строительных машин и механизмов, не учтенных в сметных нормах, на основе которых разработаны соответствующие единичные расценки, но при этом принципиально не меняются технологические и организационные схемы производства</w:t>
      </w:r>
      <w:r>
        <w:rPr>
          <w:spacing w:val="-8"/>
          <w:sz w:val="28"/>
        </w:rPr>
        <w:t> </w:t>
      </w:r>
      <w:r>
        <w:rPr>
          <w:sz w:val="28"/>
        </w:rPr>
        <w:t>работ;</w:t>
      </w:r>
    </w:p>
    <w:p>
      <w:pPr>
        <w:pStyle w:val="ListParagraph"/>
        <w:numPr>
          <w:ilvl w:val="1"/>
          <w:numId w:val="7"/>
        </w:numPr>
        <w:tabs>
          <w:tab w:pos="1728" w:val="left" w:leader="none"/>
        </w:tabs>
        <w:spacing w:line="276" w:lineRule="auto" w:before="0" w:after="0"/>
        <w:ind w:left="678" w:right="831" w:firstLine="719"/>
        <w:jc w:val="both"/>
        <w:rPr>
          <w:sz w:val="28"/>
        </w:rPr>
      </w:pPr>
      <w:r>
        <w:rPr>
          <w:sz w:val="28"/>
        </w:rPr>
        <w:t>использование в соответствии с ПОС машин и механизмов, технические характеристики которых отличаются от учтенных сметными нормами, на основе которых разработаны соответствующие единичные расценки, но при этом принципиально не меняются технологические и организационные схемы производства</w:t>
      </w:r>
      <w:r>
        <w:rPr>
          <w:spacing w:val="-2"/>
          <w:sz w:val="28"/>
        </w:rPr>
        <w:t> </w:t>
      </w:r>
      <w:r>
        <w:rPr>
          <w:sz w:val="28"/>
        </w:rPr>
        <w:t>работ;</w:t>
      </w:r>
    </w:p>
    <w:p>
      <w:pPr>
        <w:pStyle w:val="ListParagraph"/>
        <w:numPr>
          <w:ilvl w:val="1"/>
          <w:numId w:val="7"/>
        </w:numPr>
        <w:tabs>
          <w:tab w:pos="1591" w:val="left" w:leader="none"/>
        </w:tabs>
        <w:spacing w:line="276" w:lineRule="auto" w:before="0" w:after="0"/>
        <w:ind w:left="678" w:right="832" w:firstLine="719"/>
        <w:jc w:val="both"/>
        <w:rPr>
          <w:sz w:val="28"/>
        </w:rPr>
      </w:pPr>
      <w:r>
        <w:rPr>
          <w:sz w:val="28"/>
        </w:rPr>
        <w:t>выполнение работ вручную и (или) с использованием средств малой механизации. При этом сметными нормами, на основе которых разработаны соответствующие единичные расценки, учтено применение машин и механизмов или иных технических</w:t>
      </w:r>
      <w:r>
        <w:rPr>
          <w:spacing w:val="-2"/>
          <w:sz w:val="28"/>
        </w:rPr>
        <w:t> </w:t>
      </w:r>
      <w:r>
        <w:rPr>
          <w:sz w:val="28"/>
        </w:rPr>
        <w:t>средств;</w:t>
      </w:r>
    </w:p>
    <w:p>
      <w:pPr>
        <w:pStyle w:val="ListParagraph"/>
        <w:numPr>
          <w:ilvl w:val="1"/>
          <w:numId w:val="7"/>
        </w:numPr>
        <w:tabs>
          <w:tab w:pos="1766" w:val="left" w:leader="none"/>
        </w:tabs>
        <w:spacing w:line="276" w:lineRule="auto" w:before="0" w:after="0"/>
        <w:ind w:left="678" w:right="835" w:firstLine="719"/>
        <w:jc w:val="both"/>
        <w:rPr>
          <w:sz w:val="28"/>
        </w:rPr>
      </w:pPr>
      <w:r>
        <w:rPr>
          <w:sz w:val="28"/>
        </w:rPr>
        <w:t>применение материальных ресурсов, характеристики которых отличаются от учтенных сметными нормами, на основе которых разработаны соответствующие единичные расценки, и их применение не меняет технологические и организационные схемы производства работ, не снижает эксплуатационные характеристики конструктивных решений, принятые в проектной</w:t>
      </w:r>
      <w:r>
        <w:rPr>
          <w:spacing w:val="-4"/>
          <w:sz w:val="28"/>
        </w:rPr>
        <w:t> </w:t>
      </w:r>
      <w:r>
        <w:rPr>
          <w:sz w:val="28"/>
        </w:rPr>
        <w:t>документации.</w:t>
      </w:r>
    </w:p>
    <w:p>
      <w:pPr>
        <w:pStyle w:val="ListParagraph"/>
        <w:numPr>
          <w:ilvl w:val="1"/>
          <w:numId w:val="6"/>
        </w:numPr>
        <w:tabs>
          <w:tab w:pos="1862" w:val="left" w:leader="none"/>
        </w:tabs>
        <w:spacing w:line="276" w:lineRule="auto" w:before="0" w:after="0"/>
        <w:ind w:left="678" w:right="831" w:firstLine="707"/>
        <w:jc w:val="both"/>
        <w:rPr>
          <w:sz w:val="28"/>
        </w:rPr>
      </w:pPr>
      <w:r>
        <w:rPr>
          <w:sz w:val="28"/>
        </w:rPr>
        <w:t>При</w:t>
      </w:r>
      <w:r>
        <w:rPr>
          <w:spacing w:val="-20"/>
          <w:sz w:val="28"/>
        </w:rPr>
        <w:t> </w:t>
      </w:r>
      <w:r>
        <w:rPr>
          <w:sz w:val="28"/>
        </w:rPr>
        <w:t>определении</w:t>
      </w:r>
      <w:r>
        <w:rPr>
          <w:spacing w:val="-20"/>
          <w:sz w:val="28"/>
        </w:rPr>
        <w:t> </w:t>
      </w:r>
      <w:r>
        <w:rPr>
          <w:sz w:val="28"/>
        </w:rPr>
        <w:t>сметной</w:t>
      </w:r>
      <w:r>
        <w:rPr>
          <w:spacing w:val="-20"/>
          <w:sz w:val="28"/>
        </w:rPr>
        <w:t> </w:t>
      </w:r>
      <w:r>
        <w:rPr>
          <w:sz w:val="28"/>
        </w:rPr>
        <w:t>стоимости</w:t>
      </w:r>
      <w:r>
        <w:rPr>
          <w:spacing w:val="-20"/>
          <w:sz w:val="28"/>
        </w:rPr>
        <w:t> </w:t>
      </w:r>
      <w:r>
        <w:rPr>
          <w:sz w:val="28"/>
        </w:rPr>
        <w:t>строительства,</w:t>
      </w:r>
      <w:r>
        <w:rPr>
          <w:spacing w:val="-21"/>
          <w:sz w:val="28"/>
        </w:rPr>
        <w:t> </w:t>
      </w:r>
      <w:r>
        <w:rPr>
          <w:sz w:val="28"/>
        </w:rPr>
        <w:t>реконструкции, капитального ремонта объектов капитального строительства следует учитывать следующие</w:t>
      </w:r>
      <w:r>
        <w:rPr>
          <w:spacing w:val="-2"/>
          <w:sz w:val="28"/>
        </w:rPr>
        <w:t> </w:t>
      </w:r>
      <w:r>
        <w:rPr>
          <w:sz w:val="28"/>
        </w:rPr>
        <w:t>положения:</w:t>
      </w:r>
    </w:p>
    <w:p>
      <w:pPr>
        <w:pStyle w:val="ListParagraph"/>
        <w:numPr>
          <w:ilvl w:val="1"/>
          <w:numId w:val="7"/>
        </w:numPr>
        <w:tabs>
          <w:tab w:pos="1680" w:val="left" w:leader="none"/>
        </w:tabs>
        <w:spacing w:line="276" w:lineRule="auto" w:before="1" w:after="0"/>
        <w:ind w:left="678" w:right="827" w:firstLine="719"/>
        <w:jc w:val="both"/>
        <w:rPr>
          <w:sz w:val="28"/>
        </w:rPr>
      </w:pPr>
      <w:r>
        <w:rPr>
          <w:sz w:val="28"/>
        </w:rPr>
        <w:t>при применении единичных расценок на работы, в технологии производства которых учтена сварка металлоконструкций, металлопроката, стальных труб, листового металла, закладных деталей и других металлоизделий</w:t>
      </w:r>
      <w:r>
        <w:rPr>
          <w:spacing w:val="-9"/>
          <w:sz w:val="28"/>
        </w:rPr>
        <w:t> </w:t>
      </w:r>
      <w:r>
        <w:rPr>
          <w:sz w:val="28"/>
        </w:rPr>
        <w:t>из</w:t>
      </w:r>
      <w:r>
        <w:rPr>
          <w:spacing w:val="-10"/>
          <w:sz w:val="28"/>
        </w:rPr>
        <w:t> </w:t>
      </w:r>
      <w:r>
        <w:rPr>
          <w:sz w:val="28"/>
        </w:rPr>
        <w:t>нержавеющий</w:t>
      </w:r>
      <w:r>
        <w:rPr>
          <w:spacing w:val="-8"/>
          <w:sz w:val="28"/>
        </w:rPr>
        <w:t> </w:t>
      </w:r>
      <w:r>
        <w:rPr>
          <w:sz w:val="28"/>
        </w:rPr>
        <w:t>стали,</w:t>
      </w:r>
      <w:r>
        <w:rPr>
          <w:spacing w:val="-10"/>
          <w:sz w:val="28"/>
        </w:rPr>
        <w:t> </w:t>
      </w:r>
      <w:r>
        <w:rPr>
          <w:sz w:val="28"/>
        </w:rPr>
        <w:t>к</w:t>
      </w:r>
      <w:r>
        <w:rPr>
          <w:spacing w:val="-8"/>
          <w:sz w:val="28"/>
        </w:rPr>
        <w:t> </w:t>
      </w:r>
      <w:r>
        <w:rPr>
          <w:sz w:val="28"/>
        </w:rPr>
        <w:t>нормам</w:t>
      </w:r>
      <w:r>
        <w:rPr>
          <w:spacing w:val="-9"/>
          <w:sz w:val="28"/>
        </w:rPr>
        <w:t> </w:t>
      </w:r>
      <w:r>
        <w:rPr>
          <w:sz w:val="28"/>
        </w:rPr>
        <w:t>затрат</w:t>
      </w:r>
      <w:r>
        <w:rPr>
          <w:spacing w:val="-8"/>
          <w:sz w:val="28"/>
        </w:rPr>
        <w:t> </w:t>
      </w:r>
      <w:r>
        <w:rPr>
          <w:sz w:val="28"/>
        </w:rPr>
        <w:t>труда</w:t>
      </w:r>
      <w:r>
        <w:rPr>
          <w:spacing w:val="-4"/>
          <w:sz w:val="28"/>
        </w:rPr>
        <w:t> </w:t>
      </w:r>
      <w:r>
        <w:rPr>
          <w:sz w:val="28"/>
        </w:rPr>
        <w:t>и</w:t>
      </w:r>
      <w:r>
        <w:rPr>
          <w:spacing w:val="-9"/>
          <w:sz w:val="28"/>
        </w:rPr>
        <w:t> </w:t>
      </w:r>
      <w:r>
        <w:rPr>
          <w:sz w:val="28"/>
        </w:rPr>
        <w:t>оплате</w:t>
      </w:r>
      <w:r>
        <w:rPr>
          <w:spacing w:val="-8"/>
          <w:sz w:val="28"/>
        </w:rPr>
        <w:t> </w:t>
      </w:r>
      <w:r>
        <w:rPr>
          <w:sz w:val="28"/>
        </w:rPr>
        <w:t>труда рабочих применяется коэффициент</w:t>
      </w:r>
      <w:r>
        <w:rPr>
          <w:spacing w:val="-4"/>
          <w:sz w:val="28"/>
        </w:rPr>
        <w:t> </w:t>
      </w:r>
      <w:r>
        <w:rPr>
          <w:sz w:val="28"/>
        </w:rPr>
        <w:t>1,15;</w:t>
      </w:r>
    </w:p>
    <w:p>
      <w:pPr>
        <w:pStyle w:val="ListParagraph"/>
        <w:numPr>
          <w:ilvl w:val="1"/>
          <w:numId w:val="7"/>
        </w:numPr>
        <w:tabs>
          <w:tab w:pos="1750" w:val="left" w:leader="none"/>
        </w:tabs>
        <w:spacing w:line="276" w:lineRule="auto" w:before="0" w:after="0"/>
        <w:ind w:left="678" w:right="831" w:firstLine="719"/>
        <w:jc w:val="both"/>
        <w:rPr>
          <w:sz w:val="28"/>
        </w:rPr>
      </w:pPr>
      <w:r>
        <w:rPr>
          <w:sz w:val="28"/>
        </w:rPr>
        <w:t>в единичных расценках предусмотрено выполнение работ с применением лесоматериалов мягких пород (сосна, ель, пихта и т.п.). При учете в проектном решении лесоматериалов твердых пород к показателям затрат</w:t>
      </w:r>
      <w:r>
        <w:rPr>
          <w:spacing w:val="-9"/>
          <w:sz w:val="28"/>
        </w:rPr>
        <w:t> </w:t>
      </w:r>
      <w:r>
        <w:rPr>
          <w:sz w:val="28"/>
        </w:rPr>
        <w:t>по</w:t>
      </w:r>
      <w:r>
        <w:rPr>
          <w:spacing w:val="-6"/>
          <w:sz w:val="28"/>
        </w:rPr>
        <w:t> </w:t>
      </w:r>
      <w:r>
        <w:rPr>
          <w:sz w:val="28"/>
        </w:rPr>
        <w:t>эксплуатации</w:t>
      </w:r>
      <w:r>
        <w:rPr>
          <w:spacing w:val="-7"/>
          <w:sz w:val="28"/>
        </w:rPr>
        <w:t> </w:t>
      </w:r>
      <w:r>
        <w:rPr>
          <w:sz w:val="28"/>
        </w:rPr>
        <w:t>машин,</w:t>
      </w:r>
      <w:r>
        <w:rPr>
          <w:spacing w:val="-9"/>
          <w:sz w:val="28"/>
        </w:rPr>
        <w:t> </w:t>
      </w:r>
      <w:r>
        <w:rPr>
          <w:sz w:val="28"/>
        </w:rPr>
        <w:t>используемых</w:t>
      </w:r>
      <w:r>
        <w:rPr>
          <w:spacing w:val="-7"/>
          <w:sz w:val="28"/>
        </w:rPr>
        <w:t> </w:t>
      </w:r>
      <w:r>
        <w:rPr>
          <w:sz w:val="28"/>
        </w:rPr>
        <w:t>для</w:t>
      </w:r>
      <w:r>
        <w:rPr>
          <w:spacing w:val="-8"/>
          <w:sz w:val="28"/>
        </w:rPr>
        <w:t> </w:t>
      </w:r>
      <w:r>
        <w:rPr>
          <w:sz w:val="28"/>
        </w:rPr>
        <w:t>обработки</w:t>
      </w:r>
      <w:r>
        <w:rPr>
          <w:spacing w:val="-7"/>
          <w:sz w:val="28"/>
        </w:rPr>
        <w:t> </w:t>
      </w:r>
      <w:r>
        <w:rPr>
          <w:sz w:val="28"/>
        </w:rPr>
        <w:t>лесоматериалов,</w:t>
      </w:r>
    </w:p>
    <w:p>
      <w:pPr>
        <w:spacing w:after="0" w:line="276" w:lineRule="auto"/>
        <w:jc w:val="both"/>
        <w:rPr>
          <w:sz w:val="28"/>
        </w:rPr>
        <w:sectPr>
          <w:pgSz w:w="11910" w:h="16840"/>
          <w:pgMar w:header="0" w:footer="997" w:top="1040" w:bottom="1200" w:left="740" w:right="300"/>
        </w:sectPr>
      </w:pPr>
    </w:p>
    <w:p>
      <w:pPr>
        <w:pStyle w:val="BodyText"/>
        <w:spacing w:line="278" w:lineRule="auto" w:before="67"/>
        <w:ind w:right="827"/>
      </w:pPr>
      <w:r>
        <w:rPr/>
        <w:t>и к нормам затрат труда и оплате труда рабочих и машинистов следует применять коэффициенты:</w:t>
      </w:r>
    </w:p>
    <w:p>
      <w:pPr>
        <w:pStyle w:val="ListParagraph"/>
        <w:numPr>
          <w:ilvl w:val="2"/>
          <w:numId w:val="7"/>
        </w:numPr>
        <w:tabs>
          <w:tab w:pos="2261" w:val="left" w:leader="none"/>
        </w:tabs>
        <w:spacing w:line="317" w:lineRule="exact" w:before="0" w:after="0"/>
        <w:ind w:left="2260" w:right="0" w:hanging="164"/>
        <w:jc w:val="both"/>
        <w:rPr>
          <w:sz w:val="28"/>
        </w:rPr>
      </w:pPr>
      <w:r>
        <w:rPr>
          <w:sz w:val="28"/>
        </w:rPr>
        <w:t>для лесоматериалов из лиственницы, березы -</w:t>
      </w:r>
      <w:r>
        <w:rPr>
          <w:spacing w:val="-4"/>
          <w:sz w:val="28"/>
        </w:rPr>
        <w:t> </w:t>
      </w:r>
      <w:r>
        <w:rPr>
          <w:sz w:val="28"/>
        </w:rPr>
        <w:t>1,1;</w:t>
      </w:r>
    </w:p>
    <w:p>
      <w:pPr>
        <w:pStyle w:val="ListParagraph"/>
        <w:numPr>
          <w:ilvl w:val="2"/>
          <w:numId w:val="7"/>
        </w:numPr>
        <w:tabs>
          <w:tab w:pos="2261" w:val="left" w:leader="none"/>
        </w:tabs>
        <w:spacing w:line="240" w:lineRule="auto" w:before="48" w:after="0"/>
        <w:ind w:left="2260" w:right="0" w:hanging="164"/>
        <w:jc w:val="both"/>
        <w:rPr>
          <w:sz w:val="28"/>
        </w:rPr>
      </w:pPr>
      <w:r>
        <w:rPr>
          <w:sz w:val="28"/>
        </w:rPr>
        <w:t>для лесоматериалов из дуба, бука, граба, ясеня -</w:t>
      </w:r>
      <w:r>
        <w:rPr>
          <w:spacing w:val="-6"/>
          <w:sz w:val="28"/>
        </w:rPr>
        <w:t> </w:t>
      </w:r>
      <w:r>
        <w:rPr>
          <w:sz w:val="28"/>
        </w:rPr>
        <w:t>1,2;</w:t>
      </w:r>
    </w:p>
    <w:p>
      <w:pPr>
        <w:pStyle w:val="ListParagraph"/>
        <w:numPr>
          <w:ilvl w:val="1"/>
          <w:numId w:val="7"/>
        </w:numPr>
        <w:tabs>
          <w:tab w:pos="1558" w:val="left" w:leader="none"/>
        </w:tabs>
        <w:spacing w:line="276" w:lineRule="auto" w:before="50" w:after="0"/>
        <w:ind w:left="678" w:right="830" w:firstLine="719"/>
        <w:jc w:val="both"/>
        <w:rPr>
          <w:sz w:val="28"/>
        </w:rPr>
      </w:pPr>
      <w:r>
        <w:rPr>
          <w:sz w:val="28"/>
        </w:rPr>
        <w:t>при</w:t>
      </w:r>
      <w:r>
        <w:rPr>
          <w:spacing w:val="-9"/>
          <w:sz w:val="28"/>
        </w:rPr>
        <w:t> </w:t>
      </w:r>
      <w:r>
        <w:rPr>
          <w:sz w:val="28"/>
        </w:rPr>
        <w:t>применении</w:t>
      </w:r>
      <w:r>
        <w:rPr>
          <w:spacing w:val="-8"/>
          <w:sz w:val="28"/>
        </w:rPr>
        <w:t> </w:t>
      </w:r>
      <w:r>
        <w:rPr>
          <w:sz w:val="28"/>
        </w:rPr>
        <w:t>единичных</w:t>
      </w:r>
      <w:r>
        <w:rPr>
          <w:spacing w:val="-11"/>
          <w:sz w:val="28"/>
        </w:rPr>
        <w:t> </w:t>
      </w:r>
      <w:r>
        <w:rPr>
          <w:sz w:val="28"/>
        </w:rPr>
        <w:t>расценок</w:t>
      </w:r>
      <w:r>
        <w:rPr>
          <w:spacing w:val="-11"/>
          <w:sz w:val="28"/>
        </w:rPr>
        <w:t> </w:t>
      </w:r>
      <w:r>
        <w:rPr>
          <w:sz w:val="28"/>
        </w:rPr>
        <w:t>для</w:t>
      </w:r>
      <w:r>
        <w:rPr>
          <w:spacing w:val="-9"/>
          <w:sz w:val="28"/>
        </w:rPr>
        <w:t> </w:t>
      </w:r>
      <w:r>
        <w:rPr>
          <w:sz w:val="28"/>
        </w:rPr>
        <w:t>определения</w:t>
      </w:r>
      <w:r>
        <w:rPr>
          <w:spacing w:val="-8"/>
          <w:sz w:val="28"/>
        </w:rPr>
        <w:t> </w:t>
      </w:r>
      <w:r>
        <w:rPr>
          <w:sz w:val="28"/>
        </w:rPr>
        <w:t>сметных</w:t>
      </w:r>
      <w:r>
        <w:rPr>
          <w:spacing w:val="-9"/>
          <w:sz w:val="28"/>
        </w:rPr>
        <w:t> </w:t>
      </w:r>
      <w:r>
        <w:rPr>
          <w:sz w:val="28"/>
        </w:rPr>
        <w:t>затрат на строительство объектов капитального строительства со сложной конфигурацией строящегося здания или стесненности строительной площадки, когда невозможна подача строительных материалов в зону действия</w:t>
      </w:r>
      <w:r>
        <w:rPr>
          <w:spacing w:val="-15"/>
          <w:sz w:val="28"/>
        </w:rPr>
        <w:t> </w:t>
      </w:r>
      <w:r>
        <w:rPr>
          <w:sz w:val="28"/>
        </w:rPr>
        <w:t>крана,</w:t>
      </w:r>
      <w:r>
        <w:rPr>
          <w:spacing w:val="-14"/>
          <w:sz w:val="28"/>
        </w:rPr>
        <w:t> </w:t>
      </w:r>
      <w:r>
        <w:rPr>
          <w:sz w:val="28"/>
        </w:rPr>
        <w:t>вследствие</w:t>
      </w:r>
      <w:r>
        <w:rPr>
          <w:spacing w:val="-13"/>
          <w:sz w:val="28"/>
        </w:rPr>
        <w:t> </w:t>
      </w:r>
      <w:r>
        <w:rPr>
          <w:sz w:val="28"/>
        </w:rPr>
        <w:t>чего</w:t>
      </w:r>
      <w:r>
        <w:rPr>
          <w:spacing w:val="-13"/>
          <w:sz w:val="28"/>
        </w:rPr>
        <w:t> </w:t>
      </w:r>
      <w:r>
        <w:rPr>
          <w:sz w:val="28"/>
        </w:rPr>
        <w:t>требуется</w:t>
      </w:r>
      <w:r>
        <w:rPr>
          <w:spacing w:val="-13"/>
          <w:sz w:val="28"/>
        </w:rPr>
        <w:t> </w:t>
      </w:r>
      <w:r>
        <w:rPr>
          <w:sz w:val="28"/>
        </w:rPr>
        <w:t>работа</w:t>
      </w:r>
      <w:r>
        <w:rPr>
          <w:spacing w:val="-14"/>
          <w:sz w:val="28"/>
        </w:rPr>
        <w:t> </w:t>
      </w:r>
      <w:r>
        <w:rPr>
          <w:sz w:val="28"/>
        </w:rPr>
        <w:t>дополнительного</w:t>
      </w:r>
      <w:r>
        <w:rPr>
          <w:spacing w:val="-13"/>
          <w:sz w:val="28"/>
        </w:rPr>
        <w:t> </w:t>
      </w:r>
      <w:r>
        <w:rPr>
          <w:sz w:val="28"/>
        </w:rPr>
        <w:t>крана,</w:t>
      </w:r>
      <w:r>
        <w:rPr>
          <w:spacing w:val="-14"/>
          <w:sz w:val="28"/>
        </w:rPr>
        <w:t> </w:t>
      </w:r>
      <w:r>
        <w:rPr>
          <w:sz w:val="28"/>
        </w:rPr>
        <w:t>при этом потребность должна подтверждаться ПОС, и сметные затраты на работу дополнительного крана надлежит учитываться дополнительно в соответствии с методическими</w:t>
      </w:r>
      <w:r>
        <w:rPr>
          <w:spacing w:val="-1"/>
          <w:sz w:val="28"/>
        </w:rPr>
        <w:t> </w:t>
      </w:r>
      <w:r>
        <w:rPr>
          <w:sz w:val="28"/>
        </w:rPr>
        <w:t>документами;</w:t>
      </w:r>
    </w:p>
    <w:p>
      <w:pPr>
        <w:pStyle w:val="ListParagraph"/>
        <w:numPr>
          <w:ilvl w:val="1"/>
          <w:numId w:val="7"/>
        </w:numPr>
        <w:tabs>
          <w:tab w:pos="1601" w:val="left" w:leader="none"/>
        </w:tabs>
        <w:spacing w:line="276" w:lineRule="auto" w:before="0" w:after="0"/>
        <w:ind w:left="678" w:right="831" w:firstLine="719"/>
        <w:jc w:val="both"/>
        <w:rPr>
          <w:sz w:val="28"/>
        </w:rPr>
      </w:pPr>
      <w:r>
        <w:rPr>
          <w:sz w:val="28"/>
        </w:rPr>
        <w:t>при применении единичных расценок на работы, в составе которых учитывается подача раствора к месту производства работ, необходимо учитывать положения, когда выполняется перекачка раствора вторым растворонасосом (потребность должна быть подтверждена ПОС). Затраты по работе дополнительного растворонасоса надлежит учитывать в локальных сметных расчетах (сметах) в соответствии с методическими</w:t>
      </w:r>
      <w:r>
        <w:rPr>
          <w:spacing w:val="-13"/>
          <w:sz w:val="28"/>
        </w:rPr>
        <w:t> </w:t>
      </w:r>
      <w:r>
        <w:rPr>
          <w:sz w:val="28"/>
        </w:rPr>
        <w:t>документами.</w:t>
      </w:r>
    </w:p>
    <w:p>
      <w:pPr>
        <w:pStyle w:val="ListParagraph"/>
        <w:numPr>
          <w:ilvl w:val="1"/>
          <w:numId w:val="6"/>
        </w:numPr>
        <w:tabs>
          <w:tab w:pos="2134" w:val="left" w:leader="none"/>
        </w:tabs>
        <w:spacing w:line="276" w:lineRule="auto" w:before="1" w:after="0"/>
        <w:ind w:left="678" w:right="836" w:firstLine="707"/>
        <w:jc w:val="both"/>
        <w:rPr>
          <w:sz w:val="28"/>
        </w:rPr>
      </w:pPr>
      <w:r>
        <w:rPr>
          <w:sz w:val="28"/>
        </w:rPr>
        <w:t>Работа дополнительного сигнальщика, предупреждающего об опасности, когда выставление сигнальщика требуется в соответствии с правилами техники безопасности при производстве строительных работ, учитывается дополнительно на основании данных ПОС непосредственно в локальных сметных расчетах</w:t>
      </w:r>
      <w:r>
        <w:rPr>
          <w:spacing w:val="2"/>
          <w:sz w:val="28"/>
        </w:rPr>
        <w:t> </w:t>
      </w:r>
      <w:r>
        <w:rPr>
          <w:sz w:val="28"/>
        </w:rPr>
        <w:t>(сметах).</w:t>
      </w:r>
    </w:p>
    <w:p>
      <w:pPr>
        <w:pStyle w:val="ListParagraph"/>
        <w:numPr>
          <w:ilvl w:val="1"/>
          <w:numId w:val="6"/>
        </w:numPr>
        <w:tabs>
          <w:tab w:pos="2095" w:val="left" w:leader="none"/>
        </w:tabs>
        <w:spacing w:line="276" w:lineRule="auto" w:before="0" w:after="0"/>
        <w:ind w:left="678" w:right="832" w:firstLine="707"/>
        <w:jc w:val="both"/>
        <w:rPr>
          <w:sz w:val="28"/>
        </w:rPr>
      </w:pPr>
      <w:r>
        <w:rPr>
          <w:sz w:val="28"/>
        </w:rPr>
        <w:t>Единичными расценками учтена стоимость электрической и тепловой энергии, сжатого воздуха и воды от постоянных источников снабжения. При получении указанных ресурсов на стройку в целом или для выполнения отдельных видов работ от передвижных источников снабжения разница в их стоимости учитывается непосредственно в локальных сметных расчетах (сметах), включая затраты на сушку зданий, а также на отопление зданий</w:t>
      </w:r>
      <w:r>
        <w:rPr>
          <w:spacing w:val="-16"/>
          <w:sz w:val="28"/>
        </w:rPr>
        <w:t> </w:t>
      </w:r>
      <w:r>
        <w:rPr>
          <w:sz w:val="28"/>
        </w:rPr>
        <w:t>в</w:t>
      </w:r>
      <w:r>
        <w:rPr>
          <w:spacing w:val="-15"/>
          <w:sz w:val="28"/>
        </w:rPr>
        <w:t> </w:t>
      </w:r>
      <w:r>
        <w:rPr>
          <w:sz w:val="28"/>
        </w:rPr>
        <w:t>зимний</w:t>
      </w:r>
      <w:r>
        <w:rPr>
          <w:spacing w:val="-15"/>
          <w:sz w:val="28"/>
        </w:rPr>
        <w:t> </w:t>
      </w:r>
      <w:r>
        <w:rPr>
          <w:sz w:val="28"/>
        </w:rPr>
        <w:t>период</w:t>
      </w:r>
      <w:r>
        <w:rPr>
          <w:spacing w:val="-13"/>
          <w:sz w:val="28"/>
        </w:rPr>
        <w:t> </w:t>
      </w:r>
      <w:r>
        <w:rPr>
          <w:sz w:val="28"/>
        </w:rPr>
        <w:t>электрокалориферами</w:t>
      </w:r>
      <w:r>
        <w:rPr>
          <w:spacing w:val="-15"/>
          <w:sz w:val="28"/>
        </w:rPr>
        <w:t> </w:t>
      </w:r>
      <w:r>
        <w:rPr>
          <w:sz w:val="28"/>
        </w:rPr>
        <w:t>при</w:t>
      </w:r>
      <w:r>
        <w:rPr>
          <w:spacing w:val="-16"/>
          <w:sz w:val="28"/>
        </w:rPr>
        <w:t> </w:t>
      </w:r>
      <w:r>
        <w:rPr>
          <w:sz w:val="28"/>
        </w:rPr>
        <w:t>получении</w:t>
      </w:r>
      <w:r>
        <w:rPr>
          <w:spacing w:val="-14"/>
          <w:sz w:val="28"/>
        </w:rPr>
        <w:t> </w:t>
      </w:r>
      <w:r>
        <w:rPr>
          <w:sz w:val="28"/>
        </w:rPr>
        <w:t>электроэнергии от передвижных</w:t>
      </w:r>
      <w:r>
        <w:rPr>
          <w:spacing w:val="-1"/>
          <w:sz w:val="28"/>
        </w:rPr>
        <w:t> </w:t>
      </w:r>
      <w:r>
        <w:rPr>
          <w:sz w:val="28"/>
        </w:rPr>
        <w:t>электростанций.</w:t>
      </w:r>
    </w:p>
    <w:p>
      <w:pPr>
        <w:pStyle w:val="ListParagraph"/>
        <w:numPr>
          <w:ilvl w:val="1"/>
          <w:numId w:val="6"/>
        </w:numPr>
        <w:tabs>
          <w:tab w:pos="2095" w:val="left" w:leader="none"/>
        </w:tabs>
        <w:spacing w:line="276" w:lineRule="auto" w:before="0" w:after="0"/>
        <w:ind w:left="678" w:right="825" w:firstLine="707"/>
        <w:jc w:val="both"/>
        <w:rPr>
          <w:sz w:val="28"/>
        </w:rPr>
      </w:pPr>
      <w:r>
        <w:rPr>
          <w:sz w:val="28"/>
        </w:rPr>
        <w:t>Единичные расценки на работы с применением монолитного (армированного</w:t>
      </w:r>
      <w:r>
        <w:rPr>
          <w:spacing w:val="-8"/>
          <w:sz w:val="28"/>
        </w:rPr>
        <w:t> </w:t>
      </w:r>
      <w:r>
        <w:rPr>
          <w:sz w:val="28"/>
        </w:rPr>
        <w:t>и</w:t>
      </w:r>
      <w:r>
        <w:rPr>
          <w:spacing w:val="-11"/>
          <w:sz w:val="28"/>
        </w:rPr>
        <w:t> </w:t>
      </w:r>
      <w:r>
        <w:rPr>
          <w:sz w:val="28"/>
        </w:rPr>
        <w:t>неармированного)</w:t>
      </w:r>
      <w:r>
        <w:rPr>
          <w:spacing w:val="-5"/>
          <w:sz w:val="28"/>
        </w:rPr>
        <w:t> </w:t>
      </w:r>
      <w:r>
        <w:rPr>
          <w:sz w:val="28"/>
        </w:rPr>
        <w:t>бетона,</w:t>
      </w:r>
      <w:r>
        <w:rPr>
          <w:spacing w:val="-12"/>
          <w:sz w:val="28"/>
        </w:rPr>
        <w:t> </w:t>
      </w:r>
      <w:r>
        <w:rPr>
          <w:sz w:val="28"/>
        </w:rPr>
        <w:t>а</w:t>
      </w:r>
      <w:r>
        <w:rPr>
          <w:spacing w:val="-9"/>
          <w:sz w:val="28"/>
        </w:rPr>
        <w:t> </w:t>
      </w:r>
      <w:r>
        <w:rPr>
          <w:sz w:val="28"/>
        </w:rPr>
        <w:t>также</w:t>
      </w:r>
      <w:r>
        <w:rPr>
          <w:spacing w:val="-10"/>
          <w:sz w:val="28"/>
        </w:rPr>
        <w:t> </w:t>
      </w:r>
      <w:r>
        <w:rPr>
          <w:sz w:val="28"/>
        </w:rPr>
        <w:t>раствора,</w:t>
      </w:r>
      <w:r>
        <w:rPr>
          <w:spacing w:val="-9"/>
          <w:sz w:val="28"/>
        </w:rPr>
        <w:t> </w:t>
      </w:r>
      <w:r>
        <w:rPr>
          <w:sz w:val="28"/>
        </w:rPr>
        <w:t>разработаны</w:t>
      </w:r>
      <w:r>
        <w:rPr>
          <w:spacing w:val="-10"/>
          <w:sz w:val="28"/>
        </w:rPr>
        <w:t> </w:t>
      </w:r>
      <w:r>
        <w:rPr>
          <w:sz w:val="28"/>
        </w:rPr>
        <w:t>из условия доставки бетонной смеси автобетоносмесителями-миксерами. Дополнительное время пребывания автобетоносмесителей-миксеров на объекте строительства с целью перемешивания бетонной смеси между порционной выдачей бетона учитывается непосредственно в локальных сметных расчетах (сметах) на основании данных ПОС, за исключением единичных расценок, которые учитывают указанные</w:t>
      </w:r>
      <w:r>
        <w:rPr>
          <w:spacing w:val="-3"/>
          <w:sz w:val="28"/>
        </w:rPr>
        <w:t> </w:t>
      </w:r>
      <w:r>
        <w:rPr>
          <w:sz w:val="28"/>
        </w:rPr>
        <w:t>затраты.</w:t>
      </w:r>
    </w:p>
    <w:p>
      <w:pPr>
        <w:spacing w:after="0" w:line="276" w:lineRule="auto"/>
        <w:jc w:val="both"/>
        <w:rPr>
          <w:sz w:val="28"/>
        </w:rPr>
        <w:sectPr>
          <w:pgSz w:w="11910" w:h="16840"/>
          <w:pgMar w:header="0" w:footer="997" w:top="1040" w:bottom="1200" w:left="740" w:right="300"/>
        </w:sectPr>
      </w:pPr>
    </w:p>
    <w:p>
      <w:pPr>
        <w:pStyle w:val="Heading1"/>
        <w:numPr>
          <w:ilvl w:val="0"/>
          <w:numId w:val="1"/>
        </w:numPr>
        <w:tabs>
          <w:tab w:pos="1428" w:val="left" w:leader="none"/>
        </w:tabs>
        <w:spacing w:line="276" w:lineRule="auto" w:before="64" w:after="0"/>
        <w:ind w:left="1293" w:right="1302" w:hanging="147"/>
        <w:jc w:val="left"/>
      </w:pPr>
      <w:r>
        <w:rPr/>
        <w:t>ОСОБЕННОСТИ ПРИМЕНЕНИЯ ЕДИНИЧНЫХ РАСЦЕНОК НА СТРОИТЕЛЬНЫЕ И СПЕЦИАЛЬНЫЕ</w:t>
      </w:r>
      <w:r>
        <w:rPr>
          <w:spacing w:val="-3"/>
        </w:rPr>
        <w:t> </w:t>
      </w:r>
      <w:r>
        <w:rPr/>
        <w:t>СТРОИТЕЛЬНЫЕ</w:t>
      </w:r>
    </w:p>
    <w:p>
      <w:pPr>
        <w:pStyle w:val="ListParagraph"/>
        <w:numPr>
          <w:ilvl w:val="1"/>
          <w:numId w:val="1"/>
        </w:numPr>
        <w:tabs>
          <w:tab w:pos="2026" w:val="left" w:leader="none"/>
        </w:tabs>
        <w:spacing w:line="276" w:lineRule="auto" w:before="196" w:after="0"/>
        <w:ind w:left="678" w:right="828" w:firstLine="707"/>
        <w:jc w:val="both"/>
        <w:rPr>
          <w:sz w:val="28"/>
        </w:rPr>
      </w:pPr>
      <w:r>
        <w:rPr>
          <w:sz w:val="28"/>
        </w:rPr>
        <w:t>Технической частью и приложениями сборников единичных расценок на строительные и специальные строительные работы предусмотрены сведения о порядке применения единичных расценок на строительные и специальные строительные работы, обусловленные спецификой производства работ, а также учитывающие технологические и организационные особенности их выполнения, которые использовались при разработке единичных</w:t>
      </w:r>
      <w:r>
        <w:rPr>
          <w:spacing w:val="-4"/>
          <w:sz w:val="28"/>
        </w:rPr>
        <w:t> </w:t>
      </w:r>
      <w:r>
        <w:rPr>
          <w:sz w:val="28"/>
        </w:rPr>
        <w:t>расценок.</w:t>
      </w:r>
    </w:p>
    <w:p>
      <w:pPr>
        <w:pStyle w:val="ListParagraph"/>
        <w:numPr>
          <w:ilvl w:val="1"/>
          <w:numId w:val="1"/>
        </w:numPr>
        <w:tabs>
          <w:tab w:pos="1884" w:val="left" w:leader="none"/>
        </w:tabs>
        <w:spacing w:line="276" w:lineRule="auto" w:before="0" w:after="0"/>
        <w:ind w:left="678" w:right="833" w:firstLine="707"/>
        <w:jc w:val="both"/>
        <w:rPr>
          <w:sz w:val="28"/>
        </w:rPr>
      </w:pPr>
      <w:r>
        <w:rPr>
          <w:sz w:val="28"/>
        </w:rPr>
        <w:t>При определении сметной стоимости производства земляных работ на территории, отведенной под строительство в местах, относимых в установленном порядке к районам бывших военных действий, к единичным расценкам на разработку грунта на глубину до </w:t>
      </w:r>
      <w:r>
        <w:rPr>
          <w:spacing w:val="2"/>
          <w:sz w:val="28"/>
        </w:rPr>
        <w:t>2-х </w:t>
      </w:r>
      <w:r>
        <w:rPr>
          <w:sz w:val="28"/>
        </w:rPr>
        <w:t>метров экскаваторами или бульдозерами,</w:t>
      </w:r>
      <w:r>
        <w:rPr>
          <w:spacing w:val="-8"/>
          <w:sz w:val="28"/>
        </w:rPr>
        <w:t> </w:t>
      </w:r>
      <w:r>
        <w:rPr>
          <w:sz w:val="28"/>
        </w:rPr>
        <w:t>а</w:t>
      </w:r>
      <w:r>
        <w:rPr>
          <w:spacing w:val="-8"/>
          <w:sz w:val="28"/>
        </w:rPr>
        <w:t> </w:t>
      </w:r>
      <w:r>
        <w:rPr>
          <w:sz w:val="28"/>
        </w:rPr>
        <w:t>также</w:t>
      </w:r>
      <w:r>
        <w:rPr>
          <w:spacing w:val="-7"/>
          <w:sz w:val="28"/>
        </w:rPr>
        <w:t> </w:t>
      </w:r>
      <w:r>
        <w:rPr>
          <w:sz w:val="28"/>
        </w:rPr>
        <w:t>на</w:t>
      </w:r>
      <w:r>
        <w:rPr>
          <w:spacing w:val="-8"/>
          <w:sz w:val="28"/>
        </w:rPr>
        <w:t> </w:t>
      </w:r>
      <w:r>
        <w:rPr>
          <w:sz w:val="28"/>
        </w:rPr>
        <w:t>корчевку</w:t>
      </w:r>
      <w:r>
        <w:rPr>
          <w:spacing w:val="-10"/>
          <w:sz w:val="28"/>
        </w:rPr>
        <w:t> </w:t>
      </w:r>
      <w:r>
        <w:rPr>
          <w:sz w:val="28"/>
        </w:rPr>
        <w:t>пней</w:t>
      </w:r>
      <w:r>
        <w:rPr>
          <w:spacing w:val="-9"/>
          <w:sz w:val="28"/>
        </w:rPr>
        <w:t> </w:t>
      </w:r>
      <w:r>
        <w:rPr>
          <w:sz w:val="28"/>
        </w:rPr>
        <w:t>к</w:t>
      </w:r>
      <w:r>
        <w:rPr>
          <w:spacing w:val="-7"/>
          <w:sz w:val="28"/>
        </w:rPr>
        <w:t> </w:t>
      </w:r>
      <w:r>
        <w:rPr>
          <w:sz w:val="28"/>
        </w:rPr>
        <w:t>единичным</w:t>
      </w:r>
      <w:r>
        <w:rPr>
          <w:spacing w:val="-10"/>
          <w:sz w:val="28"/>
        </w:rPr>
        <w:t> </w:t>
      </w:r>
      <w:r>
        <w:rPr>
          <w:sz w:val="28"/>
        </w:rPr>
        <w:t>расценкам</w:t>
      </w:r>
      <w:r>
        <w:rPr>
          <w:spacing w:val="-9"/>
          <w:sz w:val="28"/>
        </w:rPr>
        <w:t> </w:t>
      </w:r>
      <w:r>
        <w:rPr>
          <w:sz w:val="28"/>
        </w:rPr>
        <w:t>применяется коэффициент</w:t>
      </w:r>
      <w:r>
        <w:rPr>
          <w:spacing w:val="-5"/>
          <w:sz w:val="28"/>
        </w:rPr>
        <w:t> </w:t>
      </w:r>
      <w:r>
        <w:rPr>
          <w:sz w:val="28"/>
        </w:rPr>
        <w:t>1,4.</w:t>
      </w:r>
    </w:p>
    <w:p>
      <w:pPr>
        <w:pStyle w:val="ListParagraph"/>
        <w:numPr>
          <w:ilvl w:val="1"/>
          <w:numId w:val="1"/>
        </w:numPr>
        <w:tabs>
          <w:tab w:pos="1865" w:val="left" w:leader="none"/>
        </w:tabs>
        <w:spacing w:line="276" w:lineRule="auto" w:before="0" w:after="0"/>
        <w:ind w:left="678" w:right="830" w:firstLine="707"/>
        <w:jc w:val="both"/>
        <w:rPr>
          <w:sz w:val="28"/>
        </w:rPr>
      </w:pPr>
      <w:r>
        <w:rPr>
          <w:sz w:val="28"/>
        </w:rPr>
        <w:t>В</w:t>
      </w:r>
      <w:r>
        <w:rPr>
          <w:spacing w:val="-18"/>
          <w:sz w:val="28"/>
        </w:rPr>
        <w:t> </w:t>
      </w:r>
      <w:r>
        <w:rPr>
          <w:sz w:val="28"/>
        </w:rPr>
        <w:t>единичных</w:t>
      </w:r>
      <w:r>
        <w:rPr>
          <w:spacing w:val="-16"/>
          <w:sz w:val="28"/>
        </w:rPr>
        <w:t> </w:t>
      </w:r>
      <w:r>
        <w:rPr>
          <w:sz w:val="28"/>
        </w:rPr>
        <w:t>расценках,</w:t>
      </w:r>
      <w:r>
        <w:rPr>
          <w:spacing w:val="-19"/>
          <w:sz w:val="28"/>
        </w:rPr>
        <w:t> </w:t>
      </w:r>
      <w:r>
        <w:rPr>
          <w:sz w:val="28"/>
        </w:rPr>
        <w:t>включенных</w:t>
      </w:r>
      <w:r>
        <w:rPr>
          <w:spacing w:val="-16"/>
          <w:sz w:val="28"/>
        </w:rPr>
        <w:t> </w:t>
      </w:r>
      <w:r>
        <w:rPr>
          <w:sz w:val="28"/>
        </w:rPr>
        <w:t>в</w:t>
      </w:r>
      <w:r>
        <w:rPr>
          <w:spacing w:val="-19"/>
          <w:sz w:val="28"/>
        </w:rPr>
        <w:t> </w:t>
      </w:r>
      <w:r>
        <w:rPr>
          <w:sz w:val="28"/>
        </w:rPr>
        <w:t>сборники,</w:t>
      </w:r>
      <w:r>
        <w:rPr>
          <w:spacing w:val="-12"/>
          <w:sz w:val="28"/>
        </w:rPr>
        <w:t> </w:t>
      </w:r>
      <w:r>
        <w:rPr>
          <w:sz w:val="28"/>
        </w:rPr>
        <w:t>не</w:t>
      </w:r>
      <w:r>
        <w:rPr>
          <w:spacing w:val="-18"/>
          <w:sz w:val="28"/>
        </w:rPr>
        <w:t> </w:t>
      </w:r>
      <w:r>
        <w:rPr>
          <w:sz w:val="28"/>
        </w:rPr>
        <w:t>учтены</w:t>
      </w:r>
      <w:r>
        <w:rPr>
          <w:spacing w:val="-17"/>
          <w:sz w:val="28"/>
        </w:rPr>
        <w:t> </w:t>
      </w:r>
      <w:r>
        <w:rPr>
          <w:sz w:val="28"/>
        </w:rPr>
        <w:t>затраты на</w:t>
      </w:r>
      <w:r>
        <w:rPr>
          <w:spacing w:val="-18"/>
          <w:sz w:val="28"/>
        </w:rPr>
        <w:t> </w:t>
      </w:r>
      <w:r>
        <w:rPr>
          <w:sz w:val="28"/>
        </w:rPr>
        <w:t>работу</w:t>
      </w:r>
      <w:r>
        <w:rPr>
          <w:spacing w:val="-22"/>
          <w:sz w:val="28"/>
        </w:rPr>
        <w:t> </w:t>
      </w:r>
      <w:r>
        <w:rPr>
          <w:sz w:val="28"/>
        </w:rPr>
        <w:t>отдельных</w:t>
      </w:r>
      <w:r>
        <w:rPr>
          <w:spacing w:val="-17"/>
          <w:sz w:val="28"/>
        </w:rPr>
        <w:t> </w:t>
      </w:r>
      <w:r>
        <w:rPr>
          <w:sz w:val="28"/>
        </w:rPr>
        <w:t>строительных</w:t>
      </w:r>
      <w:r>
        <w:rPr>
          <w:spacing w:val="-17"/>
          <w:sz w:val="28"/>
        </w:rPr>
        <w:t> </w:t>
      </w:r>
      <w:r>
        <w:rPr>
          <w:sz w:val="28"/>
        </w:rPr>
        <w:t>машин</w:t>
      </w:r>
      <w:r>
        <w:rPr>
          <w:spacing w:val="-20"/>
          <w:sz w:val="28"/>
        </w:rPr>
        <w:t> </w:t>
      </w:r>
      <w:r>
        <w:rPr>
          <w:sz w:val="28"/>
        </w:rPr>
        <w:t>и</w:t>
      </w:r>
      <w:r>
        <w:rPr>
          <w:spacing w:val="-18"/>
          <w:sz w:val="28"/>
        </w:rPr>
        <w:t> </w:t>
      </w:r>
      <w:r>
        <w:rPr>
          <w:sz w:val="28"/>
        </w:rPr>
        <w:t>механизмов</w:t>
      </w:r>
      <w:r>
        <w:rPr>
          <w:spacing w:val="-18"/>
          <w:sz w:val="28"/>
        </w:rPr>
        <w:t> </w:t>
      </w:r>
      <w:r>
        <w:rPr>
          <w:sz w:val="28"/>
        </w:rPr>
        <w:t>(проходческие</w:t>
      </w:r>
      <w:r>
        <w:rPr>
          <w:spacing w:val="-18"/>
          <w:sz w:val="28"/>
        </w:rPr>
        <w:t> </w:t>
      </w:r>
      <w:r>
        <w:rPr>
          <w:sz w:val="28"/>
        </w:rPr>
        <w:t>щиты, тюбинго- и блокоукладчики и т.п.). Состав строительных машин, стоимость которых учтена единичными расценками, уточняется по соответствующим сметным нормам, на основе которых разработаны единичные</w:t>
      </w:r>
      <w:r>
        <w:rPr>
          <w:spacing w:val="-14"/>
          <w:sz w:val="28"/>
        </w:rPr>
        <w:t> </w:t>
      </w:r>
      <w:r>
        <w:rPr>
          <w:sz w:val="28"/>
        </w:rPr>
        <w:t>расценки.</w:t>
      </w:r>
    </w:p>
    <w:p>
      <w:pPr>
        <w:pStyle w:val="BodyText"/>
        <w:spacing w:line="276" w:lineRule="auto" w:before="1"/>
        <w:ind w:right="835" w:firstLine="707"/>
      </w:pPr>
      <w:r>
        <w:rPr/>
        <w:t>Порядок определения затрат на эксплуатацию не учтенных расценками механизмов изложен в Общих положениях соответствующих сборников единичных расценок на строительные и специальные строительные работы.</w:t>
      </w:r>
    </w:p>
    <w:p>
      <w:pPr>
        <w:pStyle w:val="ListParagraph"/>
        <w:numPr>
          <w:ilvl w:val="1"/>
          <w:numId w:val="1"/>
        </w:numPr>
        <w:tabs>
          <w:tab w:pos="2014" w:val="left" w:leader="none"/>
        </w:tabs>
        <w:spacing w:line="276" w:lineRule="auto" w:before="0" w:after="0"/>
        <w:ind w:left="678" w:right="836" w:firstLine="707"/>
        <w:jc w:val="both"/>
        <w:rPr>
          <w:sz w:val="28"/>
        </w:rPr>
      </w:pPr>
      <w:r>
        <w:rPr>
          <w:sz w:val="28"/>
        </w:rPr>
        <w:t>Единичными расценками ФЕР не предусмотрены работы по монтажу электротехнических устройств в зданиях и сооружениях, включая работы по монтажу сетей электроосвещения и электроосветительных приборов в жилых и общественных</w:t>
      </w:r>
      <w:r>
        <w:rPr>
          <w:spacing w:val="-5"/>
          <w:sz w:val="28"/>
        </w:rPr>
        <w:t> </w:t>
      </w:r>
      <w:r>
        <w:rPr>
          <w:sz w:val="28"/>
        </w:rPr>
        <w:t>зданиях.</w:t>
      </w:r>
    </w:p>
    <w:p>
      <w:pPr>
        <w:pStyle w:val="BodyText"/>
        <w:spacing w:line="276" w:lineRule="auto"/>
        <w:ind w:right="828" w:firstLine="707"/>
      </w:pPr>
      <w:r>
        <w:rPr/>
        <w:t>Затраты на указанные работы при определении сметной стоимости принимаются по единичным расценкам сборника ФЕРм 81-03-08-…</w:t>
      </w:r>
    </w:p>
    <w:p>
      <w:pPr>
        <w:pStyle w:val="BodyText"/>
        <w:spacing w:line="321" w:lineRule="exact"/>
      </w:pPr>
      <w:r>
        <w:rPr/>
        <w:t>«Электротехнические установки».</w:t>
      </w:r>
    </w:p>
    <w:p>
      <w:pPr>
        <w:pStyle w:val="ListParagraph"/>
        <w:numPr>
          <w:ilvl w:val="1"/>
          <w:numId w:val="1"/>
        </w:numPr>
        <w:tabs>
          <w:tab w:pos="2242" w:val="left" w:leader="none"/>
        </w:tabs>
        <w:spacing w:line="276" w:lineRule="auto" w:before="47" w:after="0"/>
        <w:ind w:left="678" w:right="828" w:firstLine="707"/>
        <w:jc w:val="both"/>
        <w:rPr>
          <w:sz w:val="28"/>
        </w:rPr>
      </w:pPr>
      <w:r>
        <w:rPr>
          <w:sz w:val="28"/>
        </w:rPr>
        <w:t>Единичными расценками на возведение монолитных железобетонных конструкций в скользящей опалубке не учтены затраты по эксплуатации механизмов подъема опалубки. Указанные затраты учитываются непосредственно в сметных расчетах (сметах). Время работы механизмов подъема скользящей опалубки и дополнительные затраты труда рабочих</w:t>
      </w:r>
      <w:r>
        <w:rPr>
          <w:spacing w:val="-16"/>
          <w:sz w:val="28"/>
        </w:rPr>
        <w:t> </w:t>
      </w:r>
      <w:r>
        <w:rPr>
          <w:sz w:val="28"/>
        </w:rPr>
        <w:t>определяются</w:t>
      </w:r>
      <w:r>
        <w:rPr>
          <w:spacing w:val="-17"/>
          <w:sz w:val="28"/>
        </w:rPr>
        <w:t> </w:t>
      </w:r>
      <w:r>
        <w:rPr>
          <w:sz w:val="28"/>
        </w:rPr>
        <w:t>в</w:t>
      </w:r>
      <w:r>
        <w:rPr>
          <w:spacing w:val="-18"/>
          <w:sz w:val="28"/>
        </w:rPr>
        <w:t> </w:t>
      </w:r>
      <w:r>
        <w:rPr>
          <w:sz w:val="28"/>
        </w:rPr>
        <w:t>соответствии</w:t>
      </w:r>
      <w:r>
        <w:rPr>
          <w:spacing w:val="-17"/>
          <w:sz w:val="28"/>
        </w:rPr>
        <w:t> </w:t>
      </w:r>
      <w:r>
        <w:rPr>
          <w:sz w:val="28"/>
        </w:rPr>
        <w:t>с</w:t>
      </w:r>
      <w:r>
        <w:rPr>
          <w:spacing w:val="-20"/>
          <w:sz w:val="28"/>
        </w:rPr>
        <w:t> </w:t>
      </w:r>
      <w:r>
        <w:rPr>
          <w:sz w:val="28"/>
        </w:rPr>
        <w:t>методическими</w:t>
      </w:r>
      <w:r>
        <w:rPr>
          <w:spacing w:val="-17"/>
          <w:sz w:val="28"/>
        </w:rPr>
        <w:t> </w:t>
      </w:r>
      <w:r>
        <w:rPr>
          <w:sz w:val="28"/>
        </w:rPr>
        <w:t>документами</w:t>
      </w:r>
      <w:r>
        <w:rPr>
          <w:spacing w:val="-11"/>
          <w:sz w:val="28"/>
        </w:rPr>
        <w:t> </w:t>
      </w:r>
      <w:r>
        <w:rPr>
          <w:sz w:val="28"/>
        </w:rPr>
        <w:t>с</w:t>
      </w:r>
      <w:r>
        <w:rPr>
          <w:spacing w:val="-15"/>
          <w:sz w:val="28"/>
        </w:rPr>
        <w:t> </w:t>
      </w:r>
      <w:r>
        <w:rPr>
          <w:sz w:val="28"/>
        </w:rPr>
        <w:t>учетом данных ПОС.</w:t>
      </w:r>
    </w:p>
    <w:p>
      <w:pPr>
        <w:spacing w:after="0" w:line="276" w:lineRule="auto"/>
        <w:jc w:val="both"/>
        <w:rPr>
          <w:sz w:val="28"/>
        </w:rPr>
        <w:sectPr>
          <w:pgSz w:w="11910" w:h="16840"/>
          <w:pgMar w:header="0" w:footer="997" w:top="1420" w:bottom="1200" w:left="740" w:right="300"/>
        </w:sectPr>
      </w:pPr>
    </w:p>
    <w:p>
      <w:pPr>
        <w:pStyle w:val="BodyText"/>
        <w:spacing w:line="276" w:lineRule="auto" w:before="67"/>
        <w:ind w:right="830" w:firstLine="707"/>
      </w:pPr>
      <w:r>
        <w:rPr/>
        <w:t>6.6 Единичными расценками и сметными нормами, на основе которых разработаны соответствующие единичные расценки, не учтены затраты на работы, связанные с подвозкой деталей наружных и внутренних лесов до приобъектного склада. Указанные затраты учитываются непосредственно в сметных расчетах (сметах) в соответствии с методическими документами.</w:t>
      </w:r>
    </w:p>
    <w:p>
      <w:pPr>
        <w:pStyle w:val="BodyText"/>
        <w:spacing w:before="8"/>
        <w:ind w:left="0"/>
        <w:jc w:val="left"/>
        <w:rPr>
          <w:sz w:val="32"/>
        </w:rPr>
      </w:pPr>
    </w:p>
    <w:p>
      <w:pPr>
        <w:pStyle w:val="Heading1"/>
        <w:numPr>
          <w:ilvl w:val="0"/>
          <w:numId w:val="1"/>
        </w:numPr>
        <w:tabs>
          <w:tab w:pos="1783" w:val="left" w:leader="none"/>
        </w:tabs>
        <w:spacing w:line="276" w:lineRule="auto" w:before="0" w:after="0"/>
        <w:ind w:left="3175" w:right="947" w:hanging="1674"/>
        <w:jc w:val="left"/>
      </w:pPr>
      <w:r>
        <w:rPr/>
        <w:t>ОСОБЕННОСТИ ПРИМЕНЕНИЯ ЕДИНИЧНЫХ РАСЦЕНОК НА МОНТАЖ</w:t>
      </w:r>
      <w:r>
        <w:rPr>
          <w:spacing w:val="-2"/>
        </w:rPr>
        <w:t> </w:t>
      </w:r>
      <w:r>
        <w:rPr/>
        <w:t>ОБОРУДОВАНИЯ</w:t>
      </w:r>
    </w:p>
    <w:p>
      <w:pPr>
        <w:pStyle w:val="BodyText"/>
        <w:spacing w:before="10"/>
        <w:ind w:left="0"/>
        <w:jc w:val="left"/>
        <w:rPr>
          <w:b/>
          <w:sz w:val="31"/>
        </w:rPr>
      </w:pPr>
    </w:p>
    <w:p>
      <w:pPr>
        <w:pStyle w:val="ListParagraph"/>
        <w:numPr>
          <w:ilvl w:val="1"/>
          <w:numId w:val="8"/>
        </w:numPr>
        <w:tabs>
          <w:tab w:pos="1946" w:val="left" w:leader="none"/>
        </w:tabs>
        <w:spacing w:line="276" w:lineRule="auto" w:before="0" w:after="0"/>
        <w:ind w:left="678" w:right="836" w:firstLine="707"/>
        <w:jc w:val="both"/>
        <w:rPr>
          <w:sz w:val="28"/>
        </w:rPr>
      </w:pPr>
      <w:r>
        <w:rPr>
          <w:sz w:val="28"/>
        </w:rPr>
        <w:t>Единичные расценки, включенные в сборники ФЕРм, отражают современный уровень организации и технологии выполнения работ по монтажу оборудования, материальные и технические ресурсы и являются технически</w:t>
      </w:r>
      <w:r>
        <w:rPr>
          <w:spacing w:val="-1"/>
          <w:sz w:val="28"/>
        </w:rPr>
        <w:t> </w:t>
      </w:r>
      <w:r>
        <w:rPr>
          <w:sz w:val="28"/>
        </w:rPr>
        <w:t>обоснованными.</w:t>
      </w:r>
    </w:p>
    <w:p>
      <w:pPr>
        <w:pStyle w:val="ListParagraph"/>
        <w:numPr>
          <w:ilvl w:val="1"/>
          <w:numId w:val="8"/>
        </w:numPr>
        <w:tabs>
          <w:tab w:pos="2076" w:val="left" w:leader="none"/>
        </w:tabs>
        <w:spacing w:line="276" w:lineRule="auto" w:before="0" w:after="0"/>
        <w:ind w:left="678" w:right="828" w:firstLine="707"/>
        <w:jc w:val="both"/>
        <w:rPr>
          <w:sz w:val="28"/>
        </w:rPr>
      </w:pPr>
      <w:r>
        <w:rPr>
          <w:sz w:val="28"/>
        </w:rPr>
        <w:t>Техническими частями и приложениями сборников ФЕРм предусмотрены сведения о порядке применения единичных расценок, обусловленные особенностями монтажа соответствующего оборудования, наименование, масса и иные характеристики которого должны быть учтены при определении сметной</w:t>
      </w:r>
      <w:r>
        <w:rPr>
          <w:spacing w:val="-1"/>
          <w:sz w:val="28"/>
        </w:rPr>
        <w:t> </w:t>
      </w:r>
      <w:r>
        <w:rPr>
          <w:sz w:val="28"/>
        </w:rPr>
        <w:t>стоимости.</w:t>
      </w:r>
    </w:p>
    <w:p>
      <w:pPr>
        <w:pStyle w:val="ListParagraph"/>
        <w:numPr>
          <w:ilvl w:val="1"/>
          <w:numId w:val="8"/>
        </w:numPr>
        <w:tabs>
          <w:tab w:pos="1894" w:val="left" w:leader="none"/>
        </w:tabs>
        <w:spacing w:line="276" w:lineRule="auto" w:before="2" w:after="0"/>
        <w:ind w:left="678" w:right="833" w:firstLine="707"/>
        <w:jc w:val="both"/>
        <w:rPr>
          <w:sz w:val="28"/>
        </w:rPr>
      </w:pPr>
      <w:r>
        <w:rPr>
          <w:sz w:val="28"/>
        </w:rPr>
        <w:t>Единичными расценками и сметными нормами, на основе которых разработаны</w:t>
      </w:r>
      <w:r>
        <w:rPr>
          <w:spacing w:val="-19"/>
          <w:sz w:val="28"/>
        </w:rPr>
        <w:t> </w:t>
      </w:r>
      <w:r>
        <w:rPr>
          <w:sz w:val="28"/>
        </w:rPr>
        <w:t>соответствующие</w:t>
      </w:r>
      <w:r>
        <w:rPr>
          <w:spacing w:val="-16"/>
          <w:sz w:val="28"/>
        </w:rPr>
        <w:t> </w:t>
      </w:r>
      <w:r>
        <w:rPr>
          <w:sz w:val="28"/>
        </w:rPr>
        <w:t>единичные</w:t>
      </w:r>
      <w:r>
        <w:rPr>
          <w:spacing w:val="-19"/>
          <w:sz w:val="28"/>
        </w:rPr>
        <w:t> </w:t>
      </w:r>
      <w:r>
        <w:rPr>
          <w:sz w:val="28"/>
        </w:rPr>
        <w:t>расценки,</w:t>
      </w:r>
      <w:r>
        <w:rPr>
          <w:spacing w:val="-18"/>
          <w:sz w:val="28"/>
        </w:rPr>
        <w:t> </w:t>
      </w:r>
      <w:r>
        <w:rPr>
          <w:sz w:val="28"/>
        </w:rPr>
        <w:t>учитываются</w:t>
      </w:r>
      <w:r>
        <w:rPr>
          <w:spacing w:val="-17"/>
          <w:sz w:val="28"/>
        </w:rPr>
        <w:t> </w:t>
      </w:r>
      <w:r>
        <w:rPr>
          <w:sz w:val="28"/>
        </w:rPr>
        <w:t>следующие положения:</w:t>
      </w:r>
    </w:p>
    <w:p>
      <w:pPr>
        <w:pStyle w:val="ListParagraph"/>
        <w:numPr>
          <w:ilvl w:val="1"/>
          <w:numId w:val="7"/>
        </w:numPr>
        <w:tabs>
          <w:tab w:pos="1630" w:val="left" w:leader="none"/>
        </w:tabs>
        <w:spacing w:line="276" w:lineRule="auto" w:before="0" w:after="0"/>
        <w:ind w:left="678" w:right="829" w:firstLine="719"/>
        <w:jc w:val="both"/>
        <w:rPr>
          <w:sz w:val="28"/>
        </w:rPr>
      </w:pPr>
      <w:r>
        <w:rPr>
          <w:sz w:val="28"/>
        </w:rPr>
        <w:t>оборудование поступает в монтаж в полной заводской готовности (укомплектованным, прошедшим заводскую поузловую или общую сборку и обкатку, стендовые и другие испытания в соответствии с технической документацией на его изготовление и</w:t>
      </w:r>
      <w:r>
        <w:rPr>
          <w:spacing w:val="-6"/>
          <w:sz w:val="28"/>
        </w:rPr>
        <w:t> </w:t>
      </w:r>
      <w:r>
        <w:rPr>
          <w:sz w:val="28"/>
        </w:rPr>
        <w:t>поставку);</w:t>
      </w:r>
    </w:p>
    <w:p>
      <w:pPr>
        <w:pStyle w:val="ListParagraph"/>
        <w:numPr>
          <w:ilvl w:val="1"/>
          <w:numId w:val="7"/>
        </w:numPr>
        <w:tabs>
          <w:tab w:pos="1582" w:val="left" w:leader="none"/>
        </w:tabs>
        <w:spacing w:line="278" w:lineRule="auto" w:before="0" w:after="0"/>
        <w:ind w:left="678" w:right="837" w:firstLine="719"/>
        <w:jc w:val="both"/>
        <w:rPr>
          <w:sz w:val="28"/>
        </w:rPr>
      </w:pPr>
      <w:r>
        <w:rPr>
          <w:sz w:val="28"/>
        </w:rPr>
        <w:t>габаритное оборудование поставляется на объект в собранном виде с защитным покрытием, на постоянных</w:t>
      </w:r>
      <w:r>
        <w:rPr>
          <w:spacing w:val="-8"/>
          <w:sz w:val="28"/>
        </w:rPr>
        <w:t> </w:t>
      </w:r>
      <w:r>
        <w:rPr>
          <w:sz w:val="28"/>
        </w:rPr>
        <w:t>прокладках;</w:t>
      </w:r>
    </w:p>
    <w:p>
      <w:pPr>
        <w:pStyle w:val="ListParagraph"/>
        <w:numPr>
          <w:ilvl w:val="1"/>
          <w:numId w:val="7"/>
        </w:numPr>
        <w:tabs>
          <w:tab w:pos="1630" w:val="left" w:leader="none"/>
        </w:tabs>
        <w:spacing w:line="276" w:lineRule="auto" w:before="0" w:after="0"/>
        <w:ind w:left="678" w:right="835" w:firstLine="719"/>
        <w:jc w:val="both"/>
        <w:rPr>
          <w:sz w:val="28"/>
        </w:rPr>
      </w:pPr>
      <w:r>
        <w:rPr>
          <w:sz w:val="28"/>
        </w:rPr>
        <w:t>негабаритное оборудование поставляется на объект в разобранном виде, максимально укрупненными узлами или блоками, не требующими при монтаже</w:t>
      </w:r>
      <w:r>
        <w:rPr>
          <w:spacing w:val="-9"/>
          <w:sz w:val="28"/>
        </w:rPr>
        <w:t> </w:t>
      </w:r>
      <w:r>
        <w:rPr>
          <w:sz w:val="28"/>
        </w:rPr>
        <w:t>подгоночных</w:t>
      </w:r>
      <w:r>
        <w:rPr>
          <w:spacing w:val="-9"/>
          <w:sz w:val="28"/>
        </w:rPr>
        <w:t> </w:t>
      </w:r>
      <w:r>
        <w:rPr>
          <w:sz w:val="28"/>
        </w:rPr>
        <w:t>операций,</w:t>
      </w:r>
      <w:r>
        <w:rPr>
          <w:spacing w:val="-8"/>
          <w:sz w:val="28"/>
        </w:rPr>
        <w:t> </w:t>
      </w:r>
      <w:r>
        <w:rPr>
          <w:sz w:val="28"/>
        </w:rPr>
        <w:t>с</w:t>
      </w:r>
      <w:r>
        <w:rPr>
          <w:spacing w:val="-10"/>
          <w:sz w:val="28"/>
        </w:rPr>
        <w:t> </w:t>
      </w:r>
      <w:r>
        <w:rPr>
          <w:sz w:val="28"/>
        </w:rPr>
        <w:t>ответными</w:t>
      </w:r>
      <w:r>
        <w:rPr>
          <w:spacing w:val="-9"/>
          <w:sz w:val="28"/>
        </w:rPr>
        <w:t> </w:t>
      </w:r>
      <w:r>
        <w:rPr>
          <w:sz w:val="28"/>
        </w:rPr>
        <w:t>фланцами</w:t>
      </w:r>
      <w:r>
        <w:rPr>
          <w:spacing w:val="-10"/>
          <w:sz w:val="28"/>
        </w:rPr>
        <w:t> </w:t>
      </w:r>
      <w:r>
        <w:rPr>
          <w:sz w:val="28"/>
        </w:rPr>
        <w:t>на</w:t>
      </w:r>
      <w:r>
        <w:rPr>
          <w:spacing w:val="-10"/>
          <w:sz w:val="28"/>
        </w:rPr>
        <w:t> </w:t>
      </w:r>
      <w:r>
        <w:rPr>
          <w:sz w:val="28"/>
        </w:rPr>
        <w:t>штуцерах,</w:t>
      </w:r>
      <w:r>
        <w:rPr>
          <w:spacing w:val="-8"/>
          <w:sz w:val="28"/>
        </w:rPr>
        <w:t> </w:t>
      </w:r>
      <w:r>
        <w:rPr>
          <w:sz w:val="28"/>
        </w:rPr>
        <w:t>а</w:t>
      </w:r>
      <w:r>
        <w:rPr>
          <w:spacing w:val="-9"/>
          <w:sz w:val="28"/>
        </w:rPr>
        <w:t> </w:t>
      </w:r>
      <w:r>
        <w:rPr>
          <w:sz w:val="28"/>
        </w:rPr>
        <w:t>также с крепежными деталями и анкерными</w:t>
      </w:r>
      <w:r>
        <w:rPr>
          <w:spacing w:val="-4"/>
          <w:sz w:val="28"/>
        </w:rPr>
        <w:t> </w:t>
      </w:r>
      <w:r>
        <w:rPr>
          <w:sz w:val="28"/>
        </w:rPr>
        <w:t>болтами;</w:t>
      </w:r>
    </w:p>
    <w:p>
      <w:pPr>
        <w:pStyle w:val="ListParagraph"/>
        <w:numPr>
          <w:ilvl w:val="1"/>
          <w:numId w:val="7"/>
        </w:numPr>
        <w:tabs>
          <w:tab w:pos="1740" w:val="left" w:leader="none"/>
        </w:tabs>
        <w:spacing w:line="276" w:lineRule="auto" w:before="0" w:after="0"/>
        <w:ind w:left="678" w:right="832" w:firstLine="719"/>
        <w:jc w:val="both"/>
        <w:rPr>
          <w:sz w:val="28"/>
        </w:rPr>
      </w:pPr>
      <w:r>
        <w:rPr>
          <w:sz w:val="28"/>
        </w:rPr>
        <w:t>перед началом работ по монтажу оборудования на объекте капитального строительства выполняются работы по подготовке площадок, мест установки или выведенных на проектные отметки фундаментов (с засыпанным вокруг них котлованом), а также оснований под оборудование и черные полы.</w:t>
      </w:r>
    </w:p>
    <w:p>
      <w:pPr>
        <w:pStyle w:val="ListParagraph"/>
        <w:numPr>
          <w:ilvl w:val="1"/>
          <w:numId w:val="8"/>
        </w:numPr>
        <w:tabs>
          <w:tab w:pos="1951" w:val="left" w:leader="none"/>
        </w:tabs>
        <w:spacing w:line="276" w:lineRule="auto" w:before="0" w:after="0"/>
        <w:ind w:left="678" w:right="839" w:firstLine="707"/>
        <w:jc w:val="both"/>
        <w:rPr>
          <w:sz w:val="28"/>
        </w:rPr>
      </w:pPr>
      <w:r>
        <w:rPr>
          <w:sz w:val="28"/>
        </w:rPr>
        <w:t>В единичных расценках и сметных нормах, на основе которых разработаны соответствующие единичные расценки, учтены затраты</w:t>
      </w:r>
      <w:r>
        <w:rPr>
          <w:spacing w:val="-10"/>
          <w:sz w:val="28"/>
        </w:rPr>
        <w:t> </w:t>
      </w:r>
      <w:r>
        <w:rPr>
          <w:sz w:val="28"/>
        </w:rPr>
        <w:t>на:</w:t>
      </w:r>
    </w:p>
    <w:p>
      <w:pPr>
        <w:pStyle w:val="ListParagraph"/>
        <w:numPr>
          <w:ilvl w:val="1"/>
          <w:numId w:val="7"/>
        </w:numPr>
        <w:tabs>
          <w:tab w:pos="1562" w:val="left" w:leader="none"/>
        </w:tabs>
        <w:spacing w:line="321" w:lineRule="exact" w:before="0" w:after="0"/>
        <w:ind w:left="1562" w:right="0" w:hanging="164"/>
        <w:jc w:val="both"/>
        <w:rPr>
          <w:sz w:val="28"/>
        </w:rPr>
      </w:pPr>
      <w:r>
        <w:rPr>
          <w:sz w:val="28"/>
        </w:rPr>
        <w:t>приемку оборудования в</w:t>
      </w:r>
      <w:r>
        <w:rPr>
          <w:spacing w:val="-7"/>
          <w:sz w:val="28"/>
        </w:rPr>
        <w:t> </w:t>
      </w:r>
      <w:r>
        <w:rPr>
          <w:sz w:val="28"/>
        </w:rPr>
        <w:t>монтаж;</w:t>
      </w:r>
    </w:p>
    <w:p>
      <w:pPr>
        <w:spacing w:after="0" w:line="321" w:lineRule="exact"/>
        <w:jc w:val="both"/>
        <w:rPr>
          <w:sz w:val="28"/>
        </w:rPr>
        <w:sectPr>
          <w:pgSz w:w="11910" w:h="16840"/>
          <w:pgMar w:header="0" w:footer="997" w:top="1040" w:bottom="1200" w:left="740" w:right="300"/>
        </w:sectPr>
      </w:pPr>
    </w:p>
    <w:p>
      <w:pPr>
        <w:pStyle w:val="ListParagraph"/>
        <w:numPr>
          <w:ilvl w:val="1"/>
          <w:numId w:val="7"/>
        </w:numPr>
        <w:tabs>
          <w:tab w:pos="1706" w:val="left" w:leader="none"/>
        </w:tabs>
        <w:spacing w:line="276" w:lineRule="auto" w:before="67" w:after="0"/>
        <w:ind w:left="678" w:right="837" w:firstLine="719"/>
        <w:jc w:val="both"/>
        <w:rPr>
          <w:sz w:val="28"/>
        </w:rPr>
      </w:pPr>
      <w:r>
        <w:rPr>
          <w:sz w:val="28"/>
        </w:rPr>
        <w:t>перемещение оборудования: погрузка на приобъектном складе, горизонтальное перемещение, разгрузка, подъем или опускание на место установки;</w:t>
      </w:r>
    </w:p>
    <w:p>
      <w:pPr>
        <w:pStyle w:val="ListParagraph"/>
        <w:numPr>
          <w:ilvl w:val="1"/>
          <w:numId w:val="7"/>
        </w:numPr>
        <w:tabs>
          <w:tab w:pos="1562" w:val="left" w:leader="none"/>
        </w:tabs>
        <w:spacing w:line="240" w:lineRule="auto" w:before="1" w:after="0"/>
        <w:ind w:left="1562" w:right="0" w:hanging="164"/>
        <w:jc w:val="both"/>
        <w:rPr>
          <w:sz w:val="28"/>
        </w:rPr>
      </w:pPr>
      <w:r>
        <w:rPr>
          <w:sz w:val="28"/>
        </w:rPr>
        <w:t>распаковку оборудования и относку</w:t>
      </w:r>
      <w:r>
        <w:rPr>
          <w:spacing w:val="-10"/>
          <w:sz w:val="28"/>
        </w:rPr>
        <w:t> </w:t>
      </w:r>
      <w:r>
        <w:rPr>
          <w:sz w:val="28"/>
        </w:rPr>
        <w:t>упаковки;</w:t>
      </w:r>
    </w:p>
    <w:p>
      <w:pPr>
        <w:pStyle w:val="ListParagraph"/>
        <w:numPr>
          <w:ilvl w:val="1"/>
          <w:numId w:val="7"/>
        </w:numPr>
        <w:tabs>
          <w:tab w:pos="1687" w:val="left" w:leader="none"/>
        </w:tabs>
        <w:spacing w:line="276" w:lineRule="auto" w:before="50" w:after="0"/>
        <w:ind w:left="678" w:right="836" w:firstLine="719"/>
        <w:jc w:val="both"/>
        <w:rPr>
          <w:sz w:val="28"/>
        </w:rPr>
      </w:pPr>
      <w:r>
        <w:rPr>
          <w:sz w:val="28"/>
        </w:rPr>
        <w:t>очистку оборудования от консервирующей смазки и покрытий, технический</w:t>
      </w:r>
      <w:r>
        <w:rPr>
          <w:spacing w:val="-4"/>
          <w:sz w:val="28"/>
        </w:rPr>
        <w:t> </w:t>
      </w:r>
      <w:r>
        <w:rPr>
          <w:sz w:val="28"/>
        </w:rPr>
        <w:t>осмотр;</w:t>
      </w:r>
    </w:p>
    <w:p>
      <w:pPr>
        <w:pStyle w:val="ListParagraph"/>
        <w:numPr>
          <w:ilvl w:val="1"/>
          <w:numId w:val="7"/>
        </w:numPr>
        <w:tabs>
          <w:tab w:pos="1550" w:val="left" w:leader="none"/>
        </w:tabs>
        <w:spacing w:line="276" w:lineRule="auto" w:before="0" w:after="0"/>
        <w:ind w:left="678" w:right="835" w:firstLine="719"/>
        <w:jc w:val="both"/>
        <w:rPr>
          <w:sz w:val="28"/>
        </w:rPr>
      </w:pPr>
      <w:r>
        <w:rPr>
          <w:sz w:val="28"/>
        </w:rPr>
        <w:t>ревизию</w:t>
      </w:r>
      <w:r>
        <w:rPr>
          <w:spacing w:val="-17"/>
          <w:sz w:val="28"/>
        </w:rPr>
        <w:t> </w:t>
      </w:r>
      <w:r>
        <w:rPr>
          <w:sz w:val="28"/>
        </w:rPr>
        <w:t>в</w:t>
      </w:r>
      <w:r>
        <w:rPr>
          <w:spacing w:val="-17"/>
          <w:sz w:val="28"/>
        </w:rPr>
        <w:t> </w:t>
      </w:r>
      <w:r>
        <w:rPr>
          <w:sz w:val="28"/>
        </w:rPr>
        <w:t>случаях,</w:t>
      </w:r>
      <w:r>
        <w:rPr>
          <w:spacing w:val="-15"/>
          <w:sz w:val="28"/>
        </w:rPr>
        <w:t> </w:t>
      </w:r>
      <w:r>
        <w:rPr>
          <w:sz w:val="28"/>
        </w:rPr>
        <w:t>предусмотренных</w:t>
      </w:r>
      <w:r>
        <w:rPr>
          <w:spacing w:val="-15"/>
          <w:sz w:val="28"/>
        </w:rPr>
        <w:t> </w:t>
      </w:r>
      <w:r>
        <w:rPr>
          <w:sz w:val="28"/>
        </w:rPr>
        <w:t>ТУ</w:t>
      </w:r>
      <w:r>
        <w:rPr>
          <w:spacing w:val="-14"/>
          <w:sz w:val="28"/>
        </w:rPr>
        <w:t> </w:t>
      </w:r>
      <w:r>
        <w:rPr>
          <w:sz w:val="28"/>
        </w:rPr>
        <w:t>или</w:t>
      </w:r>
      <w:r>
        <w:rPr>
          <w:spacing w:val="-15"/>
          <w:sz w:val="28"/>
        </w:rPr>
        <w:t> </w:t>
      </w:r>
      <w:r>
        <w:rPr>
          <w:sz w:val="28"/>
        </w:rPr>
        <w:t>инструкциями</w:t>
      </w:r>
      <w:r>
        <w:rPr>
          <w:spacing w:val="-15"/>
          <w:sz w:val="28"/>
        </w:rPr>
        <w:t> </w:t>
      </w:r>
      <w:r>
        <w:rPr>
          <w:sz w:val="28"/>
        </w:rPr>
        <w:t>на</w:t>
      </w:r>
      <w:r>
        <w:rPr>
          <w:spacing w:val="-15"/>
          <w:sz w:val="28"/>
        </w:rPr>
        <w:t> </w:t>
      </w:r>
      <w:r>
        <w:rPr>
          <w:sz w:val="28"/>
        </w:rPr>
        <w:t>монтаж отдельных видов оборудования (разборка, очистка от смазки, промывка, осмотр частей, смазка и сборка). Оборудование, поставляемое с пломбой предприятия-изготовителя или в герметическом исполнении с газовым заполнением, ревизии подвергаться не</w:t>
      </w:r>
      <w:r>
        <w:rPr>
          <w:spacing w:val="-14"/>
          <w:sz w:val="28"/>
        </w:rPr>
        <w:t> </w:t>
      </w:r>
      <w:r>
        <w:rPr>
          <w:sz w:val="28"/>
        </w:rPr>
        <w:t>должно;</w:t>
      </w:r>
    </w:p>
    <w:p>
      <w:pPr>
        <w:pStyle w:val="ListParagraph"/>
        <w:numPr>
          <w:ilvl w:val="1"/>
          <w:numId w:val="7"/>
        </w:numPr>
        <w:tabs>
          <w:tab w:pos="1642" w:val="left" w:leader="none"/>
        </w:tabs>
        <w:spacing w:line="276" w:lineRule="auto" w:before="1" w:after="0"/>
        <w:ind w:left="678" w:right="835" w:firstLine="719"/>
        <w:jc w:val="both"/>
        <w:rPr>
          <w:sz w:val="28"/>
        </w:rPr>
      </w:pPr>
      <w:r>
        <w:rPr>
          <w:sz w:val="28"/>
        </w:rPr>
        <w:t>укрупнительную сборку оборудования, поставляемого отдельными узлами или деталями, для проведения монтажа максимально укрупненными блоками в пределах грузоподъемности монтажных</w:t>
      </w:r>
      <w:r>
        <w:rPr>
          <w:spacing w:val="-10"/>
          <w:sz w:val="28"/>
        </w:rPr>
        <w:t> </w:t>
      </w:r>
      <w:r>
        <w:rPr>
          <w:sz w:val="28"/>
        </w:rPr>
        <w:t>механизмов;</w:t>
      </w:r>
    </w:p>
    <w:p>
      <w:pPr>
        <w:pStyle w:val="ListParagraph"/>
        <w:numPr>
          <w:ilvl w:val="1"/>
          <w:numId w:val="7"/>
        </w:numPr>
        <w:tabs>
          <w:tab w:pos="1745" w:val="left" w:leader="none"/>
        </w:tabs>
        <w:spacing w:line="276" w:lineRule="auto" w:before="0" w:after="0"/>
        <w:ind w:left="678" w:right="838" w:firstLine="719"/>
        <w:jc w:val="both"/>
        <w:rPr>
          <w:sz w:val="28"/>
        </w:rPr>
      </w:pPr>
      <w:r>
        <w:rPr>
          <w:sz w:val="28"/>
        </w:rPr>
        <w:t>приемку и проверку фундаментов и других оснований под оборудование, разметку мест установки оборудования, установку анкерных болтов и закладных частей в колодцы</w:t>
      </w:r>
      <w:r>
        <w:rPr>
          <w:spacing w:val="-9"/>
          <w:sz w:val="28"/>
        </w:rPr>
        <w:t> </w:t>
      </w:r>
      <w:r>
        <w:rPr>
          <w:sz w:val="28"/>
        </w:rPr>
        <w:t>фундаментов;</w:t>
      </w:r>
    </w:p>
    <w:p>
      <w:pPr>
        <w:pStyle w:val="ListParagraph"/>
        <w:numPr>
          <w:ilvl w:val="1"/>
          <w:numId w:val="7"/>
        </w:numPr>
        <w:tabs>
          <w:tab w:pos="1603" w:val="left" w:leader="none"/>
        </w:tabs>
        <w:spacing w:line="276" w:lineRule="auto" w:before="0" w:after="0"/>
        <w:ind w:left="678" w:right="830" w:firstLine="719"/>
        <w:jc w:val="both"/>
        <w:rPr>
          <w:sz w:val="28"/>
        </w:rPr>
      </w:pPr>
      <w:r>
        <w:rPr>
          <w:sz w:val="28"/>
        </w:rPr>
        <w:t>установку оборудования с выверкой и закреплением на фундаменте или другом основании, включая установку отдельных механизмов и устройств, входящих в состав оборудования или его комплектную поставку: вентиляторов, насосов, питателей, электроприводов (механическая часть), пускорегулирующей аппаратуры, металлических конструкций, трубопроводов, арматуры, систем маслосмазки и других устройств, предусмотренных чертежами данного</w:t>
      </w:r>
      <w:r>
        <w:rPr>
          <w:spacing w:val="-3"/>
          <w:sz w:val="28"/>
        </w:rPr>
        <w:t> </w:t>
      </w:r>
      <w:r>
        <w:rPr>
          <w:sz w:val="28"/>
        </w:rPr>
        <w:t>оборудования;</w:t>
      </w:r>
    </w:p>
    <w:p>
      <w:pPr>
        <w:pStyle w:val="ListParagraph"/>
        <w:numPr>
          <w:ilvl w:val="1"/>
          <w:numId w:val="7"/>
        </w:numPr>
        <w:tabs>
          <w:tab w:pos="1654" w:val="left" w:leader="none"/>
        </w:tabs>
        <w:spacing w:line="276" w:lineRule="auto" w:before="0" w:after="0"/>
        <w:ind w:left="678" w:right="830" w:firstLine="719"/>
        <w:jc w:val="both"/>
        <w:rPr>
          <w:sz w:val="28"/>
        </w:rPr>
      </w:pPr>
      <w:r>
        <w:rPr>
          <w:sz w:val="28"/>
        </w:rPr>
        <w:t>сварочные работы, выполняемые в процессе сборки и установки оборудования, с подготовкой кромок под</w:t>
      </w:r>
      <w:r>
        <w:rPr>
          <w:spacing w:val="-3"/>
          <w:sz w:val="28"/>
        </w:rPr>
        <w:t> </w:t>
      </w:r>
      <w:r>
        <w:rPr>
          <w:sz w:val="28"/>
        </w:rPr>
        <w:t>сварку;</w:t>
      </w:r>
    </w:p>
    <w:p>
      <w:pPr>
        <w:pStyle w:val="ListParagraph"/>
        <w:numPr>
          <w:ilvl w:val="1"/>
          <w:numId w:val="7"/>
        </w:numPr>
        <w:tabs>
          <w:tab w:pos="1790" w:val="left" w:leader="none"/>
        </w:tabs>
        <w:spacing w:line="276" w:lineRule="auto" w:before="0" w:after="0"/>
        <w:ind w:left="678" w:right="835" w:firstLine="719"/>
        <w:jc w:val="both"/>
        <w:rPr>
          <w:sz w:val="28"/>
        </w:rPr>
      </w:pPr>
      <w:r>
        <w:rPr>
          <w:sz w:val="28"/>
        </w:rPr>
        <w:t>заполнение смазочными и другими материалами устройств оборудования;</w:t>
      </w:r>
    </w:p>
    <w:p>
      <w:pPr>
        <w:pStyle w:val="ListParagraph"/>
        <w:numPr>
          <w:ilvl w:val="1"/>
          <w:numId w:val="7"/>
        </w:numPr>
        <w:tabs>
          <w:tab w:pos="1646" w:val="left" w:leader="none"/>
        </w:tabs>
        <w:spacing w:line="276" w:lineRule="auto" w:before="0" w:after="0"/>
        <w:ind w:left="678" w:right="829" w:firstLine="719"/>
        <w:jc w:val="both"/>
        <w:rPr>
          <w:sz w:val="28"/>
        </w:rPr>
      </w:pPr>
      <w:r>
        <w:rPr>
          <w:sz w:val="28"/>
        </w:rPr>
        <w:t>проверку качества монтажа, включая индивидуальные испытания, гидравлическое, пневматическое и другие виды испытаний, указанные в технических частях и общих</w:t>
      </w:r>
      <w:r>
        <w:rPr>
          <w:spacing w:val="-2"/>
          <w:sz w:val="28"/>
        </w:rPr>
        <w:t> </w:t>
      </w:r>
      <w:r>
        <w:rPr>
          <w:sz w:val="28"/>
        </w:rPr>
        <w:t>положениях.</w:t>
      </w:r>
    </w:p>
    <w:p>
      <w:pPr>
        <w:pStyle w:val="ListParagraph"/>
        <w:numPr>
          <w:ilvl w:val="1"/>
          <w:numId w:val="8"/>
        </w:numPr>
        <w:tabs>
          <w:tab w:pos="1867" w:val="left" w:leader="none"/>
        </w:tabs>
        <w:spacing w:line="276" w:lineRule="auto" w:before="0" w:after="0"/>
        <w:ind w:left="678" w:right="836" w:firstLine="707"/>
        <w:jc w:val="both"/>
        <w:rPr>
          <w:sz w:val="28"/>
        </w:rPr>
      </w:pPr>
      <w:r>
        <w:rPr>
          <w:sz w:val="28"/>
        </w:rPr>
        <w:t>В</w:t>
      </w:r>
      <w:r>
        <w:rPr>
          <w:spacing w:val="-17"/>
          <w:sz w:val="28"/>
        </w:rPr>
        <w:t> </w:t>
      </w:r>
      <w:r>
        <w:rPr>
          <w:sz w:val="28"/>
        </w:rPr>
        <w:t>единичных</w:t>
      </w:r>
      <w:r>
        <w:rPr>
          <w:spacing w:val="-15"/>
          <w:sz w:val="28"/>
        </w:rPr>
        <w:t> </w:t>
      </w:r>
      <w:r>
        <w:rPr>
          <w:sz w:val="28"/>
        </w:rPr>
        <w:t>расценках</w:t>
      </w:r>
      <w:r>
        <w:rPr>
          <w:spacing w:val="-15"/>
          <w:sz w:val="28"/>
        </w:rPr>
        <w:t> </w:t>
      </w:r>
      <w:r>
        <w:rPr>
          <w:sz w:val="28"/>
        </w:rPr>
        <w:t>на</w:t>
      </w:r>
      <w:r>
        <w:rPr>
          <w:spacing w:val="-16"/>
          <w:sz w:val="28"/>
        </w:rPr>
        <w:t> </w:t>
      </w:r>
      <w:r>
        <w:rPr>
          <w:sz w:val="28"/>
        </w:rPr>
        <w:t>монтаж</w:t>
      </w:r>
      <w:r>
        <w:rPr>
          <w:spacing w:val="-18"/>
          <w:sz w:val="28"/>
        </w:rPr>
        <w:t> </w:t>
      </w:r>
      <w:r>
        <w:rPr>
          <w:sz w:val="28"/>
        </w:rPr>
        <w:t>оборудования</w:t>
      </w:r>
      <w:r>
        <w:rPr>
          <w:spacing w:val="-17"/>
          <w:sz w:val="28"/>
        </w:rPr>
        <w:t> </w:t>
      </w:r>
      <w:r>
        <w:rPr>
          <w:sz w:val="28"/>
        </w:rPr>
        <w:t>и</w:t>
      </w:r>
      <w:r>
        <w:rPr>
          <w:spacing w:val="-16"/>
          <w:sz w:val="28"/>
        </w:rPr>
        <w:t> </w:t>
      </w:r>
      <w:r>
        <w:rPr>
          <w:sz w:val="28"/>
        </w:rPr>
        <w:t>сметных</w:t>
      </w:r>
      <w:r>
        <w:rPr>
          <w:spacing w:val="-15"/>
          <w:sz w:val="28"/>
        </w:rPr>
        <w:t> </w:t>
      </w:r>
      <w:r>
        <w:rPr>
          <w:sz w:val="28"/>
        </w:rPr>
        <w:t>нормах, на основе которых разработаны соответствующие единичные расценки, учтены затраты на материальные ресурсы, перечень и расход которых приведены в таблицах</w:t>
      </w:r>
      <w:r>
        <w:rPr>
          <w:spacing w:val="-1"/>
          <w:sz w:val="28"/>
        </w:rPr>
        <w:t> </w:t>
      </w:r>
      <w:r>
        <w:rPr>
          <w:sz w:val="28"/>
        </w:rPr>
        <w:t>ГЭСНм:</w:t>
      </w:r>
    </w:p>
    <w:p>
      <w:pPr>
        <w:pStyle w:val="ListParagraph"/>
        <w:numPr>
          <w:ilvl w:val="2"/>
          <w:numId w:val="8"/>
        </w:numPr>
        <w:tabs>
          <w:tab w:pos="1860" w:val="left" w:leader="none"/>
        </w:tabs>
        <w:spacing w:line="278" w:lineRule="auto" w:before="0" w:after="0"/>
        <w:ind w:left="678" w:right="836" w:firstLine="895"/>
        <w:jc w:val="both"/>
        <w:rPr>
          <w:sz w:val="28"/>
        </w:rPr>
      </w:pPr>
      <w:r>
        <w:rPr>
          <w:sz w:val="28"/>
        </w:rPr>
        <w:t>основные, остающиеся в деле (подкладочные и прокладочные материалы, болты, гайки, электроды, металл и</w:t>
      </w:r>
      <w:r>
        <w:rPr>
          <w:spacing w:val="-10"/>
          <w:sz w:val="28"/>
        </w:rPr>
        <w:t> </w:t>
      </w:r>
      <w:r>
        <w:rPr>
          <w:sz w:val="28"/>
        </w:rPr>
        <w:t>др.);</w:t>
      </w:r>
    </w:p>
    <w:p>
      <w:pPr>
        <w:pStyle w:val="ListParagraph"/>
        <w:numPr>
          <w:ilvl w:val="2"/>
          <w:numId w:val="8"/>
        </w:numPr>
        <w:tabs>
          <w:tab w:pos="1865" w:val="left" w:leader="none"/>
        </w:tabs>
        <w:spacing w:line="276" w:lineRule="auto" w:before="0" w:after="0"/>
        <w:ind w:left="678" w:right="829" w:firstLine="895"/>
        <w:jc w:val="both"/>
        <w:rPr>
          <w:sz w:val="28"/>
        </w:rPr>
      </w:pPr>
      <w:r>
        <w:rPr>
          <w:sz w:val="28"/>
        </w:rPr>
        <w:t>вспомогательные, не остающиеся в деле, для изготовления и устройства приспособлений, необходимых для производства</w:t>
      </w:r>
      <w:r>
        <w:rPr>
          <w:spacing w:val="15"/>
          <w:sz w:val="28"/>
        </w:rPr>
        <w:t> </w:t>
      </w:r>
      <w:r>
        <w:rPr>
          <w:sz w:val="28"/>
        </w:rPr>
        <w:t>монтажных</w:t>
      </w:r>
    </w:p>
    <w:p>
      <w:pPr>
        <w:spacing w:after="0" w:line="276" w:lineRule="auto"/>
        <w:jc w:val="both"/>
        <w:rPr>
          <w:sz w:val="28"/>
        </w:rPr>
        <w:sectPr>
          <w:pgSz w:w="11910" w:h="16840"/>
          <w:pgMar w:header="0" w:footer="997" w:top="1040" w:bottom="1200" w:left="740" w:right="300"/>
        </w:sectPr>
      </w:pPr>
    </w:p>
    <w:p>
      <w:pPr>
        <w:pStyle w:val="BodyText"/>
        <w:spacing w:line="276" w:lineRule="auto" w:before="67"/>
        <w:ind w:right="831"/>
      </w:pPr>
      <w:r>
        <w:rPr/>
        <w:t>работ (бревна, брусья, доски, шпалы и т.п.), с учетом их оборачиваемости, а также вспомогательные материальные ресурсы, не остающиеся в деле, используемые для индивидуального испытания смонтированного оборудования, сушки и других целей (электроэнергия, газ, пар, вода, воздух, топливо).</w:t>
      </w:r>
    </w:p>
    <w:p>
      <w:pPr>
        <w:pStyle w:val="ListParagraph"/>
        <w:numPr>
          <w:ilvl w:val="1"/>
          <w:numId w:val="8"/>
        </w:numPr>
        <w:tabs>
          <w:tab w:pos="1903" w:val="left" w:leader="none"/>
        </w:tabs>
        <w:spacing w:line="276" w:lineRule="auto" w:before="2" w:after="0"/>
        <w:ind w:left="678" w:right="831" w:firstLine="707"/>
        <w:jc w:val="both"/>
        <w:rPr>
          <w:sz w:val="28"/>
        </w:rPr>
      </w:pPr>
      <w:r>
        <w:rPr>
          <w:sz w:val="28"/>
        </w:rPr>
        <w:t>В единичных расценках на монтаж оборудования, как правило, не учтены затраты, которые включаются дополнительно в сметные расчеты (сметы) по единичным расценкам соответствующих сборников</w:t>
      </w:r>
      <w:r>
        <w:rPr>
          <w:spacing w:val="-8"/>
          <w:sz w:val="28"/>
        </w:rPr>
        <w:t> </w:t>
      </w:r>
      <w:r>
        <w:rPr>
          <w:sz w:val="28"/>
        </w:rPr>
        <w:t>ФЕРм:</w:t>
      </w:r>
    </w:p>
    <w:p>
      <w:pPr>
        <w:pStyle w:val="ListParagraph"/>
        <w:numPr>
          <w:ilvl w:val="1"/>
          <w:numId w:val="7"/>
        </w:numPr>
        <w:tabs>
          <w:tab w:pos="1560" w:val="left" w:leader="none"/>
        </w:tabs>
        <w:spacing w:line="240" w:lineRule="auto" w:before="0" w:after="0"/>
        <w:ind w:left="1559" w:right="0" w:hanging="162"/>
        <w:jc w:val="both"/>
        <w:rPr>
          <w:sz w:val="28"/>
        </w:rPr>
      </w:pPr>
      <w:r>
        <w:rPr>
          <w:sz w:val="28"/>
        </w:rPr>
        <w:t>электромонтажные работы - по единичным расценкам ФЕРм</w:t>
      </w:r>
      <w:r>
        <w:rPr>
          <w:spacing w:val="-30"/>
          <w:sz w:val="28"/>
        </w:rPr>
        <w:t> </w:t>
      </w:r>
      <w:r>
        <w:rPr>
          <w:sz w:val="28"/>
        </w:rPr>
        <w:t>81-03-08-</w:t>
      </w:r>
    </w:p>
    <w:p>
      <w:pPr>
        <w:pStyle w:val="BodyText"/>
        <w:spacing w:before="48"/>
      </w:pPr>
      <w:r>
        <w:rPr/>
        <w:t>… «Электротехнические установки»;</w:t>
      </w:r>
    </w:p>
    <w:p>
      <w:pPr>
        <w:pStyle w:val="ListParagraph"/>
        <w:numPr>
          <w:ilvl w:val="1"/>
          <w:numId w:val="7"/>
        </w:numPr>
        <w:tabs>
          <w:tab w:pos="1565" w:val="left" w:leader="none"/>
        </w:tabs>
        <w:spacing w:line="276" w:lineRule="auto" w:before="48" w:after="0"/>
        <w:ind w:left="678" w:right="830" w:firstLine="719"/>
        <w:jc w:val="both"/>
        <w:rPr>
          <w:sz w:val="28"/>
        </w:rPr>
      </w:pPr>
      <w:r>
        <w:rPr>
          <w:sz w:val="28"/>
        </w:rPr>
        <w:t>монтаж приборов и средств автоматизации - по единичным расценкам ФЕРм 81-03-11-… «Приборы, средства автоматизации и вычислительной техники»;</w:t>
      </w:r>
    </w:p>
    <w:p>
      <w:pPr>
        <w:pStyle w:val="ListParagraph"/>
        <w:numPr>
          <w:ilvl w:val="0"/>
          <w:numId w:val="9"/>
        </w:numPr>
        <w:tabs>
          <w:tab w:pos="1574" w:val="left" w:leader="none"/>
        </w:tabs>
        <w:spacing w:line="276" w:lineRule="auto" w:before="1" w:after="0"/>
        <w:ind w:left="537" w:right="829" w:firstLine="720"/>
        <w:jc w:val="both"/>
        <w:rPr>
          <w:sz w:val="28"/>
        </w:rPr>
      </w:pPr>
      <w:r>
        <w:rPr>
          <w:sz w:val="28"/>
        </w:rPr>
        <w:t>изготовление технологических металлических конструкций - по единичным расценкам ФЕРм 81-03-38-... «Изготовление технологических металлических конструкций в условиях производственных</w:t>
      </w:r>
      <w:r>
        <w:rPr>
          <w:spacing w:val="-10"/>
          <w:sz w:val="28"/>
        </w:rPr>
        <w:t> </w:t>
      </w:r>
      <w:r>
        <w:rPr>
          <w:sz w:val="28"/>
        </w:rPr>
        <w:t>баз»;</w:t>
      </w:r>
    </w:p>
    <w:p>
      <w:pPr>
        <w:pStyle w:val="ListParagraph"/>
        <w:numPr>
          <w:ilvl w:val="1"/>
          <w:numId w:val="9"/>
        </w:numPr>
        <w:tabs>
          <w:tab w:pos="1601" w:val="left" w:leader="none"/>
        </w:tabs>
        <w:spacing w:line="276" w:lineRule="auto" w:before="0" w:after="0"/>
        <w:ind w:left="678" w:right="830" w:firstLine="719"/>
        <w:jc w:val="both"/>
        <w:rPr>
          <w:sz w:val="28"/>
        </w:rPr>
      </w:pPr>
      <w:r>
        <w:rPr>
          <w:sz w:val="28"/>
        </w:rPr>
        <w:t>контроль качества монтажных сварных соединений - по единичным расценкам ФЕРм 81-03-39-... «Контроль монтажных сварных</w:t>
      </w:r>
      <w:r>
        <w:rPr>
          <w:spacing w:val="-13"/>
          <w:sz w:val="28"/>
        </w:rPr>
        <w:t> </w:t>
      </w:r>
      <w:r>
        <w:rPr>
          <w:sz w:val="28"/>
        </w:rPr>
        <w:t>соединений»;</w:t>
      </w:r>
    </w:p>
    <w:p>
      <w:pPr>
        <w:pStyle w:val="ListParagraph"/>
        <w:numPr>
          <w:ilvl w:val="1"/>
          <w:numId w:val="9"/>
        </w:numPr>
        <w:tabs>
          <w:tab w:pos="1778" w:val="left" w:leader="none"/>
        </w:tabs>
        <w:spacing w:line="276" w:lineRule="auto" w:before="1" w:after="0"/>
        <w:ind w:left="678" w:right="830" w:firstLine="719"/>
        <w:jc w:val="both"/>
        <w:rPr>
          <w:sz w:val="28"/>
        </w:rPr>
      </w:pPr>
      <w:r>
        <w:rPr>
          <w:sz w:val="28"/>
        </w:rPr>
        <w:t>дополнительные затраты на горизонтальное и вертикальное перемещение оборудования и материальных ресурсов - по единичным расценкам ФЕРм 81-03-40-... «Дополнительное перемещение оборудования и материальных ресурсов сверх предусмотренного в сборниках единичных расценок на монтаж</w:t>
      </w:r>
      <w:r>
        <w:rPr>
          <w:spacing w:val="-6"/>
          <w:sz w:val="28"/>
        </w:rPr>
        <w:t> </w:t>
      </w:r>
      <w:r>
        <w:rPr>
          <w:sz w:val="28"/>
        </w:rPr>
        <w:t>оборудования».</w:t>
      </w:r>
    </w:p>
    <w:p>
      <w:pPr>
        <w:pStyle w:val="ListParagraph"/>
        <w:numPr>
          <w:ilvl w:val="1"/>
          <w:numId w:val="8"/>
        </w:numPr>
        <w:tabs>
          <w:tab w:pos="1872" w:val="left" w:leader="none"/>
        </w:tabs>
        <w:spacing w:line="321" w:lineRule="exact" w:before="0" w:after="0"/>
        <w:ind w:left="1871" w:right="0" w:hanging="486"/>
        <w:jc w:val="both"/>
        <w:rPr>
          <w:sz w:val="28"/>
        </w:rPr>
      </w:pPr>
      <w:r>
        <w:rPr>
          <w:sz w:val="28"/>
        </w:rPr>
        <w:t>В</w:t>
      </w:r>
      <w:r>
        <w:rPr>
          <w:spacing w:val="-10"/>
          <w:sz w:val="28"/>
        </w:rPr>
        <w:t> </w:t>
      </w:r>
      <w:r>
        <w:rPr>
          <w:sz w:val="28"/>
        </w:rPr>
        <w:t>единичных</w:t>
      </w:r>
      <w:r>
        <w:rPr>
          <w:spacing w:val="-11"/>
          <w:sz w:val="28"/>
        </w:rPr>
        <w:t> </w:t>
      </w:r>
      <w:r>
        <w:rPr>
          <w:sz w:val="28"/>
        </w:rPr>
        <w:t>расценках</w:t>
      </w:r>
      <w:r>
        <w:rPr>
          <w:spacing w:val="-8"/>
          <w:sz w:val="28"/>
        </w:rPr>
        <w:t> </w:t>
      </w:r>
      <w:r>
        <w:rPr>
          <w:sz w:val="28"/>
        </w:rPr>
        <w:t>на</w:t>
      </w:r>
      <w:r>
        <w:rPr>
          <w:spacing w:val="-9"/>
          <w:sz w:val="28"/>
        </w:rPr>
        <w:t> </w:t>
      </w:r>
      <w:r>
        <w:rPr>
          <w:sz w:val="28"/>
        </w:rPr>
        <w:t>монтаж</w:t>
      </w:r>
      <w:r>
        <w:rPr>
          <w:spacing w:val="-11"/>
          <w:sz w:val="28"/>
        </w:rPr>
        <w:t> </w:t>
      </w:r>
      <w:r>
        <w:rPr>
          <w:sz w:val="28"/>
        </w:rPr>
        <w:t>оборудования</w:t>
      </w:r>
      <w:r>
        <w:rPr>
          <w:spacing w:val="-9"/>
          <w:sz w:val="28"/>
        </w:rPr>
        <w:t> </w:t>
      </w:r>
      <w:r>
        <w:rPr>
          <w:sz w:val="28"/>
        </w:rPr>
        <w:t>не</w:t>
      </w:r>
      <w:r>
        <w:rPr>
          <w:spacing w:val="-9"/>
          <w:sz w:val="28"/>
        </w:rPr>
        <w:t> </w:t>
      </w:r>
      <w:r>
        <w:rPr>
          <w:sz w:val="28"/>
        </w:rPr>
        <w:t>учтены</w:t>
      </w:r>
      <w:r>
        <w:rPr>
          <w:spacing w:val="-8"/>
          <w:sz w:val="28"/>
        </w:rPr>
        <w:t> </w:t>
      </w:r>
      <w:r>
        <w:rPr>
          <w:sz w:val="28"/>
        </w:rPr>
        <w:t>затраты</w:t>
      </w:r>
    </w:p>
    <w:p>
      <w:pPr>
        <w:pStyle w:val="BodyText"/>
        <w:spacing w:before="48"/>
        <w:jc w:val="left"/>
      </w:pPr>
      <w:r>
        <w:rPr/>
        <w:t>на:</w:t>
      </w:r>
    </w:p>
    <w:p>
      <w:pPr>
        <w:pStyle w:val="ListParagraph"/>
        <w:numPr>
          <w:ilvl w:val="1"/>
          <w:numId w:val="9"/>
        </w:numPr>
        <w:tabs>
          <w:tab w:pos="1567" w:val="left" w:leader="none"/>
        </w:tabs>
        <w:spacing w:line="240" w:lineRule="auto" w:before="47" w:after="0"/>
        <w:ind w:left="1566" w:right="0" w:hanging="169"/>
        <w:jc w:val="left"/>
        <w:rPr>
          <w:sz w:val="28"/>
        </w:rPr>
      </w:pPr>
      <w:r>
        <w:rPr>
          <w:sz w:val="28"/>
        </w:rPr>
        <w:t>монтаж технологических, металлических конструкций, не входящих</w:t>
      </w:r>
      <w:r>
        <w:rPr>
          <w:spacing w:val="17"/>
          <w:sz w:val="28"/>
        </w:rPr>
        <w:t> </w:t>
      </w:r>
      <w:r>
        <w:rPr>
          <w:sz w:val="28"/>
        </w:rPr>
        <w:t>в</w:t>
      </w:r>
    </w:p>
    <w:p>
      <w:pPr>
        <w:pStyle w:val="BodyText"/>
        <w:spacing w:before="50"/>
      </w:pPr>
      <w:r>
        <w:rPr/>
        <w:t>комплект поставки оборудования, включая их окраску;</w:t>
      </w:r>
    </w:p>
    <w:p>
      <w:pPr>
        <w:pStyle w:val="ListParagraph"/>
        <w:numPr>
          <w:ilvl w:val="1"/>
          <w:numId w:val="9"/>
        </w:numPr>
        <w:tabs>
          <w:tab w:pos="1562" w:val="left" w:leader="none"/>
        </w:tabs>
        <w:spacing w:line="240" w:lineRule="auto" w:before="48" w:after="0"/>
        <w:ind w:left="1562" w:right="0" w:hanging="164"/>
        <w:jc w:val="both"/>
        <w:rPr>
          <w:sz w:val="28"/>
        </w:rPr>
      </w:pPr>
      <w:r>
        <w:rPr>
          <w:sz w:val="28"/>
        </w:rPr>
        <w:t>огрунтовку трубопроводов и последующую их</w:t>
      </w:r>
      <w:r>
        <w:rPr>
          <w:spacing w:val="-9"/>
          <w:sz w:val="28"/>
        </w:rPr>
        <w:t> </w:t>
      </w:r>
      <w:r>
        <w:rPr>
          <w:sz w:val="28"/>
        </w:rPr>
        <w:t>окраску;</w:t>
      </w:r>
    </w:p>
    <w:p>
      <w:pPr>
        <w:pStyle w:val="ListParagraph"/>
        <w:numPr>
          <w:ilvl w:val="1"/>
          <w:numId w:val="9"/>
        </w:numPr>
        <w:tabs>
          <w:tab w:pos="1562" w:val="left" w:leader="none"/>
        </w:tabs>
        <w:spacing w:line="240" w:lineRule="auto" w:before="48" w:after="0"/>
        <w:ind w:left="1562" w:right="0" w:hanging="164"/>
        <w:jc w:val="both"/>
        <w:rPr>
          <w:sz w:val="28"/>
        </w:rPr>
      </w:pPr>
      <w:r>
        <w:rPr>
          <w:sz w:val="28"/>
        </w:rPr>
        <w:t>окраску мостов мостовых</w:t>
      </w:r>
      <w:r>
        <w:rPr>
          <w:spacing w:val="-5"/>
          <w:sz w:val="28"/>
        </w:rPr>
        <w:t> </w:t>
      </w:r>
      <w:r>
        <w:rPr>
          <w:sz w:val="28"/>
        </w:rPr>
        <w:t>кранов;</w:t>
      </w:r>
    </w:p>
    <w:p>
      <w:pPr>
        <w:pStyle w:val="ListParagraph"/>
        <w:numPr>
          <w:ilvl w:val="1"/>
          <w:numId w:val="9"/>
        </w:numPr>
        <w:tabs>
          <w:tab w:pos="1608" w:val="left" w:leader="none"/>
        </w:tabs>
        <w:spacing w:line="276" w:lineRule="auto" w:before="50" w:after="0"/>
        <w:ind w:left="678" w:right="839" w:firstLine="719"/>
        <w:jc w:val="both"/>
        <w:rPr>
          <w:sz w:val="28"/>
        </w:rPr>
      </w:pPr>
      <w:r>
        <w:rPr>
          <w:sz w:val="28"/>
        </w:rPr>
        <w:t>необходимую цветовую и различительную окраску оборудования, а также пояснительные и предупредительные</w:t>
      </w:r>
      <w:r>
        <w:rPr>
          <w:spacing w:val="-10"/>
          <w:sz w:val="28"/>
        </w:rPr>
        <w:t> </w:t>
      </w:r>
      <w:r>
        <w:rPr>
          <w:sz w:val="28"/>
        </w:rPr>
        <w:t>надписи;</w:t>
      </w:r>
    </w:p>
    <w:p>
      <w:pPr>
        <w:pStyle w:val="ListParagraph"/>
        <w:numPr>
          <w:ilvl w:val="1"/>
          <w:numId w:val="9"/>
        </w:numPr>
        <w:tabs>
          <w:tab w:pos="1574" w:val="left" w:leader="none"/>
        </w:tabs>
        <w:spacing w:line="276" w:lineRule="auto" w:before="0" w:after="0"/>
        <w:ind w:left="678" w:right="830" w:firstLine="719"/>
        <w:jc w:val="both"/>
        <w:rPr>
          <w:sz w:val="28"/>
        </w:rPr>
      </w:pPr>
      <w:r>
        <w:rPr>
          <w:sz w:val="28"/>
        </w:rPr>
        <w:t>устройство и разборку инвентарных лесов (или неинвентарных лесов, когда инвентарные леса установить невозможно), необходимость которых установлена проектной документацией в случаях, если для монтажа оборудования не могут быть использованы леса, устанавливаемые для производства строительных и других</w:t>
      </w:r>
      <w:r>
        <w:rPr>
          <w:spacing w:val="-4"/>
          <w:sz w:val="28"/>
        </w:rPr>
        <w:t> </w:t>
      </w:r>
      <w:r>
        <w:rPr>
          <w:sz w:val="28"/>
        </w:rPr>
        <w:t>работ;</w:t>
      </w:r>
    </w:p>
    <w:p>
      <w:pPr>
        <w:pStyle w:val="ListParagraph"/>
        <w:numPr>
          <w:ilvl w:val="1"/>
          <w:numId w:val="9"/>
        </w:numPr>
        <w:tabs>
          <w:tab w:pos="1586" w:val="left" w:leader="none"/>
        </w:tabs>
        <w:spacing w:line="276" w:lineRule="auto" w:before="0" w:after="0"/>
        <w:ind w:left="678" w:right="841" w:firstLine="719"/>
        <w:jc w:val="both"/>
        <w:rPr>
          <w:sz w:val="28"/>
        </w:rPr>
      </w:pPr>
      <w:r>
        <w:rPr>
          <w:sz w:val="28"/>
        </w:rPr>
        <w:t>подготовку оборудования под антикоррозионные покрытия и работы по этим покрытиям;</w:t>
      </w:r>
    </w:p>
    <w:p>
      <w:pPr>
        <w:pStyle w:val="ListParagraph"/>
        <w:numPr>
          <w:ilvl w:val="1"/>
          <w:numId w:val="9"/>
        </w:numPr>
        <w:tabs>
          <w:tab w:pos="1562" w:val="left" w:leader="none"/>
        </w:tabs>
        <w:spacing w:line="321" w:lineRule="exact" w:before="0" w:after="0"/>
        <w:ind w:left="1562" w:right="0" w:hanging="164"/>
        <w:jc w:val="both"/>
        <w:rPr>
          <w:sz w:val="28"/>
        </w:rPr>
      </w:pPr>
      <w:r>
        <w:rPr>
          <w:sz w:val="28"/>
        </w:rPr>
        <w:t>футеровку оборудования огнеупорными и защитными</w:t>
      </w:r>
      <w:r>
        <w:rPr>
          <w:spacing w:val="-12"/>
          <w:sz w:val="28"/>
        </w:rPr>
        <w:t> </w:t>
      </w:r>
      <w:r>
        <w:rPr>
          <w:sz w:val="28"/>
        </w:rPr>
        <w:t>материалами;</w:t>
      </w:r>
    </w:p>
    <w:p>
      <w:pPr>
        <w:spacing w:after="0" w:line="321" w:lineRule="exact"/>
        <w:jc w:val="both"/>
        <w:rPr>
          <w:sz w:val="28"/>
        </w:rPr>
        <w:sectPr>
          <w:pgSz w:w="11910" w:h="16840"/>
          <w:pgMar w:header="0" w:footer="997" w:top="1040" w:bottom="1200" w:left="740" w:right="300"/>
        </w:sectPr>
      </w:pPr>
    </w:p>
    <w:p>
      <w:pPr>
        <w:pStyle w:val="ListParagraph"/>
        <w:numPr>
          <w:ilvl w:val="1"/>
          <w:numId w:val="9"/>
        </w:numPr>
        <w:tabs>
          <w:tab w:pos="1562" w:val="left" w:leader="none"/>
        </w:tabs>
        <w:spacing w:line="240" w:lineRule="auto" w:before="67" w:after="0"/>
        <w:ind w:left="1562" w:right="0" w:hanging="164"/>
        <w:jc w:val="both"/>
        <w:rPr>
          <w:sz w:val="28"/>
        </w:rPr>
      </w:pPr>
      <w:r>
        <w:rPr>
          <w:sz w:val="28"/>
        </w:rPr>
        <w:t>кладку топок печей, сушилок и их</w:t>
      </w:r>
      <w:r>
        <w:rPr>
          <w:spacing w:val="-5"/>
          <w:sz w:val="28"/>
        </w:rPr>
        <w:t> </w:t>
      </w:r>
      <w:r>
        <w:rPr>
          <w:sz w:val="28"/>
        </w:rPr>
        <w:t>сушку;</w:t>
      </w:r>
    </w:p>
    <w:p>
      <w:pPr>
        <w:pStyle w:val="ListParagraph"/>
        <w:numPr>
          <w:ilvl w:val="1"/>
          <w:numId w:val="9"/>
        </w:numPr>
        <w:tabs>
          <w:tab w:pos="1562" w:val="left" w:leader="none"/>
        </w:tabs>
        <w:spacing w:line="240" w:lineRule="auto" w:before="51" w:after="0"/>
        <w:ind w:left="1562" w:right="0" w:hanging="164"/>
        <w:jc w:val="both"/>
        <w:rPr>
          <w:sz w:val="28"/>
        </w:rPr>
      </w:pPr>
      <w:r>
        <w:rPr>
          <w:sz w:val="28"/>
        </w:rPr>
        <w:t>земляные работы по рытью траншей для кабельных</w:t>
      </w:r>
      <w:r>
        <w:rPr>
          <w:spacing w:val="-6"/>
          <w:sz w:val="28"/>
        </w:rPr>
        <w:t> </w:t>
      </w:r>
      <w:r>
        <w:rPr>
          <w:sz w:val="28"/>
        </w:rPr>
        <w:t>линий;</w:t>
      </w:r>
    </w:p>
    <w:p>
      <w:pPr>
        <w:pStyle w:val="ListParagraph"/>
        <w:numPr>
          <w:ilvl w:val="1"/>
          <w:numId w:val="9"/>
        </w:numPr>
        <w:tabs>
          <w:tab w:pos="1678" w:val="left" w:leader="none"/>
        </w:tabs>
        <w:spacing w:line="276" w:lineRule="auto" w:before="47" w:after="0"/>
        <w:ind w:left="678" w:right="840" w:firstLine="719"/>
        <w:jc w:val="both"/>
        <w:rPr>
          <w:sz w:val="28"/>
        </w:rPr>
      </w:pPr>
      <w:r>
        <w:rPr>
          <w:sz w:val="28"/>
        </w:rPr>
        <w:t>подливку фундаментных плит, заливку фундаментных болтов и закладных частей в</w:t>
      </w:r>
      <w:r>
        <w:rPr>
          <w:spacing w:val="-4"/>
          <w:sz w:val="28"/>
        </w:rPr>
        <w:t> </w:t>
      </w:r>
      <w:r>
        <w:rPr>
          <w:sz w:val="28"/>
        </w:rPr>
        <w:t>колодцах.</w:t>
      </w:r>
    </w:p>
    <w:p>
      <w:pPr>
        <w:pStyle w:val="BodyText"/>
        <w:spacing w:line="276" w:lineRule="auto" w:before="1"/>
        <w:ind w:right="837" w:firstLine="707"/>
      </w:pPr>
      <w:r>
        <w:rPr/>
        <w:t>Затраты на указанные работы определяются по соответствующим единичным расценкам на строительные и специальные строительные работы, включенные в сборники</w:t>
      </w:r>
      <w:r>
        <w:rPr>
          <w:spacing w:val="-2"/>
        </w:rPr>
        <w:t> </w:t>
      </w:r>
      <w:r>
        <w:rPr/>
        <w:t>ФЕР.</w:t>
      </w:r>
    </w:p>
    <w:p>
      <w:pPr>
        <w:pStyle w:val="ListParagraph"/>
        <w:numPr>
          <w:ilvl w:val="1"/>
          <w:numId w:val="8"/>
        </w:numPr>
        <w:tabs>
          <w:tab w:pos="1886" w:val="left" w:leader="none"/>
        </w:tabs>
        <w:spacing w:line="276" w:lineRule="auto" w:before="0" w:after="0"/>
        <w:ind w:left="678" w:right="834" w:firstLine="707"/>
        <w:jc w:val="both"/>
        <w:rPr>
          <w:sz w:val="28"/>
        </w:rPr>
      </w:pPr>
      <w:r>
        <w:rPr>
          <w:sz w:val="28"/>
        </w:rPr>
        <w:t>Единичные расценки, включенные в сборники ФЕРм, применяются для определения сметной стоимости работ по монтажу оборудования, отсутствующего в действующих сборниках ГЭСН с учетом следующих положений.</w:t>
      </w:r>
    </w:p>
    <w:p>
      <w:pPr>
        <w:pStyle w:val="BodyText"/>
        <w:spacing w:line="276" w:lineRule="auto" w:before="1"/>
        <w:ind w:right="834" w:firstLine="707"/>
      </w:pPr>
      <w:r>
        <w:rPr/>
        <w:t>Затраты на монтаж оборудования, аналогичного по техническим характеристикам,</w:t>
      </w:r>
      <w:r>
        <w:rPr>
          <w:spacing w:val="-10"/>
        </w:rPr>
        <w:t> </w:t>
      </w:r>
      <w:r>
        <w:rPr/>
        <w:t>условиям</w:t>
      </w:r>
      <w:r>
        <w:rPr>
          <w:spacing w:val="-11"/>
        </w:rPr>
        <w:t> </w:t>
      </w:r>
      <w:r>
        <w:rPr/>
        <w:t>поставки</w:t>
      </w:r>
      <w:r>
        <w:rPr>
          <w:spacing w:val="-10"/>
        </w:rPr>
        <w:t> </w:t>
      </w:r>
      <w:r>
        <w:rPr/>
        <w:t>и</w:t>
      </w:r>
      <w:r>
        <w:rPr>
          <w:spacing w:val="-8"/>
        </w:rPr>
        <w:t> </w:t>
      </w:r>
      <w:r>
        <w:rPr/>
        <w:t>технологии</w:t>
      </w:r>
      <w:r>
        <w:rPr>
          <w:spacing w:val="-8"/>
        </w:rPr>
        <w:t> </w:t>
      </w:r>
      <w:r>
        <w:rPr/>
        <w:t>монтажа</w:t>
      </w:r>
      <w:r>
        <w:rPr>
          <w:spacing w:val="-13"/>
        </w:rPr>
        <w:t> </w:t>
      </w:r>
      <w:r>
        <w:rPr/>
        <w:t>с</w:t>
      </w:r>
      <w:r>
        <w:rPr>
          <w:spacing w:val="-9"/>
        </w:rPr>
        <w:t> </w:t>
      </w:r>
      <w:r>
        <w:rPr/>
        <w:t>оборудованием, учтенным в единичных расценках и сметных нормах, на основе которых разработаны соответствующие единичные расценки, но отличающегося по массе, следует</w:t>
      </w:r>
      <w:r>
        <w:rPr>
          <w:spacing w:val="-2"/>
        </w:rPr>
        <w:t> </w:t>
      </w:r>
      <w:r>
        <w:rPr/>
        <w:t>определять:</w:t>
      </w:r>
    </w:p>
    <w:p>
      <w:pPr>
        <w:pStyle w:val="ListParagraph"/>
        <w:numPr>
          <w:ilvl w:val="1"/>
          <w:numId w:val="9"/>
        </w:numPr>
        <w:tabs>
          <w:tab w:pos="1625" w:val="left" w:leader="none"/>
        </w:tabs>
        <w:spacing w:line="276" w:lineRule="auto" w:before="0" w:after="0"/>
        <w:ind w:left="678" w:right="834" w:firstLine="719"/>
        <w:jc w:val="both"/>
        <w:rPr>
          <w:sz w:val="28"/>
        </w:rPr>
      </w:pPr>
      <w:r>
        <w:rPr>
          <w:sz w:val="28"/>
        </w:rPr>
        <w:t>по единичным расценкам ближайшего по массе оборудования при условии, что масса монтируемого оборудования (с учетом массы электродвигателей и приводов) не превышает 10% массы</w:t>
      </w:r>
      <w:r>
        <w:rPr>
          <w:spacing w:val="-24"/>
          <w:sz w:val="28"/>
        </w:rPr>
        <w:t> </w:t>
      </w:r>
      <w:r>
        <w:rPr>
          <w:sz w:val="28"/>
        </w:rPr>
        <w:t>оборудования;</w:t>
      </w:r>
    </w:p>
    <w:p>
      <w:pPr>
        <w:pStyle w:val="ListParagraph"/>
        <w:numPr>
          <w:ilvl w:val="1"/>
          <w:numId w:val="9"/>
        </w:numPr>
        <w:tabs>
          <w:tab w:pos="1586" w:val="left" w:leader="none"/>
        </w:tabs>
        <w:spacing w:line="276" w:lineRule="auto" w:before="0" w:after="0"/>
        <w:ind w:left="678" w:right="832" w:firstLine="719"/>
        <w:jc w:val="both"/>
        <w:rPr>
          <w:sz w:val="28"/>
        </w:rPr>
      </w:pPr>
      <w:r>
        <w:rPr>
          <w:sz w:val="28"/>
        </w:rPr>
        <w:t>при разнице в массе более чем на 10 % - применением к единичным расценкам ближайшего по массе оборудования коэффициентов, приведенных в Таблице</w:t>
      </w:r>
      <w:r>
        <w:rPr>
          <w:spacing w:val="-4"/>
          <w:sz w:val="28"/>
        </w:rPr>
        <w:t> </w:t>
      </w:r>
      <w:r>
        <w:rPr>
          <w:sz w:val="28"/>
        </w:rPr>
        <w:t>1.</w:t>
      </w:r>
    </w:p>
    <w:p>
      <w:pPr>
        <w:pStyle w:val="BodyText"/>
        <w:ind w:left="0" w:right="830"/>
        <w:jc w:val="right"/>
      </w:pPr>
      <w:r>
        <w:rPr/>
        <w:t>Таблица 1</w:t>
      </w:r>
    </w:p>
    <w:p>
      <w:pPr>
        <w:pStyle w:val="BodyText"/>
        <w:ind w:left="0"/>
        <w:jc w:val="left"/>
        <w:rPr>
          <w:sz w:val="20"/>
        </w:rPr>
      </w:pPr>
    </w:p>
    <w:p>
      <w:pPr>
        <w:pStyle w:val="BodyText"/>
        <w:spacing w:before="10"/>
        <w:ind w:left="0"/>
        <w:jc w:val="left"/>
        <w:rPr>
          <w:sz w:val="16"/>
        </w:rPr>
      </w:pPr>
    </w:p>
    <w:tbl>
      <w:tblPr>
        <w:tblW w:w="0" w:type="auto"/>
        <w:jc w:val="left"/>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8"/>
        <w:gridCol w:w="2333"/>
        <w:gridCol w:w="2340"/>
        <w:gridCol w:w="2333"/>
      </w:tblGrid>
      <w:tr>
        <w:trPr>
          <w:trHeight w:val="952" w:hRule="atLeast"/>
        </w:trPr>
        <w:tc>
          <w:tcPr>
            <w:tcW w:w="2338" w:type="dxa"/>
          </w:tcPr>
          <w:p>
            <w:pPr>
              <w:pStyle w:val="TableParagraph"/>
              <w:ind w:left="277" w:right="270"/>
              <w:rPr>
                <w:sz w:val="24"/>
              </w:rPr>
            </w:pPr>
            <w:r>
              <w:rPr>
                <w:sz w:val="24"/>
              </w:rPr>
              <w:t>Коэффициент</w:t>
            </w:r>
          </w:p>
          <w:p>
            <w:pPr>
              <w:pStyle w:val="TableParagraph"/>
              <w:spacing w:line="310" w:lineRule="atLeast" w:before="9"/>
              <w:ind w:left="280" w:right="270"/>
              <w:rPr>
                <w:sz w:val="24"/>
              </w:rPr>
            </w:pPr>
            <w:r>
              <w:rPr>
                <w:sz w:val="24"/>
              </w:rPr>
              <w:t>изменения </w:t>
            </w:r>
            <w:r>
              <w:rPr>
                <w:spacing w:val="-4"/>
                <w:sz w:val="24"/>
              </w:rPr>
              <w:t>массы </w:t>
            </w:r>
            <w:r>
              <w:rPr>
                <w:sz w:val="24"/>
              </w:rPr>
              <w:t>оборудования</w:t>
            </w:r>
          </w:p>
        </w:tc>
        <w:tc>
          <w:tcPr>
            <w:tcW w:w="2333" w:type="dxa"/>
          </w:tcPr>
          <w:p>
            <w:pPr>
              <w:pStyle w:val="TableParagraph"/>
              <w:ind w:left="489" w:hanging="34"/>
              <w:jc w:val="left"/>
              <w:rPr>
                <w:sz w:val="24"/>
              </w:rPr>
            </w:pPr>
            <w:r>
              <w:rPr>
                <w:sz w:val="24"/>
              </w:rPr>
              <w:t>Коэффициент</w:t>
            </w:r>
          </w:p>
          <w:p>
            <w:pPr>
              <w:pStyle w:val="TableParagraph"/>
              <w:spacing w:line="310" w:lineRule="atLeast" w:before="9"/>
              <w:ind w:left="631" w:right="461" w:hanging="142"/>
              <w:jc w:val="left"/>
              <w:rPr>
                <w:sz w:val="24"/>
              </w:rPr>
            </w:pPr>
            <w:r>
              <w:rPr>
                <w:sz w:val="24"/>
              </w:rPr>
              <w:t>к единичным расценкам</w:t>
            </w:r>
          </w:p>
        </w:tc>
        <w:tc>
          <w:tcPr>
            <w:tcW w:w="2340" w:type="dxa"/>
          </w:tcPr>
          <w:p>
            <w:pPr>
              <w:pStyle w:val="TableParagraph"/>
              <w:ind w:left="277" w:right="271"/>
              <w:rPr>
                <w:sz w:val="24"/>
              </w:rPr>
            </w:pPr>
            <w:r>
              <w:rPr>
                <w:sz w:val="24"/>
              </w:rPr>
              <w:t>Коэффициент</w:t>
            </w:r>
          </w:p>
          <w:p>
            <w:pPr>
              <w:pStyle w:val="TableParagraph"/>
              <w:spacing w:line="310" w:lineRule="atLeast" w:before="9"/>
              <w:ind w:left="280" w:right="271"/>
              <w:rPr>
                <w:sz w:val="24"/>
              </w:rPr>
            </w:pPr>
            <w:r>
              <w:rPr>
                <w:sz w:val="24"/>
              </w:rPr>
              <w:t>изменения </w:t>
            </w:r>
            <w:r>
              <w:rPr>
                <w:spacing w:val="-4"/>
                <w:sz w:val="24"/>
              </w:rPr>
              <w:t>массы </w:t>
            </w:r>
            <w:r>
              <w:rPr>
                <w:sz w:val="24"/>
              </w:rPr>
              <w:t>оборудования</w:t>
            </w:r>
          </w:p>
        </w:tc>
        <w:tc>
          <w:tcPr>
            <w:tcW w:w="2333" w:type="dxa"/>
          </w:tcPr>
          <w:p>
            <w:pPr>
              <w:pStyle w:val="TableParagraph"/>
              <w:ind w:left="487" w:hanging="34"/>
              <w:jc w:val="left"/>
              <w:rPr>
                <w:sz w:val="24"/>
              </w:rPr>
            </w:pPr>
            <w:r>
              <w:rPr>
                <w:sz w:val="24"/>
              </w:rPr>
              <w:t>Коэффициент</w:t>
            </w:r>
          </w:p>
          <w:p>
            <w:pPr>
              <w:pStyle w:val="TableParagraph"/>
              <w:spacing w:line="310" w:lineRule="atLeast" w:before="9"/>
              <w:ind w:left="629" w:right="463" w:hanging="142"/>
              <w:jc w:val="left"/>
              <w:rPr>
                <w:sz w:val="24"/>
              </w:rPr>
            </w:pPr>
            <w:r>
              <w:rPr>
                <w:sz w:val="24"/>
              </w:rPr>
              <w:t>к единичным расценкам</w:t>
            </w:r>
          </w:p>
        </w:tc>
      </w:tr>
      <w:tr>
        <w:trPr>
          <w:trHeight w:val="316" w:hRule="atLeast"/>
        </w:trPr>
        <w:tc>
          <w:tcPr>
            <w:tcW w:w="2338" w:type="dxa"/>
          </w:tcPr>
          <w:p>
            <w:pPr>
              <w:pStyle w:val="TableParagraph"/>
              <w:ind w:left="280" w:right="269"/>
              <w:rPr>
                <w:sz w:val="24"/>
              </w:rPr>
            </w:pPr>
            <w:r>
              <w:rPr>
                <w:sz w:val="24"/>
              </w:rPr>
              <w:t>0,30-0,40</w:t>
            </w:r>
          </w:p>
        </w:tc>
        <w:tc>
          <w:tcPr>
            <w:tcW w:w="2333" w:type="dxa"/>
          </w:tcPr>
          <w:p>
            <w:pPr>
              <w:pStyle w:val="TableParagraph"/>
              <w:ind w:left="935" w:right="923"/>
              <w:rPr>
                <w:sz w:val="24"/>
              </w:rPr>
            </w:pPr>
            <w:r>
              <w:rPr>
                <w:sz w:val="24"/>
              </w:rPr>
              <w:t>0,70</w:t>
            </w:r>
          </w:p>
        </w:tc>
        <w:tc>
          <w:tcPr>
            <w:tcW w:w="2340" w:type="dxa"/>
          </w:tcPr>
          <w:p>
            <w:pPr>
              <w:pStyle w:val="TableParagraph"/>
              <w:ind w:right="698"/>
              <w:jc w:val="right"/>
              <w:rPr>
                <w:sz w:val="24"/>
              </w:rPr>
            </w:pPr>
            <w:r>
              <w:rPr>
                <w:sz w:val="24"/>
              </w:rPr>
              <w:t>1,21-1,30</w:t>
            </w:r>
          </w:p>
        </w:tc>
        <w:tc>
          <w:tcPr>
            <w:tcW w:w="2333" w:type="dxa"/>
          </w:tcPr>
          <w:p>
            <w:pPr>
              <w:pStyle w:val="TableParagraph"/>
              <w:ind w:left="933" w:right="925"/>
              <w:rPr>
                <w:sz w:val="24"/>
              </w:rPr>
            </w:pPr>
            <w:r>
              <w:rPr>
                <w:sz w:val="24"/>
              </w:rPr>
              <w:t>1,15</w:t>
            </w:r>
          </w:p>
        </w:tc>
      </w:tr>
      <w:tr>
        <w:trPr>
          <w:trHeight w:val="318" w:hRule="atLeast"/>
        </w:trPr>
        <w:tc>
          <w:tcPr>
            <w:tcW w:w="2338" w:type="dxa"/>
          </w:tcPr>
          <w:p>
            <w:pPr>
              <w:pStyle w:val="TableParagraph"/>
              <w:spacing w:line="273" w:lineRule="exact"/>
              <w:ind w:left="280" w:right="269"/>
              <w:rPr>
                <w:sz w:val="24"/>
              </w:rPr>
            </w:pPr>
            <w:r>
              <w:rPr>
                <w:sz w:val="24"/>
              </w:rPr>
              <w:t>0,41-0,50</w:t>
            </w:r>
          </w:p>
        </w:tc>
        <w:tc>
          <w:tcPr>
            <w:tcW w:w="2333" w:type="dxa"/>
          </w:tcPr>
          <w:p>
            <w:pPr>
              <w:pStyle w:val="TableParagraph"/>
              <w:spacing w:line="273" w:lineRule="exact"/>
              <w:ind w:left="935" w:right="923"/>
              <w:rPr>
                <w:sz w:val="24"/>
              </w:rPr>
            </w:pPr>
            <w:r>
              <w:rPr>
                <w:sz w:val="24"/>
              </w:rPr>
              <w:t>0,75</w:t>
            </w:r>
          </w:p>
        </w:tc>
        <w:tc>
          <w:tcPr>
            <w:tcW w:w="2340" w:type="dxa"/>
          </w:tcPr>
          <w:p>
            <w:pPr>
              <w:pStyle w:val="TableParagraph"/>
              <w:spacing w:line="273" w:lineRule="exact"/>
              <w:ind w:right="698"/>
              <w:jc w:val="right"/>
              <w:rPr>
                <w:sz w:val="24"/>
              </w:rPr>
            </w:pPr>
            <w:r>
              <w:rPr>
                <w:sz w:val="24"/>
              </w:rPr>
              <w:t>1,31-1,40</w:t>
            </w:r>
          </w:p>
        </w:tc>
        <w:tc>
          <w:tcPr>
            <w:tcW w:w="2333" w:type="dxa"/>
          </w:tcPr>
          <w:p>
            <w:pPr>
              <w:pStyle w:val="TableParagraph"/>
              <w:spacing w:line="273" w:lineRule="exact"/>
              <w:ind w:left="933" w:right="925"/>
              <w:rPr>
                <w:sz w:val="24"/>
              </w:rPr>
            </w:pPr>
            <w:r>
              <w:rPr>
                <w:sz w:val="24"/>
              </w:rPr>
              <w:t>1,20</w:t>
            </w:r>
          </w:p>
        </w:tc>
      </w:tr>
      <w:tr>
        <w:trPr>
          <w:trHeight w:val="316" w:hRule="atLeast"/>
        </w:trPr>
        <w:tc>
          <w:tcPr>
            <w:tcW w:w="2338" w:type="dxa"/>
          </w:tcPr>
          <w:p>
            <w:pPr>
              <w:pStyle w:val="TableParagraph"/>
              <w:ind w:left="280" w:right="269"/>
              <w:rPr>
                <w:sz w:val="24"/>
              </w:rPr>
            </w:pPr>
            <w:r>
              <w:rPr>
                <w:sz w:val="24"/>
              </w:rPr>
              <w:t>0,51-0,60</w:t>
            </w:r>
          </w:p>
        </w:tc>
        <w:tc>
          <w:tcPr>
            <w:tcW w:w="2333" w:type="dxa"/>
          </w:tcPr>
          <w:p>
            <w:pPr>
              <w:pStyle w:val="TableParagraph"/>
              <w:ind w:left="935" w:right="923"/>
              <w:rPr>
                <w:sz w:val="24"/>
              </w:rPr>
            </w:pPr>
            <w:r>
              <w:rPr>
                <w:sz w:val="24"/>
              </w:rPr>
              <w:t>0,80</w:t>
            </w:r>
          </w:p>
        </w:tc>
        <w:tc>
          <w:tcPr>
            <w:tcW w:w="2340" w:type="dxa"/>
          </w:tcPr>
          <w:p>
            <w:pPr>
              <w:pStyle w:val="TableParagraph"/>
              <w:ind w:right="698"/>
              <w:jc w:val="right"/>
              <w:rPr>
                <w:sz w:val="24"/>
              </w:rPr>
            </w:pPr>
            <w:r>
              <w:rPr>
                <w:sz w:val="24"/>
              </w:rPr>
              <w:t>1,41-1,50</w:t>
            </w:r>
          </w:p>
        </w:tc>
        <w:tc>
          <w:tcPr>
            <w:tcW w:w="2333" w:type="dxa"/>
          </w:tcPr>
          <w:p>
            <w:pPr>
              <w:pStyle w:val="TableParagraph"/>
              <w:ind w:left="933" w:right="925"/>
              <w:rPr>
                <w:sz w:val="24"/>
              </w:rPr>
            </w:pPr>
            <w:r>
              <w:rPr>
                <w:sz w:val="24"/>
              </w:rPr>
              <w:t>1,25</w:t>
            </w:r>
          </w:p>
        </w:tc>
      </w:tr>
      <w:tr>
        <w:trPr>
          <w:trHeight w:val="319" w:hRule="atLeast"/>
        </w:trPr>
        <w:tc>
          <w:tcPr>
            <w:tcW w:w="2338" w:type="dxa"/>
          </w:tcPr>
          <w:p>
            <w:pPr>
              <w:pStyle w:val="TableParagraph"/>
              <w:spacing w:line="271" w:lineRule="exact"/>
              <w:ind w:left="280" w:right="269"/>
              <w:rPr>
                <w:sz w:val="24"/>
              </w:rPr>
            </w:pPr>
            <w:r>
              <w:rPr>
                <w:sz w:val="24"/>
              </w:rPr>
              <w:t>0,61-0,70</w:t>
            </w:r>
          </w:p>
        </w:tc>
        <w:tc>
          <w:tcPr>
            <w:tcW w:w="2333" w:type="dxa"/>
          </w:tcPr>
          <w:p>
            <w:pPr>
              <w:pStyle w:val="TableParagraph"/>
              <w:spacing w:line="271" w:lineRule="exact"/>
              <w:ind w:left="935" w:right="923"/>
              <w:rPr>
                <w:sz w:val="24"/>
              </w:rPr>
            </w:pPr>
            <w:r>
              <w:rPr>
                <w:sz w:val="24"/>
              </w:rPr>
              <w:t>0,85</w:t>
            </w:r>
          </w:p>
        </w:tc>
        <w:tc>
          <w:tcPr>
            <w:tcW w:w="2340" w:type="dxa"/>
          </w:tcPr>
          <w:p>
            <w:pPr>
              <w:pStyle w:val="TableParagraph"/>
              <w:spacing w:line="271" w:lineRule="exact"/>
              <w:ind w:right="698"/>
              <w:jc w:val="right"/>
              <w:rPr>
                <w:sz w:val="24"/>
              </w:rPr>
            </w:pPr>
            <w:r>
              <w:rPr>
                <w:sz w:val="24"/>
              </w:rPr>
              <w:t>1,51-1,60</w:t>
            </w:r>
          </w:p>
        </w:tc>
        <w:tc>
          <w:tcPr>
            <w:tcW w:w="2333" w:type="dxa"/>
          </w:tcPr>
          <w:p>
            <w:pPr>
              <w:pStyle w:val="TableParagraph"/>
              <w:spacing w:line="271" w:lineRule="exact"/>
              <w:ind w:left="933" w:right="925"/>
              <w:rPr>
                <w:sz w:val="24"/>
              </w:rPr>
            </w:pPr>
            <w:r>
              <w:rPr>
                <w:sz w:val="24"/>
              </w:rPr>
              <w:t>1,30</w:t>
            </w:r>
          </w:p>
        </w:tc>
      </w:tr>
      <w:tr>
        <w:trPr>
          <w:trHeight w:val="316" w:hRule="atLeast"/>
        </w:trPr>
        <w:tc>
          <w:tcPr>
            <w:tcW w:w="2338" w:type="dxa"/>
          </w:tcPr>
          <w:p>
            <w:pPr>
              <w:pStyle w:val="TableParagraph"/>
              <w:ind w:left="280" w:right="269"/>
              <w:rPr>
                <w:sz w:val="24"/>
              </w:rPr>
            </w:pPr>
            <w:r>
              <w:rPr>
                <w:sz w:val="24"/>
              </w:rPr>
              <w:t>0,71-0,80</w:t>
            </w:r>
          </w:p>
        </w:tc>
        <w:tc>
          <w:tcPr>
            <w:tcW w:w="2333" w:type="dxa"/>
          </w:tcPr>
          <w:p>
            <w:pPr>
              <w:pStyle w:val="TableParagraph"/>
              <w:ind w:left="935" w:right="923"/>
              <w:rPr>
                <w:sz w:val="24"/>
              </w:rPr>
            </w:pPr>
            <w:r>
              <w:rPr>
                <w:sz w:val="24"/>
              </w:rPr>
              <w:t>0,90</w:t>
            </w:r>
          </w:p>
        </w:tc>
        <w:tc>
          <w:tcPr>
            <w:tcW w:w="2340" w:type="dxa"/>
          </w:tcPr>
          <w:p>
            <w:pPr>
              <w:pStyle w:val="TableParagraph"/>
              <w:ind w:right="698"/>
              <w:jc w:val="right"/>
              <w:rPr>
                <w:sz w:val="24"/>
              </w:rPr>
            </w:pPr>
            <w:r>
              <w:rPr>
                <w:sz w:val="24"/>
              </w:rPr>
              <w:t>1,61-1,70</w:t>
            </w:r>
          </w:p>
        </w:tc>
        <w:tc>
          <w:tcPr>
            <w:tcW w:w="2333" w:type="dxa"/>
          </w:tcPr>
          <w:p>
            <w:pPr>
              <w:pStyle w:val="TableParagraph"/>
              <w:ind w:left="933" w:right="925"/>
              <w:rPr>
                <w:sz w:val="24"/>
              </w:rPr>
            </w:pPr>
            <w:r>
              <w:rPr>
                <w:sz w:val="24"/>
              </w:rPr>
              <w:t>1,35</w:t>
            </w:r>
          </w:p>
        </w:tc>
      </w:tr>
      <w:tr>
        <w:trPr>
          <w:trHeight w:val="318" w:hRule="atLeast"/>
        </w:trPr>
        <w:tc>
          <w:tcPr>
            <w:tcW w:w="2338" w:type="dxa"/>
          </w:tcPr>
          <w:p>
            <w:pPr>
              <w:pStyle w:val="TableParagraph"/>
              <w:ind w:left="280" w:right="269"/>
              <w:rPr>
                <w:sz w:val="24"/>
              </w:rPr>
            </w:pPr>
            <w:r>
              <w:rPr>
                <w:sz w:val="24"/>
              </w:rPr>
              <w:t>0,81-0,90</w:t>
            </w:r>
          </w:p>
        </w:tc>
        <w:tc>
          <w:tcPr>
            <w:tcW w:w="2333" w:type="dxa"/>
          </w:tcPr>
          <w:p>
            <w:pPr>
              <w:pStyle w:val="TableParagraph"/>
              <w:ind w:left="935" w:right="923"/>
              <w:rPr>
                <w:sz w:val="24"/>
              </w:rPr>
            </w:pPr>
            <w:r>
              <w:rPr>
                <w:sz w:val="24"/>
              </w:rPr>
              <w:t>0,95</w:t>
            </w:r>
          </w:p>
        </w:tc>
        <w:tc>
          <w:tcPr>
            <w:tcW w:w="2340" w:type="dxa"/>
          </w:tcPr>
          <w:p>
            <w:pPr>
              <w:pStyle w:val="TableParagraph"/>
              <w:ind w:right="698"/>
              <w:jc w:val="right"/>
              <w:rPr>
                <w:sz w:val="24"/>
              </w:rPr>
            </w:pPr>
            <w:r>
              <w:rPr>
                <w:sz w:val="24"/>
              </w:rPr>
              <w:t>1,71-1,80</w:t>
            </w:r>
          </w:p>
        </w:tc>
        <w:tc>
          <w:tcPr>
            <w:tcW w:w="2333" w:type="dxa"/>
          </w:tcPr>
          <w:p>
            <w:pPr>
              <w:pStyle w:val="TableParagraph"/>
              <w:ind w:left="933" w:right="925"/>
              <w:rPr>
                <w:sz w:val="24"/>
              </w:rPr>
            </w:pPr>
            <w:r>
              <w:rPr>
                <w:sz w:val="24"/>
              </w:rPr>
              <w:t>1,40</w:t>
            </w:r>
          </w:p>
        </w:tc>
      </w:tr>
      <w:tr>
        <w:trPr>
          <w:trHeight w:val="316" w:hRule="atLeast"/>
        </w:trPr>
        <w:tc>
          <w:tcPr>
            <w:tcW w:w="2338" w:type="dxa"/>
          </w:tcPr>
          <w:p>
            <w:pPr>
              <w:pStyle w:val="TableParagraph"/>
              <w:ind w:left="280" w:right="269"/>
              <w:rPr>
                <w:sz w:val="24"/>
              </w:rPr>
            </w:pPr>
            <w:r>
              <w:rPr>
                <w:sz w:val="24"/>
              </w:rPr>
              <w:t>0,91-1,10</w:t>
            </w:r>
          </w:p>
        </w:tc>
        <w:tc>
          <w:tcPr>
            <w:tcW w:w="2333" w:type="dxa"/>
          </w:tcPr>
          <w:p>
            <w:pPr>
              <w:pStyle w:val="TableParagraph"/>
              <w:ind w:left="935" w:right="923"/>
              <w:rPr>
                <w:sz w:val="24"/>
              </w:rPr>
            </w:pPr>
            <w:r>
              <w:rPr>
                <w:sz w:val="24"/>
              </w:rPr>
              <w:t>1,00</w:t>
            </w:r>
          </w:p>
        </w:tc>
        <w:tc>
          <w:tcPr>
            <w:tcW w:w="2340" w:type="dxa"/>
          </w:tcPr>
          <w:p>
            <w:pPr>
              <w:pStyle w:val="TableParagraph"/>
              <w:ind w:right="698"/>
              <w:jc w:val="right"/>
              <w:rPr>
                <w:sz w:val="24"/>
              </w:rPr>
            </w:pPr>
            <w:r>
              <w:rPr>
                <w:sz w:val="24"/>
              </w:rPr>
              <w:t>1,81-1,90</w:t>
            </w:r>
          </w:p>
        </w:tc>
        <w:tc>
          <w:tcPr>
            <w:tcW w:w="2333" w:type="dxa"/>
          </w:tcPr>
          <w:p>
            <w:pPr>
              <w:pStyle w:val="TableParagraph"/>
              <w:ind w:left="933" w:right="925"/>
              <w:rPr>
                <w:sz w:val="24"/>
              </w:rPr>
            </w:pPr>
            <w:r>
              <w:rPr>
                <w:sz w:val="24"/>
              </w:rPr>
              <w:t>1,45</w:t>
            </w:r>
          </w:p>
        </w:tc>
      </w:tr>
      <w:tr>
        <w:trPr>
          <w:trHeight w:val="316" w:hRule="atLeast"/>
        </w:trPr>
        <w:tc>
          <w:tcPr>
            <w:tcW w:w="2338" w:type="dxa"/>
          </w:tcPr>
          <w:p>
            <w:pPr>
              <w:pStyle w:val="TableParagraph"/>
              <w:ind w:left="280" w:right="269"/>
              <w:rPr>
                <w:sz w:val="24"/>
              </w:rPr>
            </w:pPr>
            <w:r>
              <w:rPr>
                <w:sz w:val="24"/>
              </w:rPr>
              <w:t>1,11-1,20</w:t>
            </w:r>
          </w:p>
        </w:tc>
        <w:tc>
          <w:tcPr>
            <w:tcW w:w="2333" w:type="dxa"/>
          </w:tcPr>
          <w:p>
            <w:pPr>
              <w:pStyle w:val="TableParagraph"/>
              <w:ind w:left="935" w:right="923"/>
              <w:rPr>
                <w:sz w:val="24"/>
              </w:rPr>
            </w:pPr>
            <w:r>
              <w:rPr>
                <w:sz w:val="24"/>
              </w:rPr>
              <w:t>1,11</w:t>
            </w:r>
          </w:p>
        </w:tc>
        <w:tc>
          <w:tcPr>
            <w:tcW w:w="2340" w:type="dxa"/>
          </w:tcPr>
          <w:p>
            <w:pPr>
              <w:pStyle w:val="TableParagraph"/>
              <w:ind w:right="698"/>
              <w:jc w:val="right"/>
              <w:rPr>
                <w:sz w:val="24"/>
              </w:rPr>
            </w:pPr>
            <w:r>
              <w:rPr>
                <w:sz w:val="24"/>
              </w:rPr>
              <w:t>1,91-2,00</w:t>
            </w:r>
          </w:p>
        </w:tc>
        <w:tc>
          <w:tcPr>
            <w:tcW w:w="2333" w:type="dxa"/>
          </w:tcPr>
          <w:p>
            <w:pPr>
              <w:pStyle w:val="TableParagraph"/>
              <w:ind w:left="933" w:right="925"/>
              <w:rPr>
                <w:sz w:val="24"/>
              </w:rPr>
            </w:pPr>
            <w:r>
              <w:rPr>
                <w:sz w:val="24"/>
              </w:rPr>
              <w:t>1,50</w:t>
            </w:r>
          </w:p>
        </w:tc>
      </w:tr>
    </w:tbl>
    <w:p>
      <w:pPr>
        <w:pStyle w:val="BodyText"/>
        <w:spacing w:before="5"/>
        <w:ind w:left="0"/>
        <w:jc w:val="left"/>
        <w:rPr>
          <w:sz w:val="15"/>
        </w:rPr>
      </w:pPr>
    </w:p>
    <w:p>
      <w:pPr>
        <w:spacing w:before="90"/>
        <w:ind w:left="1386" w:right="0" w:firstLine="0"/>
        <w:jc w:val="left"/>
        <w:rPr>
          <w:sz w:val="24"/>
        </w:rPr>
      </w:pPr>
      <w:r>
        <w:rPr>
          <w:sz w:val="24"/>
        </w:rPr>
        <w:t>Примечание:</w:t>
      </w:r>
    </w:p>
    <w:p>
      <w:pPr>
        <w:pStyle w:val="ListParagraph"/>
        <w:numPr>
          <w:ilvl w:val="0"/>
          <w:numId w:val="10"/>
        </w:numPr>
        <w:tabs>
          <w:tab w:pos="2095" w:val="left" w:leader="none"/>
        </w:tabs>
        <w:spacing w:line="240" w:lineRule="auto" w:before="0" w:after="0"/>
        <w:ind w:left="678" w:right="832" w:firstLine="851"/>
        <w:jc w:val="both"/>
        <w:rPr>
          <w:sz w:val="24"/>
        </w:rPr>
      </w:pPr>
      <w:r>
        <w:rPr>
          <w:sz w:val="24"/>
        </w:rPr>
        <w:t>Коэффициенты изменения единичных расценок, приведенные в табл. 1, применяются к прямым затратам (включая все составляющие прямых затрат), а также к затратам труда рабочих. Кроме того, коэффициенты распространяются на неучтенные в единичных</w:t>
      </w:r>
      <w:r>
        <w:rPr>
          <w:spacing w:val="-6"/>
          <w:sz w:val="24"/>
        </w:rPr>
        <w:t> </w:t>
      </w:r>
      <w:r>
        <w:rPr>
          <w:sz w:val="24"/>
        </w:rPr>
        <w:t>расценках</w:t>
      </w:r>
      <w:r>
        <w:rPr>
          <w:spacing w:val="-6"/>
          <w:sz w:val="24"/>
        </w:rPr>
        <w:t> </w:t>
      </w:r>
      <w:r>
        <w:rPr>
          <w:sz w:val="24"/>
        </w:rPr>
        <w:t>и</w:t>
      </w:r>
      <w:r>
        <w:rPr>
          <w:spacing w:val="-9"/>
          <w:sz w:val="24"/>
        </w:rPr>
        <w:t> </w:t>
      </w:r>
      <w:r>
        <w:rPr>
          <w:sz w:val="24"/>
        </w:rPr>
        <w:t>приведенные</w:t>
      </w:r>
      <w:r>
        <w:rPr>
          <w:spacing w:val="-9"/>
          <w:sz w:val="24"/>
        </w:rPr>
        <w:t> </w:t>
      </w:r>
      <w:r>
        <w:rPr>
          <w:sz w:val="24"/>
        </w:rPr>
        <w:t>в</w:t>
      </w:r>
      <w:r>
        <w:rPr>
          <w:spacing w:val="-9"/>
          <w:sz w:val="24"/>
        </w:rPr>
        <w:t> </w:t>
      </w:r>
      <w:r>
        <w:rPr>
          <w:sz w:val="24"/>
        </w:rPr>
        <w:t>приложениях</w:t>
      </w:r>
      <w:r>
        <w:rPr>
          <w:spacing w:val="-6"/>
          <w:sz w:val="24"/>
        </w:rPr>
        <w:t> </w:t>
      </w:r>
      <w:r>
        <w:rPr>
          <w:sz w:val="24"/>
        </w:rPr>
        <w:t>к</w:t>
      </w:r>
      <w:r>
        <w:rPr>
          <w:spacing w:val="-7"/>
          <w:sz w:val="24"/>
        </w:rPr>
        <w:t> </w:t>
      </w:r>
      <w:r>
        <w:rPr>
          <w:sz w:val="24"/>
        </w:rPr>
        <w:t>соответствующим</w:t>
      </w:r>
      <w:r>
        <w:rPr>
          <w:spacing w:val="-8"/>
          <w:sz w:val="24"/>
        </w:rPr>
        <w:t> </w:t>
      </w:r>
      <w:r>
        <w:rPr>
          <w:sz w:val="24"/>
        </w:rPr>
        <w:t>сборникам</w:t>
      </w:r>
      <w:r>
        <w:rPr>
          <w:spacing w:val="-9"/>
          <w:sz w:val="24"/>
        </w:rPr>
        <w:t> </w:t>
      </w:r>
      <w:r>
        <w:rPr>
          <w:sz w:val="24"/>
        </w:rPr>
        <w:t>ФЕРм</w:t>
      </w:r>
    </w:p>
    <w:p>
      <w:pPr>
        <w:spacing w:after="0" w:line="240" w:lineRule="auto"/>
        <w:jc w:val="both"/>
        <w:rPr>
          <w:sz w:val="24"/>
        </w:rPr>
        <w:sectPr>
          <w:pgSz w:w="11910" w:h="16840"/>
          <w:pgMar w:header="0" w:footer="997" w:top="1040" w:bottom="1200" w:left="740" w:right="300"/>
        </w:sectPr>
      </w:pPr>
    </w:p>
    <w:p>
      <w:pPr>
        <w:spacing w:before="66"/>
        <w:ind w:left="678" w:right="839" w:firstLine="0"/>
        <w:jc w:val="both"/>
        <w:rPr>
          <w:sz w:val="24"/>
        </w:rPr>
      </w:pPr>
      <w:r>
        <w:rPr>
          <w:sz w:val="24"/>
        </w:rPr>
        <w:t>на монтаж оборудования нормы расхода материальных ресурсов для индивидуального испытания оборудования и других целей.</w:t>
      </w:r>
    </w:p>
    <w:p>
      <w:pPr>
        <w:pStyle w:val="ListParagraph"/>
        <w:numPr>
          <w:ilvl w:val="0"/>
          <w:numId w:val="10"/>
        </w:numPr>
        <w:tabs>
          <w:tab w:pos="1673" w:val="left" w:leader="none"/>
        </w:tabs>
        <w:spacing w:line="240" w:lineRule="auto" w:before="0" w:after="0"/>
        <w:ind w:left="1672" w:right="0" w:hanging="287"/>
        <w:jc w:val="both"/>
        <w:rPr>
          <w:sz w:val="24"/>
        </w:rPr>
      </w:pPr>
      <w:r>
        <w:rPr>
          <w:sz w:val="24"/>
        </w:rPr>
        <w:t>Если</w:t>
      </w:r>
      <w:r>
        <w:rPr>
          <w:spacing w:val="44"/>
          <w:sz w:val="24"/>
        </w:rPr>
        <w:t> </w:t>
      </w:r>
      <w:r>
        <w:rPr>
          <w:sz w:val="24"/>
        </w:rPr>
        <w:t>в</w:t>
      </w:r>
      <w:r>
        <w:rPr>
          <w:spacing w:val="43"/>
          <w:sz w:val="24"/>
        </w:rPr>
        <w:t> </w:t>
      </w:r>
      <w:r>
        <w:rPr>
          <w:sz w:val="24"/>
        </w:rPr>
        <w:t>технической</w:t>
      </w:r>
      <w:r>
        <w:rPr>
          <w:spacing w:val="42"/>
          <w:sz w:val="24"/>
        </w:rPr>
        <w:t> </w:t>
      </w:r>
      <w:r>
        <w:rPr>
          <w:sz w:val="24"/>
        </w:rPr>
        <w:t>характеристике</w:t>
      </w:r>
      <w:r>
        <w:rPr>
          <w:spacing w:val="43"/>
          <w:sz w:val="24"/>
        </w:rPr>
        <w:t> </w:t>
      </w:r>
      <w:r>
        <w:rPr>
          <w:sz w:val="24"/>
        </w:rPr>
        <w:t>оборудования</w:t>
      </w:r>
      <w:r>
        <w:rPr>
          <w:spacing w:val="43"/>
          <w:sz w:val="24"/>
        </w:rPr>
        <w:t> </w:t>
      </w:r>
      <w:r>
        <w:rPr>
          <w:sz w:val="24"/>
        </w:rPr>
        <w:t>масса</w:t>
      </w:r>
      <w:r>
        <w:rPr>
          <w:spacing w:val="43"/>
          <w:sz w:val="24"/>
        </w:rPr>
        <w:t> </w:t>
      </w:r>
      <w:r>
        <w:rPr>
          <w:sz w:val="24"/>
        </w:rPr>
        <w:t>приведена</w:t>
      </w:r>
      <w:r>
        <w:rPr>
          <w:spacing w:val="42"/>
          <w:sz w:val="24"/>
        </w:rPr>
        <w:t> </w:t>
      </w:r>
      <w:r>
        <w:rPr>
          <w:sz w:val="24"/>
        </w:rPr>
        <w:t>со</w:t>
      </w:r>
      <w:r>
        <w:rPr>
          <w:spacing w:val="44"/>
          <w:sz w:val="24"/>
        </w:rPr>
        <w:t> </w:t>
      </w:r>
      <w:r>
        <w:rPr>
          <w:sz w:val="24"/>
        </w:rPr>
        <w:t>словом</w:t>
      </w:r>
    </w:p>
    <w:p>
      <w:pPr>
        <w:spacing w:before="1"/>
        <w:ind w:left="678" w:right="838" w:firstLine="0"/>
        <w:jc w:val="both"/>
        <w:rPr>
          <w:sz w:val="24"/>
        </w:rPr>
      </w:pPr>
      <w:r>
        <w:rPr>
          <w:sz w:val="24"/>
        </w:rPr>
        <w:t>«до», корректировка единичных расценок по массе допускается только сверх последней массы, а если «от» и «до» - сверх крайних пределов.</w:t>
      </w:r>
    </w:p>
    <w:p>
      <w:pPr>
        <w:pStyle w:val="ListParagraph"/>
        <w:numPr>
          <w:ilvl w:val="0"/>
          <w:numId w:val="10"/>
        </w:numPr>
        <w:tabs>
          <w:tab w:pos="1634" w:val="left" w:leader="none"/>
        </w:tabs>
        <w:spacing w:line="240" w:lineRule="auto" w:before="0" w:after="0"/>
        <w:ind w:left="678" w:right="834" w:firstLine="707"/>
        <w:jc w:val="both"/>
        <w:rPr>
          <w:sz w:val="24"/>
        </w:rPr>
      </w:pPr>
      <w:r>
        <w:rPr>
          <w:sz w:val="24"/>
        </w:rPr>
        <w:t>Корректировка единичных расценок по массе не производится по электрическим установкам, оборудованию связи, приборам, средствам автоматизации и вычислительной техники,</w:t>
      </w:r>
      <w:r>
        <w:rPr>
          <w:spacing w:val="-10"/>
          <w:sz w:val="24"/>
        </w:rPr>
        <w:t> </w:t>
      </w:r>
      <w:r>
        <w:rPr>
          <w:sz w:val="24"/>
        </w:rPr>
        <w:t>по</w:t>
      </w:r>
      <w:r>
        <w:rPr>
          <w:spacing w:val="-11"/>
          <w:sz w:val="24"/>
        </w:rPr>
        <w:t> </w:t>
      </w:r>
      <w:r>
        <w:rPr>
          <w:sz w:val="24"/>
        </w:rPr>
        <w:t>оборудованию,</w:t>
      </w:r>
      <w:r>
        <w:rPr>
          <w:spacing w:val="-9"/>
          <w:sz w:val="24"/>
        </w:rPr>
        <w:t> </w:t>
      </w:r>
      <w:r>
        <w:rPr>
          <w:sz w:val="24"/>
        </w:rPr>
        <w:t>по</w:t>
      </w:r>
      <w:r>
        <w:rPr>
          <w:spacing w:val="-11"/>
          <w:sz w:val="24"/>
        </w:rPr>
        <w:t> </w:t>
      </w:r>
      <w:r>
        <w:rPr>
          <w:sz w:val="24"/>
        </w:rPr>
        <w:t>которому</w:t>
      </w:r>
      <w:r>
        <w:rPr>
          <w:spacing w:val="-16"/>
          <w:sz w:val="24"/>
        </w:rPr>
        <w:t> </w:t>
      </w:r>
      <w:r>
        <w:rPr>
          <w:sz w:val="24"/>
        </w:rPr>
        <w:t>сметные</w:t>
      </w:r>
      <w:r>
        <w:rPr>
          <w:spacing w:val="-10"/>
          <w:sz w:val="24"/>
        </w:rPr>
        <w:t> </w:t>
      </w:r>
      <w:r>
        <w:rPr>
          <w:sz w:val="24"/>
        </w:rPr>
        <w:t>нормы</w:t>
      </w:r>
      <w:r>
        <w:rPr>
          <w:spacing w:val="-10"/>
          <w:sz w:val="24"/>
        </w:rPr>
        <w:t> </w:t>
      </w:r>
      <w:r>
        <w:rPr>
          <w:sz w:val="24"/>
        </w:rPr>
        <w:t>в</w:t>
      </w:r>
      <w:r>
        <w:rPr>
          <w:spacing w:val="-9"/>
          <w:sz w:val="24"/>
        </w:rPr>
        <w:t> </w:t>
      </w:r>
      <w:r>
        <w:rPr>
          <w:sz w:val="24"/>
        </w:rPr>
        <w:t>сборнике</w:t>
      </w:r>
      <w:r>
        <w:rPr>
          <w:spacing w:val="-10"/>
          <w:sz w:val="24"/>
        </w:rPr>
        <w:t> </w:t>
      </w:r>
      <w:r>
        <w:rPr>
          <w:sz w:val="24"/>
        </w:rPr>
        <w:t>имеют</w:t>
      </w:r>
      <w:r>
        <w:rPr>
          <w:spacing w:val="-8"/>
          <w:sz w:val="24"/>
        </w:rPr>
        <w:t> </w:t>
      </w:r>
      <w:r>
        <w:rPr>
          <w:sz w:val="24"/>
        </w:rPr>
        <w:t>измеритель</w:t>
      </w:r>
      <w:r>
        <w:rPr>
          <w:spacing w:val="-8"/>
          <w:sz w:val="24"/>
        </w:rPr>
        <w:t> </w:t>
      </w:r>
      <w:r>
        <w:rPr>
          <w:spacing w:val="-3"/>
          <w:sz w:val="24"/>
        </w:rPr>
        <w:t>«т», </w:t>
      </w:r>
      <w:r>
        <w:rPr>
          <w:sz w:val="24"/>
        </w:rPr>
        <w:t>а</w:t>
      </w:r>
      <w:r>
        <w:rPr>
          <w:spacing w:val="-14"/>
          <w:sz w:val="24"/>
        </w:rPr>
        <w:t> </w:t>
      </w:r>
      <w:r>
        <w:rPr>
          <w:sz w:val="24"/>
        </w:rPr>
        <w:t>также</w:t>
      </w:r>
      <w:r>
        <w:rPr>
          <w:spacing w:val="-13"/>
          <w:sz w:val="24"/>
        </w:rPr>
        <w:t> </w:t>
      </w:r>
      <w:r>
        <w:rPr>
          <w:sz w:val="24"/>
        </w:rPr>
        <w:t>в</w:t>
      </w:r>
      <w:r>
        <w:rPr>
          <w:spacing w:val="-11"/>
          <w:sz w:val="24"/>
        </w:rPr>
        <w:t> </w:t>
      </w:r>
      <w:r>
        <w:rPr>
          <w:sz w:val="24"/>
        </w:rPr>
        <w:t>случае,</w:t>
      </w:r>
      <w:r>
        <w:rPr>
          <w:spacing w:val="-11"/>
          <w:sz w:val="24"/>
        </w:rPr>
        <w:t> </w:t>
      </w:r>
      <w:r>
        <w:rPr>
          <w:sz w:val="24"/>
        </w:rPr>
        <w:t>если</w:t>
      </w:r>
      <w:r>
        <w:rPr>
          <w:spacing w:val="-11"/>
          <w:sz w:val="24"/>
        </w:rPr>
        <w:t> </w:t>
      </w:r>
      <w:r>
        <w:rPr>
          <w:sz w:val="24"/>
        </w:rPr>
        <w:t>в</w:t>
      </w:r>
      <w:r>
        <w:rPr>
          <w:spacing w:val="-11"/>
          <w:sz w:val="24"/>
        </w:rPr>
        <w:t> </w:t>
      </w:r>
      <w:r>
        <w:rPr>
          <w:sz w:val="24"/>
        </w:rPr>
        <w:t>наименовании</w:t>
      </w:r>
      <w:r>
        <w:rPr>
          <w:spacing w:val="-11"/>
          <w:sz w:val="24"/>
        </w:rPr>
        <w:t> </w:t>
      </w:r>
      <w:r>
        <w:rPr>
          <w:sz w:val="24"/>
        </w:rPr>
        <w:t>единичной</w:t>
      </w:r>
      <w:r>
        <w:rPr>
          <w:spacing w:val="-12"/>
          <w:sz w:val="24"/>
        </w:rPr>
        <w:t> </w:t>
      </w:r>
      <w:r>
        <w:rPr>
          <w:sz w:val="24"/>
        </w:rPr>
        <w:t>расценки</w:t>
      </w:r>
      <w:r>
        <w:rPr>
          <w:spacing w:val="-12"/>
          <w:sz w:val="24"/>
        </w:rPr>
        <w:t> </w:t>
      </w:r>
      <w:r>
        <w:rPr>
          <w:sz w:val="24"/>
        </w:rPr>
        <w:t>приведена</w:t>
      </w:r>
      <w:r>
        <w:rPr>
          <w:spacing w:val="-13"/>
          <w:sz w:val="24"/>
        </w:rPr>
        <w:t> </w:t>
      </w:r>
      <w:r>
        <w:rPr>
          <w:sz w:val="24"/>
        </w:rPr>
        <w:t>масса</w:t>
      </w:r>
      <w:r>
        <w:rPr>
          <w:spacing w:val="-14"/>
          <w:sz w:val="24"/>
        </w:rPr>
        <w:t> </w:t>
      </w:r>
      <w:r>
        <w:rPr>
          <w:sz w:val="24"/>
        </w:rPr>
        <w:t>оборудования.</w:t>
      </w:r>
    </w:p>
    <w:p>
      <w:pPr>
        <w:pStyle w:val="BodyText"/>
        <w:spacing w:before="5"/>
        <w:ind w:left="0"/>
        <w:jc w:val="left"/>
        <w:rPr>
          <w:sz w:val="32"/>
        </w:rPr>
      </w:pPr>
    </w:p>
    <w:p>
      <w:pPr>
        <w:pStyle w:val="ListParagraph"/>
        <w:numPr>
          <w:ilvl w:val="1"/>
          <w:numId w:val="8"/>
        </w:numPr>
        <w:tabs>
          <w:tab w:pos="1894" w:val="left" w:leader="none"/>
        </w:tabs>
        <w:spacing w:line="276" w:lineRule="auto" w:before="0" w:after="0"/>
        <w:ind w:left="678" w:right="837" w:firstLine="707"/>
        <w:jc w:val="both"/>
        <w:rPr>
          <w:sz w:val="28"/>
        </w:rPr>
      </w:pPr>
      <w:r>
        <w:rPr>
          <w:sz w:val="28"/>
        </w:rPr>
        <w:t>В тех случаях, когда в технических характеристиках оборудования не указан материал, из которого оно изготовлено, в единичных расценках ФЕРм принято, что оборудование изготовлено из углеродистой стали или серого чугуна.</w:t>
      </w:r>
    </w:p>
    <w:p>
      <w:pPr>
        <w:pStyle w:val="BodyText"/>
        <w:spacing w:line="276" w:lineRule="auto"/>
        <w:ind w:right="827" w:firstLine="707"/>
      </w:pPr>
      <w:r>
        <w:rPr/>
        <w:t>Для оборудования, изготовленного из других материалов, покрытого специальной антикоррозионной защитой или с нанесенной тепловой изоляцией, затраты должны определяться в соответствии с положениями, содержащимися в технических частях соответствующих сборников.</w:t>
      </w:r>
    </w:p>
    <w:p>
      <w:pPr>
        <w:pStyle w:val="ListParagraph"/>
        <w:numPr>
          <w:ilvl w:val="1"/>
          <w:numId w:val="8"/>
        </w:numPr>
        <w:tabs>
          <w:tab w:pos="2033" w:val="left" w:leader="none"/>
        </w:tabs>
        <w:spacing w:line="276" w:lineRule="auto" w:before="0" w:after="0"/>
        <w:ind w:left="678" w:right="831" w:firstLine="707"/>
        <w:jc w:val="both"/>
        <w:rPr>
          <w:sz w:val="28"/>
        </w:rPr>
      </w:pPr>
      <w:r>
        <w:rPr>
          <w:sz w:val="28"/>
        </w:rPr>
        <w:t>При соответствующем обосновании в ПОС применение лесов для работ по монтажу оборудования при определении сметной стоимости дополнительно учитываются затраты, связанные с подвозкой деталей наружных и внутренних лесов на приобъектный склад и</w:t>
      </w:r>
      <w:r>
        <w:rPr>
          <w:spacing w:val="-10"/>
          <w:sz w:val="28"/>
        </w:rPr>
        <w:t> </w:t>
      </w:r>
      <w:r>
        <w:rPr>
          <w:sz w:val="28"/>
        </w:rPr>
        <w:t>обратно.</w:t>
      </w:r>
    </w:p>
    <w:p>
      <w:pPr>
        <w:pStyle w:val="ListParagraph"/>
        <w:numPr>
          <w:ilvl w:val="1"/>
          <w:numId w:val="8"/>
        </w:numPr>
        <w:tabs>
          <w:tab w:pos="2095" w:val="left" w:leader="none"/>
        </w:tabs>
        <w:spacing w:line="276" w:lineRule="auto" w:before="0" w:after="0"/>
        <w:ind w:left="678" w:right="831" w:firstLine="707"/>
        <w:jc w:val="both"/>
        <w:rPr>
          <w:sz w:val="28"/>
        </w:rPr>
      </w:pPr>
      <w:r>
        <w:rPr>
          <w:sz w:val="28"/>
        </w:rPr>
        <w:t>Единичными расценками учтены затраты на горизонтальное и вертикальное перемещение оборудования и материальных ресурсов, необходимых для его монтажа, от приобъектного склада до места производства работ на расстояния, приведенные в технических частях соответствующих сборников</w:t>
      </w:r>
      <w:r>
        <w:rPr>
          <w:spacing w:val="-2"/>
          <w:sz w:val="28"/>
        </w:rPr>
        <w:t> </w:t>
      </w:r>
      <w:r>
        <w:rPr>
          <w:sz w:val="28"/>
        </w:rPr>
        <w:t>ФЕРм.</w:t>
      </w:r>
    </w:p>
    <w:p>
      <w:pPr>
        <w:pStyle w:val="ListParagraph"/>
        <w:numPr>
          <w:ilvl w:val="2"/>
          <w:numId w:val="11"/>
        </w:numPr>
        <w:tabs>
          <w:tab w:pos="2428" w:val="left" w:leader="none"/>
        </w:tabs>
        <w:spacing w:line="276" w:lineRule="auto" w:before="0" w:after="0"/>
        <w:ind w:left="678" w:right="837" w:firstLine="707"/>
        <w:jc w:val="both"/>
        <w:rPr>
          <w:sz w:val="28"/>
        </w:rPr>
      </w:pPr>
      <w:r>
        <w:rPr>
          <w:sz w:val="28"/>
        </w:rPr>
        <w:t>В случае, когда проектом предусмотрено перемещение оборудования на расстояние, превышающее учтенное единичными расценками и сметными нормами, дополнительно в сметные расчеты (сметы) включаются затраты</w:t>
      </w:r>
      <w:r>
        <w:rPr>
          <w:spacing w:val="-1"/>
          <w:sz w:val="28"/>
        </w:rPr>
        <w:t> </w:t>
      </w:r>
      <w:r>
        <w:rPr>
          <w:sz w:val="28"/>
        </w:rPr>
        <w:t>на:</w:t>
      </w:r>
    </w:p>
    <w:p>
      <w:pPr>
        <w:pStyle w:val="ListParagraph"/>
        <w:numPr>
          <w:ilvl w:val="1"/>
          <w:numId w:val="9"/>
        </w:numPr>
        <w:tabs>
          <w:tab w:pos="1584" w:val="left" w:leader="none"/>
        </w:tabs>
        <w:spacing w:line="276" w:lineRule="auto" w:before="1" w:after="0"/>
        <w:ind w:left="678" w:right="830" w:firstLine="719"/>
        <w:jc w:val="both"/>
        <w:rPr>
          <w:sz w:val="28"/>
        </w:rPr>
      </w:pPr>
      <w:r>
        <w:rPr>
          <w:sz w:val="28"/>
        </w:rPr>
        <w:t>горизонтальное перемещение оборудования от приобъектного склада до «места установки» сверх расстояния, учтенного в единичных расценках соответствующих сборников ФЕРм. При этом в сметных расчетах (сметах) дополнительные затраты на горизонтальное перемещение оборудования учитываются при условии, что расстояние перемещения оборудования от приобъектного склада до «места установки» не превышает 1500 м, для линейных объектов капитального строительства – 1000</w:t>
      </w:r>
      <w:r>
        <w:rPr>
          <w:spacing w:val="-3"/>
          <w:sz w:val="28"/>
        </w:rPr>
        <w:t> </w:t>
      </w:r>
      <w:r>
        <w:rPr>
          <w:sz w:val="28"/>
        </w:rPr>
        <w:t>м;</w:t>
      </w:r>
    </w:p>
    <w:p>
      <w:pPr>
        <w:pStyle w:val="ListParagraph"/>
        <w:numPr>
          <w:ilvl w:val="1"/>
          <w:numId w:val="9"/>
        </w:numPr>
        <w:tabs>
          <w:tab w:pos="1663" w:val="left" w:leader="none"/>
        </w:tabs>
        <w:spacing w:line="276" w:lineRule="auto" w:before="0" w:after="0"/>
        <w:ind w:left="678" w:right="832" w:firstLine="719"/>
        <w:jc w:val="both"/>
        <w:rPr>
          <w:sz w:val="28"/>
        </w:rPr>
      </w:pPr>
      <w:r>
        <w:rPr>
          <w:sz w:val="28"/>
        </w:rPr>
        <w:t>вертикальное перемещение (подъем или спуск) оборудования на отметки выше или ниже учтенных в единичных расценках, за исключением случаев,</w:t>
      </w:r>
      <w:r>
        <w:rPr>
          <w:spacing w:val="23"/>
          <w:sz w:val="28"/>
        </w:rPr>
        <w:t> </w:t>
      </w:r>
      <w:r>
        <w:rPr>
          <w:sz w:val="28"/>
        </w:rPr>
        <w:t>когда</w:t>
      </w:r>
      <w:r>
        <w:rPr>
          <w:spacing w:val="23"/>
          <w:sz w:val="28"/>
        </w:rPr>
        <w:t> </w:t>
      </w:r>
      <w:r>
        <w:rPr>
          <w:sz w:val="28"/>
        </w:rPr>
        <w:t>в</w:t>
      </w:r>
      <w:r>
        <w:rPr>
          <w:spacing w:val="20"/>
          <w:sz w:val="28"/>
        </w:rPr>
        <w:t> </w:t>
      </w:r>
      <w:r>
        <w:rPr>
          <w:sz w:val="28"/>
        </w:rPr>
        <w:t>расценках</w:t>
      </w:r>
      <w:r>
        <w:rPr>
          <w:spacing w:val="24"/>
          <w:sz w:val="28"/>
        </w:rPr>
        <w:t> </w:t>
      </w:r>
      <w:r>
        <w:rPr>
          <w:sz w:val="28"/>
        </w:rPr>
        <w:t>учтено</w:t>
      </w:r>
      <w:r>
        <w:rPr>
          <w:spacing w:val="23"/>
          <w:sz w:val="28"/>
        </w:rPr>
        <w:t> </w:t>
      </w:r>
      <w:r>
        <w:rPr>
          <w:sz w:val="28"/>
        </w:rPr>
        <w:t>перемещение</w:t>
      </w:r>
      <w:r>
        <w:rPr>
          <w:spacing w:val="23"/>
          <w:sz w:val="28"/>
        </w:rPr>
        <w:t> </w:t>
      </w:r>
      <w:r>
        <w:rPr>
          <w:sz w:val="28"/>
        </w:rPr>
        <w:t>«до</w:t>
      </w:r>
      <w:r>
        <w:rPr>
          <w:spacing w:val="22"/>
          <w:sz w:val="28"/>
        </w:rPr>
        <w:t> </w:t>
      </w:r>
      <w:r>
        <w:rPr>
          <w:sz w:val="28"/>
        </w:rPr>
        <w:t>проектных</w:t>
      </w:r>
      <w:r>
        <w:rPr>
          <w:spacing w:val="22"/>
          <w:sz w:val="28"/>
        </w:rPr>
        <w:t> </w:t>
      </w:r>
      <w:r>
        <w:rPr>
          <w:sz w:val="28"/>
        </w:rPr>
        <w:t>отметок».</w:t>
      </w:r>
      <w:r>
        <w:rPr>
          <w:spacing w:val="21"/>
          <w:sz w:val="28"/>
        </w:rPr>
        <w:t> </w:t>
      </w:r>
      <w:r>
        <w:rPr>
          <w:sz w:val="28"/>
        </w:rPr>
        <w:t>В</w:t>
      </w:r>
    </w:p>
    <w:p>
      <w:pPr>
        <w:spacing w:after="0" w:line="276" w:lineRule="auto"/>
        <w:jc w:val="both"/>
        <w:rPr>
          <w:sz w:val="28"/>
        </w:rPr>
        <w:sectPr>
          <w:pgSz w:w="11910" w:h="16840"/>
          <w:pgMar w:header="0" w:footer="997" w:top="1040" w:bottom="1200" w:left="740" w:right="300"/>
        </w:sectPr>
      </w:pPr>
    </w:p>
    <w:p>
      <w:pPr>
        <w:pStyle w:val="BodyText"/>
        <w:spacing w:line="276" w:lineRule="auto" w:before="67"/>
        <w:ind w:right="837"/>
      </w:pPr>
      <w:r>
        <w:rPr/>
        <w:t>случае, если перемещение учтено «в пределах любого этажа», дополнительно следует учитывать подъем оборудования от нулевой отметки (уровня земли) до отметки пола соответствующего этажа.</w:t>
      </w:r>
    </w:p>
    <w:p>
      <w:pPr>
        <w:pStyle w:val="ListParagraph"/>
        <w:numPr>
          <w:ilvl w:val="2"/>
          <w:numId w:val="11"/>
        </w:numPr>
        <w:tabs>
          <w:tab w:pos="2222" w:val="left" w:leader="none"/>
        </w:tabs>
        <w:spacing w:line="276" w:lineRule="auto" w:before="1" w:after="0"/>
        <w:ind w:left="678" w:right="831" w:firstLine="707"/>
        <w:jc w:val="both"/>
        <w:rPr>
          <w:sz w:val="28"/>
        </w:rPr>
      </w:pPr>
      <w:r>
        <w:rPr>
          <w:sz w:val="28"/>
        </w:rPr>
        <w:t>Затраты</w:t>
      </w:r>
      <w:r>
        <w:rPr>
          <w:spacing w:val="-12"/>
          <w:sz w:val="28"/>
        </w:rPr>
        <w:t> </w:t>
      </w:r>
      <w:r>
        <w:rPr>
          <w:sz w:val="28"/>
        </w:rPr>
        <w:t>на</w:t>
      </w:r>
      <w:r>
        <w:rPr>
          <w:spacing w:val="-13"/>
          <w:sz w:val="28"/>
        </w:rPr>
        <w:t> </w:t>
      </w:r>
      <w:r>
        <w:rPr>
          <w:sz w:val="28"/>
        </w:rPr>
        <w:t>перемещение</w:t>
      </w:r>
      <w:r>
        <w:rPr>
          <w:spacing w:val="-11"/>
          <w:sz w:val="28"/>
        </w:rPr>
        <w:t> </w:t>
      </w:r>
      <w:r>
        <w:rPr>
          <w:sz w:val="28"/>
        </w:rPr>
        <w:t>оборудования</w:t>
      </w:r>
      <w:r>
        <w:rPr>
          <w:spacing w:val="-12"/>
          <w:sz w:val="28"/>
        </w:rPr>
        <w:t> </w:t>
      </w:r>
      <w:r>
        <w:rPr>
          <w:sz w:val="28"/>
        </w:rPr>
        <w:t>и</w:t>
      </w:r>
      <w:r>
        <w:rPr>
          <w:spacing w:val="-11"/>
          <w:sz w:val="28"/>
        </w:rPr>
        <w:t> </w:t>
      </w:r>
      <w:r>
        <w:rPr>
          <w:sz w:val="28"/>
        </w:rPr>
        <w:t>материальных</w:t>
      </w:r>
      <w:r>
        <w:rPr>
          <w:spacing w:val="-10"/>
          <w:sz w:val="28"/>
        </w:rPr>
        <w:t> </w:t>
      </w:r>
      <w:r>
        <w:rPr>
          <w:sz w:val="28"/>
        </w:rPr>
        <w:t>ресурсов на</w:t>
      </w:r>
      <w:r>
        <w:rPr>
          <w:spacing w:val="-11"/>
          <w:sz w:val="28"/>
        </w:rPr>
        <w:t> </w:t>
      </w:r>
      <w:r>
        <w:rPr>
          <w:sz w:val="28"/>
        </w:rPr>
        <w:t>расстояния,</w:t>
      </w:r>
      <w:r>
        <w:rPr>
          <w:spacing w:val="-10"/>
          <w:sz w:val="28"/>
        </w:rPr>
        <w:t> </w:t>
      </w:r>
      <w:r>
        <w:rPr>
          <w:sz w:val="28"/>
        </w:rPr>
        <w:t>сверх</w:t>
      </w:r>
      <w:r>
        <w:rPr>
          <w:spacing w:val="-9"/>
          <w:sz w:val="28"/>
        </w:rPr>
        <w:t> </w:t>
      </w:r>
      <w:r>
        <w:rPr>
          <w:sz w:val="28"/>
        </w:rPr>
        <w:t>учтенных</w:t>
      </w:r>
      <w:r>
        <w:rPr>
          <w:spacing w:val="-9"/>
          <w:sz w:val="28"/>
        </w:rPr>
        <w:t> </w:t>
      </w:r>
      <w:r>
        <w:rPr>
          <w:sz w:val="28"/>
        </w:rPr>
        <w:t>в</w:t>
      </w:r>
      <w:r>
        <w:rPr>
          <w:spacing w:val="-11"/>
          <w:sz w:val="28"/>
        </w:rPr>
        <w:t> </w:t>
      </w:r>
      <w:r>
        <w:rPr>
          <w:sz w:val="28"/>
        </w:rPr>
        <w:t>единичных</w:t>
      </w:r>
      <w:r>
        <w:rPr>
          <w:spacing w:val="-13"/>
          <w:sz w:val="28"/>
        </w:rPr>
        <w:t> </w:t>
      </w:r>
      <w:r>
        <w:rPr>
          <w:sz w:val="28"/>
        </w:rPr>
        <w:t>расценках,</w:t>
      </w:r>
      <w:r>
        <w:rPr>
          <w:spacing w:val="-11"/>
          <w:sz w:val="28"/>
        </w:rPr>
        <w:t> </w:t>
      </w:r>
      <w:r>
        <w:rPr>
          <w:sz w:val="28"/>
        </w:rPr>
        <w:t>следует</w:t>
      </w:r>
      <w:r>
        <w:rPr>
          <w:spacing w:val="-10"/>
          <w:sz w:val="28"/>
        </w:rPr>
        <w:t> </w:t>
      </w:r>
      <w:r>
        <w:rPr>
          <w:sz w:val="28"/>
        </w:rPr>
        <w:t>определять</w:t>
      </w:r>
      <w:r>
        <w:rPr>
          <w:spacing w:val="-14"/>
          <w:sz w:val="28"/>
        </w:rPr>
        <w:t> </w:t>
      </w:r>
      <w:r>
        <w:rPr>
          <w:sz w:val="28"/>
        </w:rPr>
        <w:t>по расценкам сборника ФЕРм 81-03-40-…«Дополнительное перемещение оборудования и материальных ресурсов сверх предусмотренного в сборниках единичных расценках на монтаж</w:t>
      </w:r>
      <w:r>
        <w:rPr>
          <w:spacing w:val="-3"/>
          <w:sz w:val="28"/>
        </w:rPr>
        <w:t> </w:t>
      </w:r>
      <w:r>
        <w:rPr>
          <w:sz w:val="28"/>
        </w:rPr>
        <w:t>оборудования».</w:t>
      </w:r>
    </w:p>
    <w:p>
      <w:pPr>
        <w:pStyle w:val="ListParagraph"/>
        <w:numPr>
          <w:ilvl w:val="2"/>
          <w:numId w:val="11"/>
        </w:numPr>
        <w:tabs>
          <w:tab w:pos="2361" w:val="left" w:leader="none"/>
        </w:tabs>
        <w:spacing w:line="276" w:lineRule="auto" w:before="1" w:after="0"/>
        <w:ind w:left="678" w:right="839" w:firstLine="707"/>
        <w:jc w:val="both"/>
        <w:rPr>
          <w:sz w:val="28"/>
        </w:rPr>
      </w:pPr>
      <w:r>
        <w:rPr>
          <w:sz w:val="28"/>
        </w:rPr>
        <w:t>Дополнительное перемещение оборудования на расстояние менее 50 м не</w:t>
      </w:r>
      <w:r>
        <w:rPr>
          <w:spacing w:val="-5"/>
          <w:sz w:val="28"/>
        </w:rPr>
        <w:t> </w:t>
      </w:r>
      <w:r>
        <w:rPr>
          <w:sz w:val="28"/>
        </w:rPr>
        <w:t>учитывается.</w:t>
      </w:r>
    </w:p>
    <w:p>
      <w:pPr>
        <w:pStyle w:val="ListParagraph"/>
        <w:numPr>
          <w:ilvl w:val="2"/>
          <w:numId w:val="11"/>
        </w:numPr>
        <w:tabs>
          <w:tab w:pos="2274" w:val="left" w:leader="none"/>
        </w:tabs>
        <w:spacing w:line="276" w:lineRule="auto" w:before="0" w:after="0"/>
        <w:ind w:left="678" w:right="831" w:firstLine="707"/>
        <w:jc w:val="both"/>
        <w:rPr>
          <w:sz w:val="28"/>
        </w:rPr>
      </w:pPr>
      <w:r>
        <w:rPr>
          <w:sz w:val="28"/>
        </w:rPr>
        <w:t>Затраты на горизонтальное перемещение оборудования свыше 1500 м для объектов капитального строительства (кроме линейных), для линейных объектов капитального строительства – свыше 1000 м относятся к транспортным расходам и учитываются в сметной стоимости оборудования при подготовке сметных расчетов</w:t>
      </w:r>
      <w:r>
        <w:rPr>
          <w:spacing w:val="-3"/>
          <w:sz w:val="28"/>
        </w:rPr>
        <w:t> </w:t>
      </w:r>
      <w:r>
        <w:rPr>
          <w:sz w:val="28"/>
        </w:rPr>
        <w:t>(смет).</w:t>
      </w:r>
    </w:p>
    <w:p>
      <w:pPr>
        <w:pStyle w:val="ListParagraph"/>
        <w:numPr>
          <w:ilvl w:val="2"/>
          <w:numId w:val="11"/>
        </w:numPr>
        <w:tabs>
          <w:tab w:pos="2258" w:val="left" w:leader="none"/>
        </w:tabs>
        <w:spacing w:line="276" w:lineRule="auto" w:before="1" w:after="0"/>
        <w:ind w:left="678" w:right="838" w:firstLine="707"/>
        <w:jc w:val="both"/>
        <w:rPr>
          <w:sz w:val="28"/>
        </w:rPr>
      </w:pPr>
      <w:r>
        <w:rPr>
          <w:sz w:val="28"/>
        </w:rPr>
        <w:t>Для линейных объектов капитального строительства, имеющих протяженность более 1000 м, перемещение на дополнительное расстояние следует определять на основании проекта организации</w:t>
      </w:r>
      <w:r>
        <w:rPr>
          <w:spacing w:val="-8"/>
          <w:sz w:val="28"/>
        </w:rPr>
        <w:t> </w:t>
      </w:r>
      <w:r>
        <w:rPr>
          <w:sz w:val="28"/>
        </w:rPr>
        <w:t>строительства.</w:t>
      </w:r>
    </w:p>
    <w:p>
      <w:pPr>
        <w:pStyle w:val="ListParagraph"/>
        <w:numPr>
          <w:ilvl w:val="1"/>
          <w:numId w:val="8"/>
        </w:numPr>
        <w:tabs>
          <w:tab w:pos="2030" w:val="left" w:leader="none"/>
        </w:tabs>
        <w:spacing w:line="276" w:lineRule="auto" w:before="0" w:after="0"/>
        <w:ind w:left="678" w:right="828" w:firstLine="707"/>
        <w:jc w:val="both"/>
        <w:rPr>
          <w:sz w:val="28"/>
        </w:rPr>
      </w:pPr>
      <w:r>
        <w:rPr>
          <w:sz w:val="28"/>
        </w:rPr>
        <w:t>При применении единичных расценок на монтаж оборудования, в процессе которого выполняются сварочные работы, и в соответствии с технической документацией необходим контроль монтажных сварных соединений, при подготовке сметных расчетов (смет) необходимо учитывать затраты на указанные</w:t>
      </w:r>
      <w:r>
        <w:rPr>
          <w:spacing w:val="-1"/>
          <w:sz w:val="28"/>
        </w:rPr>
        <w:t> </w:t>
      </w:r>
      <w:r>
        <w:rPr>
          <w:sz w:val="28"/>
        </w:rPr>
        <w:t>работы.</w:t>
      </w:r>
    </w:p>
    <w:p>
      <w:pPr>
        <w:pStyle w:val="ListParagraph"/>
        <w:numPr>
          <w:ilvl w:val="2"/>
          <w:numId w:val="12"/>
        </w:numPr>
        <w:tabs>
          <w:tab w:pos="2450" w:val="left" w:leader="none"/>
        </w:tabs>
        <w:spacing w:line="276" w:lineRule="auto" w:before="0" w:after="0"/>
        <w:ind w:left="678" w:right="834" w:firstLine="707"/>
        <w:jc w:val="both"/>
        <w:rPr>
          <w:sz w:val="28"/>
        </w:rPr>
      </w:pPr>
      <w:r>
        <w:rPr>
          <w:sz w:val="28"/>
        </w:rPr>
        <w:t>Единичными расценками на монтаж оборудования, за исключением перечисленных в п. 7.12.2., затраты на контроль монтажных сварных соединений не учтены.</w:t>
      </w:r>
    </w:p>
    <w:p>
      <w:pPr>
        <w:pStyle w:val="ListParagraph"/>
        <w:numPr>
          <w:ilvl w:val="2"/>
          <w:numId w:val="12"/>
        </w:numPr>
        <w:tabs>
          <w:tab w:pos="2351" w:val="left" w:leader="none"/>
        </w:tabs>
        <w:spacing w:line="276" w:lineRule="auto" w:before="0" w:after="0"/>
        <w:ind w:left="678" w:right="828" w:firstLine="707"/>
        <w:jc w:val="both"/>
        <w:rPr>
          <w:sz w:val="28"/>
        </w:rPr>
      </w:pPr>
      <w:r>
        <w:rPr>
          <w:sz w:val="28"/>
        </w:rPr>
        <w:t>Единичными расценками, включенными в сборники ФЕРм 81-03-06-… «Теплосиловое оборудование», ФЕРм</w:t>
      </w:r>
      <w:r>
        <w:rPr>
          <w:spacing w:val="11"/>
          <w:sz w:val="28"/>
        </w:rPr>
        <w:t> </w:t>
      </w:r>
      <w:r>
        <w:rPr>
          <w:sz w:val="28"/>
        </w:rPr>
        <w:t>81-03-12-…</w:t>
      </w:r>
    </w:p>
    <w:p>
      <w:pPr>
        <w:pStyle w:val="BodyText"/>
        <w:spacing w:line="276" w:lineRule="auto"/>
        <w:ind w:right="830"/>
      </w:pPr>
      <w:r>
        <w:rPr/>
        <w:t>«Технологические трубопроводы» и ФЕРм 81-03-13-… «Оборудование атомных электрических станций», учтены затраты на контроль монтажных сварных соединений, при этом соответствующие методические</w:t>
      </w:r>
      <w:r>
        <w:rPr>
          <w:spacing w:val="-52"/>
        </w:rPr>
        <w:t> </w:t>
      </w:r>
      <w:r>
        <w:rPr/>
        <w:t>рекомендации приведены в разделе «Общие положения».</w:t>
      </w:r>
    </w:p>
    <w:p>
      <w:pPr>
        <w:pStyle w:val="ListParagraph"/>
        <w:numPr>
          <w:ilvl w:val="2"/>
          <w:numId w:val="12"/>
        </w:numPr>
        <w:tabs>
          <w:tab w:pos="2450" w:val="left" w:leader="none"/>
        </w:tabs>
        <w:spacing w:line="278" w:lineRule="auto" w:before="0" w:after="0"/>
        <w:ind w:left="678" w:right="828" w:firstLine="707"/>
        <w:jc w:val="both"/>
        <w:rPr>
          <w:sz w:val="28"/>
        </w:rPr>
      </w:pPr>
      <w:r>
        <w:rPr>
          <w:sz w:val="28"/>
        </w:rPr>
        <w:t>Затраты на контроль монтажных сварных соединений определяются по единичным расценкам сборника ФЕРм</w:t>
      </w:r>
      <w:r>
        <w:rPr>
          <w:spacing w:val="66"/>
          <w:sz w:val="28"/>
        </w:rPr>
        <w:t> </w:t>
      </w:r>
      <w:r>
        <w:rPr>
          <w:sz w:val="28"/>
        </w:rPr>
        <w:t>81-03-39…</w:t>
      </w:r>
    </w:p>
    <w:p>
      <w:pPr>
        <w:pStyle w:val="BodyText"/>
        <w:spacing w:line="317" w:lineRule="exact"/>
      </w:pPr>
      <w:r>
        <w:rPr/>
        <w:t>«Контроль монтажных сварных соединений».</w:t>
      </w:r>
    </w:p>
    <w:p>
      <w:pPr>
        <w:pStyle w:val="BodyText"/>
        <w:spacing w:line="276" w:lineRule="auto" w:before="47"/>
        <w:ind w:right="829" w:firstLine="777"/>
      </w:pPr>
      <w:r>
        <w:rPr/>
        <w:t>Затраты</w:t>
      </w:r>
      <w:r>
        <w:rPr>
          <w:spacing w:val="-10"/>
        </w:rPr>
        <w:t> </w:t>
      </w:r>
      <w:r>
        <w:rPr/>
        <w:t>на</w:t>
      </w:r>
      <w:r>
        <w:rPr>
          <w:spacing w:val="-10"/>
        </w:rPr>
        <w:t> </w:t>
      </w:r>
      <w:r>
        <w:rPr/>
        <w:t>визуальный</w:t>
      </w:r>
      <w:r>
        <w:rPr>
          <w:spacing w:val="-11"/>
        </w:rPr>
        <w:t> </w:t>
      </w:r>
      <w:r>
        <w:rPr/>
        <w:t>и</w:t>
      </w:r>
      <w:r>
        <w:rPr>
          <w:spacing w:val="-10"/>
        </w:rPr>
        <w:t> </w:t>
      </w:r>
      <w:r>
        <w:rPr/>
        <w:t>измерительный</w:t>
      </w:r>
      <w:r>
        <w:rPr>
          <w:spacing w:val="-11"/>
        </w:rPr>
        <w:t> </w:t>
      </w:r>
      <w:r>
        <w:rPr/>
        <w:t>контроль</w:t>
      </w:r>
      <w:r>
        <w:rPr>
          <w:spacing w:val="-12"/>
        </w:rPr>
        <w:t> </w:t>
      </w:r>
      <w:r>
        <w:rPr/>
        <w:t>монтажных</w:t>
      </w:r>
      <w:r>
        <w:rPr>
          <w:spacing w:val="-9"/>
        </w:rPr>
        <w:t> </w:t>
      </w:r>
      <w:r>
        <w:rPr/>
        <w:t>сварных соединений учтен соответствующими сметными нормами и разработанными на их основании единичными</w:t>
      </w:r>
      <w:r>
        <w:rPr>
          <w:spacing w:val="-2"/>
        </w:rPr>
        <w:t> </w:t>
      </w:r>
      <w:r>
        <w:rPr/>
        <w:t>расценками.</w:t>
      </w:r>
    </w:p>
    <w:p>
      <w:pPr>
        <w:spacing w:after="0" w:line="276" w:lineRule="auto"/>
        <w:sectPr>
          <w:pgSz w:w="11910" w:h="16840"/>
          <w:pgMar w:header="0" w:footer="997" w:top="1040" w:bottom="1200" w:left="740" w:right="300"/>
        </w:sectPr>
      </w:pPr>
    </w:p>
    <w:p>
      <w:pPr>
        <w:pStyle w:val="ListParagraph"/>
        <w:numPr>
          <w:ilvl w:val="2"/>
          <w:numId w:val="12"/>
        </w:numPr>
        <w:tabs>
          <w:tab w:pos="2322" w:val="left" w:leader="none"/>
        </w:tabs>
        <w:spacing w:line="276" w:lineRule="auto" w:before="67" w:after="0"/>
        <w:ind w:left="678" w:right="836" w:firstLine="707"/>
        <w:jc w:val="both"/>
        <w:rPr>
          <w:sz w:val="28"/>
        </w:rPr>
      </w:pPr>
      <w:r>
        <w:rPr>
          <w:sz w:val="28"/>
        </w:rPr>
        <w:t>Методы и объемы работ по контролю монтажных сварных соединений принимаются на основании проектной документации в соответствии с действующими правилами, руководящих материалов и инструкций по их проведению, с положениями нормативной и технической документации.</w:t>
      </w:r>
    </w:p>
    <w:p>
      <w:pPr>
        <w:pStyle w:val="ListParagraph"/>
        <w:numPr>
          <w:ilvl w:val="2"/>
          <w:numId w:val="12"/>
        </w:numPr>
        <w:tabs>
          <w:tab w:pos="2450" w:val="left" w:leader="none"/>
        </w:tabs>
        <w:spacing w:line="276" w:lineRule="auto" w:before="2" w:after="0"/>
        <w:ind w:left="678" w:right="831" w:firstLine="707"/>
        <w:jc w:val="both"/>
        <w:rPr>
          <w:sz w:val="28"/>
        </w:rPr>
      </w:pPr>
      <w:r>
        <w:rPr>
          <w:sz w:val="28"/>
        </w:rPr>
        <w:t>Затраты на контроль монтажных сварных соединений разрушающими (лабораторными) методами и изготовление образцов для проведения испытаний учитываются нормами накладных расходов и дополнительно в сметные расчеты (сметы) не</w:t>
      </w:r>
      <w:r>
        <w:rPr>
          <w:spacing w:val="-4"/>
          <w:sz w:val="28"/>
        </w:rPr>
        <w:t> </w:t>
      </w:r>
      <w:r>
        <w:rPr>
          <w:sz w:val="28"/>
        </w:rPr>
        <w:t>включаются.</w:t>
      </w:r>
    </w:p>
    <w:p>
      <w:pPr>
        <w:pStyle w:val="ListParagraph"/>
        <w:numPr>
          <w:ilvl w:val="1"/>
          <w:numId w:val="8"/>
        </w:numPr>
        <w:tabs>
          <w:tab w:pos="2111" w:val="left" w:leader="none"/>
        </w:tabs>
        <w:spacing w:line="276" w:lineRule="auto" w:before="0" w:after="0"/>
        <w:ind w:left="678" w:right="828" w:firstLine="707"/>
        <w:jc w:val="both"/>
        <w:rPr>
          <w:sz w:val="28"/>
        </w:rPr>
      </w:pPr>
      <w:r>
        <w:rPr>
          <w:sz w:val="28"/>
        </w:rPr>
        <w:t>Единичные расценки на монтаж оборудования разработаны в зависимости от наименования и технических характеристик оборудования: классификации оборудования по его видам, функциональному назначению, условиям изготовления и</w:t>
      </w:r>
      <w:r>
        <w:rPr>
          <w:spacing w:val="-4"/>
          <w:sz w:val="28"/>
        </w:rPr>
        <w:t> </w:t>
      </w:r>
      <w:r>
        <w:rPr>
          <w:sz w:val="28"/>
        </w:rPr>
        <w:t>поставки.</w:t>
      </w:r>
    </w:p>
    <w:p>
      <w:pPr>
        <w:pStyle w:val="BodyText"/>
        <w:spacing w:line="276" w:lineRule="auto"/>
        <w:ind w:right="830" w:firstLine="707"/>
      </w:pPr>
      <w:r>
        <w:rPr/>
        <w:t>Оборудование, наименование, масса и иные характеристики которого должны быть учтены при определении сметной стоимости работ по монтажу, учитывается дополнительно непосредственно в сметных расчетах (сметах).</w:t>
      </w:r>
    </w:p>
    <w:p>
      <w:pPr>
        <w:pStyle w:val="BodyText"/>
        <w:spacing w:line="276" w:lineRule="auto"/>
        <w:ind w:right="834" w:firstLine="707"/>
      </w:pPr>
      <w:r>
        <w:rPr/>
        <w:t>Порядок включения сметной стоимости оборудования в сметные расчеты регламентирован соответствующими методическими документами.</w:t>
      </w:r>
    </w:p>
    <w:p>
      <w:pPr>
        <w:pStyle w:val="BodyText"/>
        <w:spacing w:before="8"/>
        <w:ind w:left="0"/>
        <w:jc w:val="left"/>
        <w:rPr>
          <w:sz w:val="32"/>
        </w:rPr>
      </w:pPr>
    </w:p>
    <w:p>
      <w:pPr>
        <w:pStyle w:val="Heading1"/>
        <w:numPr>
          <w:ilvl w:val="1"/>
          <w:numId w:val="10"/>
        </w:numPr>
        <w:tabs>
          <w:tab w:pos="1783" w:val="left" w:leader="none"/>
        </w:tabs>
        <w:spacing w:line="276" w:lineRule="auto" w:before="0" w:after="0"/>
        <w:ind w:left="2346" w:right="947" w:hanging="845"/>
        <w:jc w:val="left"/>
      </w:pPr>
      <w:r>
        <w:rPr/>
        <w:t>ОСОБЕННОСТИ ПРИМЕНЕНИЯ ЕДИНИЧНЫХ РАСЦЕНОК НА РЕМОНТНО-СТРОИТЕЛЬНЫЕ</w:t>
      </w:r>
      <w:r>
        <w:rPr>
          <w:spacing w:val="-4"/>
        </w:rPr>
        <w:t> </w:t>
      </w:r>
      <w:r>
        <w:rPr/>
        <w:t>РАБОТЫ</w:t>
      </w:r>
    </w:p>
    <w:p>
      <w:pPr>
        <w:pStyle w:val="ListParagraph"/>
        <w:numPr>
          <w:ilvl w:val="1"/>
          <w:numId w:val="13"/>
        </w:numPr>
        <w:tabs>
          <w:tab w:pos="1876" w:val="left" w:leader="none"/>
        </w:tabs>
        <w:spacing w:line="276" w:lineRule="auto" w:before="196" w:after="0"/>
        <w:ind w:left="678" w:right="830" w:firstLine="707"/>
        <w:jc w:val="both"/>
        <w:rPr>
          <w:sz w:val="28"/>
        </w:rPr>
      </w:pPr>
      <w:r>
        <w:rPr>
          <w:sz w:val="28"/>
        </w:rPr>
        <w:t>Единичные расценки на ремонтно-строительные работы</w:t>
      </w:r>
      <w:r>
        <w:rPr>
          <w:spacing w:val="-29"/>
          <w:sz w:val="28"/>
        </w:rPr>
        <w:t> </w:t>
      </w:r>
      <w:r>
        <w:rPr>
          <w:sz w:val="28"/>
        </w:rPr>
        <w:t>учитывают оптимальные технологические и организационные схемы производства ремонтно-строительных работ, оптимальный набор (перечень) строительных машин и механизмов и материальных ресурсов при производстве работ по капитальному ремонту объектов капитального</w:t>
      </w:r>
      <w:r>
        <w:rPr>
          <w:spacing w:val="-10"/>
          <w:sz w:val="28"/>
        </w:rPr>
        <w:t> </w:t>
      </w:r>
      <w:r>
        <w:rPr>
          <w:sz w:val="28"/>
        </w:rPr>
        <w:t>строительства.</w:t>
      </w:r>
    </w:p>
    <w:p>
      <w:pPr>
        <w:pStyle w:val="ListParagraph"/>
        <w:numPr>
          <w:ilvl w:val="1"/>
          <w:numId w:val="13"/>
        </w:numPr>
        <w:tabs>
          <w:tab w:pos="2080" w:val="left" w:leader="none"/>
        </w:tabs>
        <w:spacing w:line="276" w:lineRule="auto" w:before="0" w:after="0"/>
        <w:ind w:left="678" w:right="831" w:firstLine="707"/>
        <w:jc w:val="both"/>
        <w:rPr>
          <w:sz w:val="28"/>
        </w:rPr>
      </w:pPr>
      <w:r>
        <w:rPr>
          <w:sz w:val="28"/>
        </w:rPr>
        <w:t>Техническими частями и приложениями сборников ФЕРр предусмотрены сведения о порядке применения единичных расценок на ремонтно-строительные работы, обусловленные особенностями производства работ, которые использовались при разработке соответствующих сметных норм.</w:t>
      </w:r>
    </w:p>
    <w:p>
      <w:pPr>
        <w:pStyle w:val="ListParagraph"/>
        <w:numPr>
          <w:ilvl w:val="1"/>
          <w:numId w:val="13"/>
        </w:numPr>
        <w:tabs>
          <w:tab w:pos="2023" w:val="left" w:leader="none"/>
        </w:tabs>
        <w:spacing w:line="276" w:lineRule="auto" w:before="0" w:after="0"/>
        <w:ind w:left="678" w:right="828" w:firstLine="707"/>
        <w:jc w:val="both"/>
        <w:rPr>
          <w:sz w:val="28"/>
        </w:rPr>
      </w:pPr>
      <w:r>
        <w:rPr>
          <w:sz w:val="28"/>
        </w:rPr>
        <w:t>Особенности применения единичных расценок на ремонтно- строительные работы, связанные с демонтажом (разборкой) строительных конструкций, рассмотрены в разделе 10 настоящих Методических рекомендаций.</w:t>
      </w:r>
    </w:p>
    <w:p>
      <w:pPr>
        <w:pStyle w:val="ListParagraph"/>
        <w:numPr>
          <w:ilvl w:val="1"/>
          <w:numId w:val="13"/>
        </w:numPr>
        <w:tabs>
          <w:tab w:pos="1996" w:val="left" w:leader="none"/>
        </w:tabs>
        <w:spacing w:line="276" w:lineRule="auto" w:before="1" w:after="0"/>
        <w:ind w:left="678" w:right="832" w:firstLine="707"/>
        <w:jc w:val="both"/>
        <w:rPr>
          <w:sz w:val="28"/>
        </w:rPr>
      </w:pPr>
      <w:r>
        <w:rPr>
          <w:sz w:val="28"/>
        </w:rPr>
        <w:t>В единичных расценках на ремонтно-строительные работы и сметных нормах, на основе которых разработаны соответствующие единичные расценки, учтены</w:t>
      </w:r>
      <w:r>
        <w:rPr>
          <w:spacing w:val="-5"/>
          <w:sz w:val="28"/>
        </w:rPr>
        <w:t> </w:t>
      </w:r>
      <w:r>
        <w:rPr>
          <w:sz w:val="28"/>
        </w:rPr>
        <w:t>затраты:</w:t>
      </w:r>
    </w:p>
    <w:p>
      <w:pPr>
        <w:spacing w:after="0" w:line="276" w:lineRule="auto"/>
        <w:jc w:val="both"/>
        <w:rPr>
          <w:sz w:val="28"/>
        </w:rPr>
        <w:sectPr>
          <w:pgSz w:w="11910" w:h="16840"/>
          <w:pgMar w:header="0" w:footer="997" w:top="1040" w:bottom="1200" w:left="740" w:right="300"/>
        </w:sectPr>
      </w:pPr>
    </w:p>
    <w:p>
      <w:pPr>
        <w:pStyle w:val="ListParagraph"/>
        <w:numPr>
          <w:ilvl w:val="1"/>
          <w:numId w:val="9"/>
        </w:numPr>
        <w:tabs>
          <w:tab w:pos="1622" w:val="left" w:leader="none"/>
        </w:tabs>
        <w:spacing w:line="278" w:lineRule="auto" w:before="67" w:after="0"/>
        <w:ind w:left="678" w:right="835" w:firstLine="719"/>
        <w:jc w:val="both"/>
        <w:rPr>
          <w:sz w:val="28"/>
        </w:rPr>
      </w:pPr>
      <w:r>
        <w:rPr>
          <w:sz w:val="28"/>
        </w:rPr>
        <w:t>по вертикальному и горизонтальному перемещению материалов от приобъектного склада к месту производства</w:t>
      </w:r>
      <w:r>
        <w:rPr>
          <w:spacing w:val="-6"/>
          <w:sz w:val="28"/>
        </w:rPr>
        <w:t> </w:t>
      </w:r>
      <w:r>
        <w:rPr>
          <w:sz w:val="28"/>
        </w:rPr>
        <w:t>работ;</w:t>
      </w:r>
    </w:p>
    <w:p>
      <w:pPr>
        <w:pStyle w:val="ListParagraph"/>
        <w:numPr>
          <w:ilvl w:val="1"/>
          <w:numId w:val="9"/>
        </w:numPr>
        <w:tabs>
          <w:tab w:pos="1627" w:val="left" w:leader="none"/>
        </w:tabs>
        <w:spacing w:line="276" w:lineRule="auto" w:before="0" w:after="0"/>
        <w:ind w:left="678" w:right="836" w:firstLine="719"/>
        <w:jc w:val="both"/>
        <w:rPr>
          <w:sz w:val="28"/>
        </w:rPr>
      </w:pPr>
      <w:r>
        <w:rPr>
          <w:sz w:val="28"/>
        </w:rPr>
        <w:t>на горизонтальное перемещение мусора и материалов от разборки конструкций в зданиях и сооружениях на расстояние до 80</w:t>
      </w:r>
      <w:r>
        <w:rPr>
          <w:spacing w:val="-11"/>
          <w:sz w:val="28"/>
        </w:rPr>
        <w:t> </w:t>
      </w:r>
      <w:r>
        <w:rPr>
          <w:sz w:val="28"/>
        </w:rPr>
        <w:t>м;</w:t>
      </w:r>
    </w:p>
    <w:p>
      <w:pPr>
        <w:pStyle w:val="ListParagraph"/>
        <w:numPr>
          <w:ilvl w:val="1"/>
          <w:numId w:val="9"/>
        </w:numPr>
        <w:tabs>
          <w:tab w:pos="1591" w:val="left" w:leader="none"/>
        </w:tabs>
        <w:spacing w:line="276" w:lineRule="auto" w:before="0" w:after="0"/>
        <w:ind w:left="678" w:right="836" w:firstLine="719"/>
        <w:jc w:val="both"/>
        <w:rPr>
          <w:sz w:val="28"/>
        </w:rPr>
      </w:pPr>
      <w:r>
        <w:rPr>
          <w:sz w:val="28"/>
        </w:rPr>
        <w:t>на вертикальное перемещение мусора и материалов от разборки при условии опускания через окно в</w:t>
      </w:r>
      <w:r>
        <w:rPr>
          <w:spacing w:val="-7"/>
          <w:sz w:val="28"/>
        </w:rPr>
        <w:t> </w:t>
      </w:r>
      <w:r>
        <w:rPr>
          <w:sz w:val="28"/>
        </w:rPr>
        <w:t>лотках;</w:t>
      </w:r>
    </w:p>
    <w:p>
      <w:pPr>
        <w:pStyle w:val="ListParagraph"/>
        <w:numPr>
          <w:ilvl w:val="1"/>
          <w:numId w:val="9"/>
        </w:numPr>
        <w:tabs>
          <w:tab w:pos="1627" w:val="left" w:leader="none"/>
        </w:tabs>
        <w:spacing w:line="276" w:lineRule="auto" w:before="0" w:after="0"/>
        <w:ind w:left="678" w:right="832" w:firstLine="719"/>
        <w:jc w:val="both"/>
        <w:rPr>
          <w:sz w:val="28"/>
        </w:rPr>
      </w:pPr>
      <w:r>
        <w:rPr>
          <w:sz w:val="28"/>
        </w:rPr>
        <w:t>на горизонтальное перемещение мусора и материалов от разборки конструкций до места их складирования в пределах строительной площадки на расстояние до 50 м от объекта капитального</w:t>
      </w:r>
      <w:r>
        <w:rPr>
          <w:spacing w:val="-10"/>
          <w:sz w:val="28"/>
        </w:rPr>
        <w:t> </w:t>
      </w:r>
      <w:r>
        <w:rPr>
          <w:sz w:val="28"/>
        </w:rPr>
        <w:t>строительства.</w:t>
      </w:r>
    </w:p>
    <w:p>
      <w:pPr>
        <w:pStyle w:val="ListParagraph"/>
        <w:numPr>
          <w:ilvl w:val="1"/>
          <w:numId w:val="13"/>
        </w:numPr>
        <w:tabs>
          <w:tab w:pos="1886" w:val="left" w:leader="none"/>
        </w:tabs>
        <w:spacing w:line="276" w:lineRule="auto" w:before="0" w:after="0"/>
        <w:ind w:left="678" w:right="829" w:firstLine="707"/>
        <w:jc w:val="both"/>
        <w:rPr>
          <w:sz w:val="28"/>
        </w:rPr>
      </w:pPr>
      <w:r>
        <w:rPr>
          <w:sz w:val="28"/>
        </w:rPr>
        <w:t>В единичных расценках на ремонтно-строительные работы затраты на вертикальный транспорт материалов, изделий и конструкций, а также мусора, полученного при разборке и ремонте конструкций, учтены для объектов капитального строительства высотой до 15</w:t>
      </w:r>
      <w:r>
        <w:rPr>
          <w:spacing w:val="-5"/>
          <w:sz w:val="28"/>
        </w:rPr>
        <w:t> </w:t>
      </w:r>
      <w:r>
        <w:rPr>
          <w:sz w:val="28"/>
        </w:rPr>
        <w:t>м.</w:t>
      </w:r>
    </w:p>
    <w:p>
      <w:pPr>
        <w:pStyle w:val="BodyText"/>
        <w:spacing w:line="276" w:lineRule="auto"/>
        <w:ind w:right="832" w:firstLine="707"/>
      </w:pPr>
      <w:r>
        <w:rPr/>
        <w:t>При большей высоте ремонтируемых объектов капитального строительства следует учитывать дополнительные затраты на вертикальный транспорт при определении сметной стоимости в сметных расчетах (сметах).</w:t>
      </w:r>
    </w:p>
    <w:p>
      <w:pPr>
        <w:pStyle w:val="ListParagraph"/>
        <w:numPr>
          <w:ilvl w:val="1"/>
          <w:numId w:val="13"/>
        </w:numPr>
        <w:tabs>
          <w:tab w:pos="2001" w:val="left" w:leader="none"/>
        </w:tabs>
        <w:spacing w:line="276" w:lineRule="auto" w:before="0" w:after="0"/>
        <w:ind w:left="678" w:right="829" w:firstLine="707"/>
        <w:jc w:val="both"/>
        <w:rPr>
          <w:sz w:val="28"/>
        </w:rPr>
      </w:pPr>
      <w:r>
        <w:rPr>
          <w:sz w:val="28"/>
        </w:rPr>
        <w:t>При подготовке сметных расчетов на ремонтно-строительные работы</w:t>
      </w:r>
      <w:r>
        <w:rPr>
          <w:spacing w:val="-12"/>
          <w:sz w:val="28"/>
        </w:rPr>
        <w:t> </w:t>
      </w:r>
      <w:r>
        <w:rPr>
          <w:sz w:val="28"/>
        </w:rPr>
        <w:t>дополнительно</w:t>
      </w:r>
      <w:r>
        <w:rPr>
          <w:spacing w:val="-12"/>
          <w:sz w:val="28"/>
        </w:rPr>
        <w:t> </w:t>
      </w:r>
      <w:r>
        <w:rPr>
          <w:sz w:val="28"/>
        </w:rPr>
        <w:t>должны</w:t>
      </w:r>
      <w:r>
        <w:rPr>
          <w:spacing w:val="-12"/>
          <w:sz w:val="28"/>
        </w:rPr>
        <w:t> </w:t>
      </w:r>
      <w:r>
        <w:rPr>
          <w:sz w:val="28"/>
        </w:rPr>
        <w:t>учитываться</w:t>
      </w:r>
      <w:r>
        <w:rPr>
          <w:spacing w:val="-12"/>
          <w:sz w:val="28"/>
        </w:rPr>
        <w:t> </w:t>
      </w:r>
      <w:r>
        <w:rPr>
          <w:sz w:val="28"/>
        </w:rPr>
        <w:t>затраты</w:t>
      </w:r>
      <w:r>
        <w:rPr>
          <w:spacing w:val="-12"/>
          <w:sz w:val="28"/>
        </w:rPr>
        <w:t> </w:t>
      </w:r>
      <w:r>
        <w:rPr>
          <w:sz w:val="28"/>
        </w:rPr>
        <w:t>по</w:t>
      </w:r>
      <w:r>
        <w:rPr>
          <w:spacing w:val="-12"/>
          <w:sz w:val="28"/>
        </w:rPr>
        <w:t> </w:t>
      </w:r>
      <w:r>
        <w:rPr>
          <w:sz w:val="28"/>
        </w:rPr>
        <w:t>затариванию</w:t>
      </w:r>
      <w:r>
        <w:rPr>
          <w:spacing w:val="-13"/>
          <w:sz w:val="28"/>
        </w:rPr>
        <w:t> </w:t>
      </w:r>
      <w:r>
        <w:rPr>
          <w:sz w:val="28"/>
        </w:rPr>
        <w:t>мусора</w:t>
      </w:r>
      <w:r>
        <w:rPr>
          <w:spacing w:val="-15"/>
          <w:sz w:val="28"/>
        </w:rPr>
        <w:t> </w:t>
      </w:r>
      <w:r>
        <w:rPr>
          <w:sz w:val="28"/>
        </w:rPr>
        <w:t>в мешки и спуску мусора с отноской вручную на носилках или в мешках в соответствии с положениями методических документов, внесенных в Федеральный реестр сметных</w:t>
      </w:r>
      <w:r>
        <w:rPr>
          <w:spacing w:val="-2"/>
          <w:sz w:val="28"/>
        </w:rPr>
        <w:t> </w:t>
      </w:r>
      <w:r>
        <w:rPr>
          <w:sz w:val="28"/>
        </w:rPr>
        <w:t>нормативов.</w:t>
      </w:r>
    </w:p>
    <w:p>
      <w:pPr>
        <w:pStyle w:val="ListParagraph"/>
        <w:numPr>
          <w:ilvl w:val="1"/>
          <w:numId w:val="13"/>
        </w:numPr>
        <w:tabs>
          <w:tab w:pos="1941" w:val="left" w:leader="none"/>
        </w:tabs>
        <w:spacing w:line="276" w:lineRule="auto" w:before="0" w:after="0"/>
        <w:ind w:left="678" w:right="833" w:firstLine="707"/>
        <w:jc w:val="both"/>
        <w:rPr>
          <w:sz w:val="28"/>
        </w:rPr>
      </w:pPr>
      <w:r>
        <w:rPr>
          <w:sz w:val="28"/>
        </w:rPr>
        <w:t>При применении единичных расценок для определения сметной стоимости работ по реконструкции и капитальному ремонту объектов капитального строительства следует руководствоваться принципом максимального совпадения технологии производства работ, принятой в проектной документации и состава работ, приведенного в сметных</w:t>
      </w:r>
      <w:r>
        <w:rPr>
          <w:spacing w:val="-22"/>
          <w:sz w:val="28"/>
        </w:rPr>
        <w:t> </w:t>
      </w:r>
      <w:r>
        <w:rPr>
          <w:sz w:val="28"/>
        </w:rPr>
        <w:t>нормах.</w:t>
      </w:r>
    </w:p>
    <w:p>
      <w:pPr>
        <w:pStyle w:val="ListParagraph"/>
        <w:numPr>
          <w:ilvl w:val="2"/>
          <w:numId w:val="13"/>
        </w:numPr>
        <w:tabs>
          <w:tab w:pos="2125" w:val="left" w:leader="none"/>
        </w:tabs>
        <w:spacing w:line="276" w:lineRule="auto" w:before="0" w:after="0"/>
        <w:ind w:left="678" w:right="831" w:firstLine="707"/>
        <w:jc w:val="both"/>
        <w:rPr>
          <w:sz w:val="28"/>
        </w:rPr>
      </w:pPr>
      <w:r>
        <w:rPr>
          <w:sz w:val="28"/>
        </w:rPr>
        <w:t>При отсутствии необходимых единичных расценок в сборниках единичных расценок на ремонтно-строительные работы сметные затраты на ремонтно-строительные работы и работы по реконструкции объектов капитального строительства могут быть</w:t>
      </w:r>
      <w:r>
        <w:rPr>
          <w:spacing w:val="-6"/>
          <w:sz w:val="28"/>
        </w:rPr>
        <w:t> </w:t>
      </w:r>
      <w:r>
        <w:rPr>
          <w:sz w:val="28"/>
        </w:rPr>
        <w:t>определены:</w:t>
      </w:r>
    </w:p>
    <w:p>
      <w:pPr>
        <w:pStyle w:val="ListParagraph"/>
        <w:numPr>
          <w:ilvl w:val="1"/>
          <w:numId w:val="9"/>
        </w:numPr>
        <w:tabs>
          <w:tab w:pos="1622" w:val="left" w:leader="none"/>
        </w:tabs>
        <w:spacing w:line="276" w:lineRule="auto" w:before="0" w:after="0"/>
        <w:ind w:left="678" w:right="830" w:firstLine="707"/>
        <w:jc w:val="both"/>
        <w:rPr>
          <w:sz w:val="28"/>
        </w:rPr>
      </w:pPr>
      <w:r>
        <w:rPr>
          <w:sz w:val="28"/>
        </w:rPr>
        <w:t>по единичным расценкам сборника ФЕР 81-02-46-… «Работы при реконструкции зданий и</w:t>
      </w:r>
      <w:r>
        <w:rPr>
          <w:spacing w:val="-4"/>
          <w:sz w:val="28"/>
        </w:rPr>
        <w:t> </w:t>
      </w:r>
      <w:r>
        <w:rPr>
          <w:sz w:val="28"/>
        </w:rPr>
        <w:t>сооружений»;</w:t>
      </w:r>
    </w:p>
    <w:p>
      <w:pPr>
        <w:pStyle w:val="ListParagraph"/>
        <w:numPr>
          <w:ilvl w:val="1"/>
          <w:numId w:val="9"/>
        </w:numPr>
        <w:tabs>
          <w:tab w:pos="1685" w:val="left" w:leader="none"/>
        </w:tabs>
        <w:spacing w:line="276" w:lineRule="auto" w:before="0" w:after="0"/>
        <w:ind w:left="678" w:right="836" w:firstLine="707"/>
        <w:jc w:val="both"/>
        <w:rPr>
          <w:sz w:val="28"/>
        </w:rPr>
      </w:pPr>
      <w:r>
        <w:rPr>
          <w:sz w:val="28"/>
        </w:rPr>
        <w:t>по единичным расценкам, включенным в сборники единичных расценок на строительные и специальные строительные работы</w:t>
      </w:r>
      <w:r>
        <w:rPr>
          <w:spacing w:val="-35"/>
          <w:sz w:val="28"/>
        </w:rPr>
        <w:t> </w:t>
      </w:r>
      <w:r>
        <w:rPr>
          <w:sz w:val="28"/>
        </w:rPr>
        <w:t>(аналогичные технологическим процессам в новом строительстве, в том числе по возведению новых элементов конструктивных решений), с применением следующих коэффициентов:</w:t>
      </w:r>
    </w:p>
    <w:p>
      <w:pPr>
        <w:pStyle w:val="ListParagraph"/>
        <w:numPr>
          <w:ilvl w:val="2"/>
          <w:numId w:val="9"/>
        </w:numPr>
        <w:tabs>
          <w:tab w:pos="2270" w:val="left" w:leader="none"/>
        </w:tabs>
        <w:spacing w:line="240" w:lineRule="auto" w:before="16" w:after="0"/>
        <w:ind w:left="2270" w:right="0" w:hanging="164"/>
        <w:jc w:val="both"/>
        <w:rPr>
          <w:sz w:val="28"/>
        </w:rPr>
      </w:pPr>
      <w:r>
        <w:rPr>
          <w:sz w:val="28"/>
        </w:rPr>
        <w:t>1,15 – к затратам труда и оплате труда</w:t>
      </w:r>
      <w:r>
        <w:rPr>
          <w:spacing w:val="-5"/>
          <w:sz w:val="28"/>
        </w:rPr>
        <w:t> </w:t>
      </w:r>
      <w:r>
        <w:rPr>
          <w:sz w:val="28"/>
        </w:rPr>
        <w:t>рабочих;</w:t>
      </w:r>
    </w:p>
    <w:p>
      <w:pPr>
        <w:spacing w:after="0" w:line="240" w:lineRule="auto"/>
        <w:jc w:val="both"/>
        <w:rPr>
          <w:sz w:val="28"/>
        </w:rPr>
        <w:sectPr>
          <w:pgSz w:w="11910" w:h="16840"/>
          <w:pgMar w:header="0" w:footer="997" w:top="1040" w:bottom="1200" w:left="740" w:right="300"/>
        </w:sectPr>
      </w:pPr>
    </w:p>
    <w:p>
      <w:pPr>
        <w:pStyle w:val="ListParagraph"/>
        <w:numPr>
          <w:ilvl w:val="2"/>
          <w:numId w:val="9"/>
        </w:numPr>
        <w:tabs>
          <w:tab w:pos="2359" w:val="left" w:leader="none"/>
        </w:tabs>
        <w:spacing w:line="278" w:lineRule="auto" w:before="66" w:after="0"/>
        <w:ind w:left="2106" w:right="833" w:firstLine="0"/>
        <w:jc w:val="both"/>
        <w:rPr>
          <w:sz w:val="28"/>
        </w:rPr>
      </w:pPr>
      <w:r>
        <w:rPr>
          <w:sz w:val="28"/>
        </w:rPr>
        <w:t>1,25 – к затратам на эксплуатацию строительных машин и механизмов, затратам труда</w:t>
      </w:r>
      <w:r>
        <w:rPr>
          <w:spacing w:val="-3"/>
          <w:sz w:val="28"/>
        </w:rPr>
        <w:t> </w:t>
      </w:r>
      <w:r>
        <w:rPr>
          <w:sz w:val="28"/>
        </w:rPr>
        <w:t>машинистов.</w:t>
      </w:r>
    </w:p>
    <w:p>
      <w:pPr>
        <w:pStyle w:val="ListParagraph"/>
        <w:numPr>
          <w:ilvl w:val="2"/>
          <w:numId w:val="13"/>
        </w:numPr>
        <w:tabs>
          <w:tab w:pos="2166" w:val="left" w:leader="none"/>
        </w:tabs>
        <w:spacing w:line="278" w:lineRule="auto" w:before="0" w:after="0"/>
        <w:ind w:left="678" w:right="835" w:firstLine="707"/>
        <w:jc w:val="both"/>
        <w:rPr>
          <w:sz w:val="28"/>
        </w:rPr>
      </w:pPr>
      <w:r>
        <w:rPr>
          <w:sz w:val="28"/>
        </w:rPr>
        <w:t>Указанные в п. 8.7.1. коэффициенты не распространяются на единичные</w:t>
      </w:r>
      <w:r>
        <w:rPr>
          <w:spacing w:val="-4"/>
          <w:sz w:val="28"/>
        </w:rPr>
        <w:t> </w:t>
      </w:r>
      <w:r>
        <w:rPr>
          <w:sz w:val="28"/>
        </w:rPr>
        <w:t>расценки:</w:t>
      </w:r>
    </w:p>
    <w:p>
      <w:pPr>
        <w:pStyle w:val="ListParagraph"/>
        <w:numPr>
          <w:ilvl w:val="3"/>
          <w:numId w:val="13"/>
        </w:numPr>
        <w:tabs>
          <w:tab w:pos="1694" w:val="left" w:leader="none"/>
        </w:tabs>
        <w:spacing w:line="317" w:lineRule="exact" w:before="0" w:after="0"/>
        <w:ind w:left="1694" w:right="0" w:hanging="164"/>
        <w:jc w:val="both"/>
        <w:rPr>
          <w:sz w:val="28"/>
        </w:rPr>
      </w:pPr>
      <w:r>
        <w:rPr>
          <w:sz w:val="28"/>
        </w:rPr>
        <w:t>ФЕР 81-02-46-… «Работы при реконструкции зданий и</w:t>
      </w:r>
      <w:r>
        <w:rPr>
          <w:spacing w:val="-13"/>
          <w:sz w:val="28"/>
        </w:rPr>
        <w:t> </w:t>
      </w:r>
      <w:r>
        <w:rPr>
          <w:sz w:val="28"/>
        </w:rPr>
        <w:t>сооружений»;</w:t>
      </w:r>
    </w:p>
    <w:p>
      <w:pPr>
        <w:pStyle w:val="ListParagraph"/>
        <w:numPr>
          <w:ilvl w:val="3"/>
          <w:numId w:val="13"/>
        </w:numPr>
        <w:tabs>
          <w:tab w:pos="1730" w:val="left" w:leader="none"/>
        </w:tabs>
        <w:spacing w:line="278" w:lineRule="auto" w:before="43" w:after="0"/>
        <w:ind w:left="678" w:right="830" w:firstLine="851"/>
        <w:jc w:val="both"/>
        <w:rPr>
          <w:sz w:val="28"/>
        </w:rPr>
      </w:pPr>
      <w:r>
        <w:rPr>
          <w:sz w:val="28"/>
        </w:rPr>
        <w:t>сборников единичных расценок на ремонтно-строительные работы, на монтаж оборудования, на пусконаладочные работы ФЕРм, ФЕРр,</w:t>
      </w:r>
      <w:r>
        <w:rPr>
          <w:spacing w:val="-19"/>
          <w:sz w:val="28"/>
        </w:rPr>
        <w:t> </w:t>
      </w:r>
      <w:r>
        <w:rPr>
          <w:sz w:val="28"/>
        </w:rPr>
        <w:t>ФЕРп;</w:t>
      </w:r>
    </w:p>
    <w:p>
      <w:pPr>
        <w:pStyle w:val="ListParagraph"/>
        <w:numPr>
          <w:ilvl w:val="3"/>
          <w:numId w:val="13"/>
        </w:numPr>
        <w:tabs>
          <w:tab w:pos="1740" w:val="left" w:leader="none"/>
        </w:tabs>
        <w:spacing w:line="276" w:lineRule="auto" w:before="0" w:after="0"/>
        <w:ind w:left="678" w:right="828" w:firstLine="851"/>
        <w:jc w:val="both"/>
        <w:rPr>
          <w:sz w:val="28"/>
        </w:rPr>
      </w:pPr>
      <w:r>
        <w:rPr>
          <w:sz w:val="28"/>
        </w:rPr>
        <w:t>на строительные и специальные строительные работы по разборке (демонтажу) строительных конструкций, систем и сетей инженерно- технического обеспечения, включенные в сборники</w:t>
      </w:r>
      <w:r>
        <w:rPr>
          <w:spacing w:val="-4"/>
          <w:sz w:val="28"/>
        </w:rPr>
        <w:t> </w:t>
      </w:r>
      <w:r>
        <w:rPr>
          <w:sz w:val="28"/>
        </w:rPr>
        <w:t>ФЕР;</w:t>
      </w:r>
    </w:p>
    <w:p>
      <w:pPr>
        <w:pStyle w:val="ListParagraph"/>
        <w:numPr>
          <w:ilvl w:val="3"/>
          <w:numId w:val="13"/>
        </w:numPr>
        <w:tabs>
          <w:tab w:pos="1697" w:val="left" w:leader="none"/>
        </w:tabs>
        <w:spacing w:line="276" w:lineRule="auto" w:before="0" w:after="0"/>
        <w:ind w:left="678" w:right="829" w:firstLine="851"/>
        <w:jc w:val="both"/>
        <w:rPr>
          <w:sz w:val="28"/>
        </w:rPr>
      </w:pPr>
      <w:r>
        <w:rPr>
          <w:sz w:val="28"/>
        </w:rPr>
        <w:t>на строительные и специальные строительные работы, используемые при определении сметных затрат по разборке (демонтажу) строительных конструкций, систем и сетей инженерно-технического обеспечения с применением понижающих коэффициентов, приведенных в Разделе 10 настоящих Методических рекомендаций.</w:t>
      </w:r>
    </w:p>
    <w:p>
      <w:pPr>
        <w:pStyle w:val="ListParagraph"/>
        <w:numPr>
          <w:ilvl w:val="2"/>
          <w:numId w:val="13"/>
        </w:numPr>
        <w:tabs>
          <w:tab w:pos="2380" w:val="left" w:leader="none"/>
        </w:tabs>
        <w:spacing w:line="276" w:lineRule="auto" w:before="0" w:after="0"/>
        <w:ind w:left="678" w:right="836" w:firstLine="707"/>
        <w:jc w:val="both"/>
        <w:rPr>
          <w:sz w:val="28"/>
        </w:rPr>
      </w:pPr>
      <w:r>
        <w:rPr>
          <w:sz w:val="28"/>
        </w:rPr>
        <w:t>Коэффициенты, предусмотренные п. 8.7.1. настоящих Методических рекомендаций</w:t>
      </w:r>
      <w:r>
        <w:rPr>
          <w:spacing w:val="-1"/>
          <w:sz w:val="28"/>
        </w:rPr>
        <w:t> </w:t>
      </w:r>
      <w:r>
        <w:rPr>
          <w:sz w:val="28"/>
        </w:rPr>
        <w:t>учитывают:</w:t>
      </w:r>
    </w:p>
    <w:p>
      <w:pPr>
        <w:pStyle w:val="ListParagraph"/>
        <w:numPr>
          <w:ilvl w:val="3"/>
          <w:numId w:val="13"/>
        </w:numPr>
        <w:tabs>
          <w:tab w:pos="1920" w:val="left" w:leader="none"/>
        </w:tabs>
        <w:spacing w:line="276" w:lineRule="auto" w:before="0" w:after="0"/>
        <w:ind w:left="678" w:right="834" w:firstLine="851"/>
        <w:jc w:val="both"/>
        <w:rPr>
          <w:sz w:val="28"/>
        </w:rPr>
      </w:pPr>
      <w:r>
        <w:rPr>
          <w:sz w:val="28"/>
        </w:rPr>
        <w:t>отсутствие возможности применения технологических схем производства работ, принятых в сметных нормах, включенных в сборники ГЭСН, на основе которых разработаны единичные</w:t>
      </w:r>
      <w:r>
        <w:rPr>
          <w:spacing w:val="-12"/>
          <w:sz w:val="28"/>
        </w:rPr>
        <w:t> </w:t>
      </w:r>
      <w:r>
        <w:rPr>
          <w:sz w:val="28"/>
        </w:rPr>
        <w:t>расценки;</w:t>
      </w:r>
    </w:p>
    <w:p>
      <w:pPr>
        <w:pStyle w:val="ListParagraph"/>
        <w:numPr>
          <w:ilvl w:val="3"/>
          <w:numId w:val="13"/>
        </w:numPr>
        <w:tabs>
          <w:tab w:pos="1682" w:val="left" w:leader="none"/>
        </w:tabs>
        <w:spacing w:line="320" w:lineRule="exact" w:before="0" w:after="0"/>
        <w:ind w:left="1682" w:right="0" w:hanging="152"/>
        <w:jc w:val="both"/>
        <w:rPr>
          <w:sz w:val="28"/>
        </w:rPr>
      </w:pPr>
      <w:r>
        <w:rPr>
          <w:sz w:val="28"/>
        </w:rPr>
        <w:t>потери</w:t>
      </w:r>
      <w:r>
        <w:rPr>
          <w:spacing w:val="-17"/>
          <w:sz w:val="28"/>
        </w:rPr>
        <w:t> </w:t>
      </w:r>
      <w:r>
        <w:rPr>
          <w:sz w:val="28"/>
        </w:rPr>
        <w:t>подрядных</w:t>
      </w:r>
      <w:r>
        <w:rPr>
          <w:spacing w:val="-15"/>
          <w:sz w:val="28"/>
        </w:rPr>
        <w:t> </w:t>
      </w:r>
      <w:r>
        <w:rPr>
          <w:sz w:val="28"/>
        </w:rPr>
        <w:t>организаций,</w:t>
      </w:r>
      <w:r>
        <w:rPr>
          <w:spacing w:val="-14"/>
          <w:sz w:val="28"/>
        </w:rPr>
        <w:t> </w:t>
      </w:r>
      <w:r>
        <w:rPr>
          <w:sz w:val="28"/>
        </w:rPr>
        <w:t>связанные</w:t>
      </w:r>
      <w:r>
        <w:rPr>
          <w:spacing w:val="-16"/>
          <w:sz w:val="28"/>
        </w:rPr>
        <w:t> </w:t>
      </w:r>
      <w:r>
        <w:rPr>
          <w:sz w:val="28"/>
        </w:rPr>
        <w:t>с</w:t>
      </w:r>
      <w:r>
        <w:rPr>
          <w:spacing w:val="-14"/>
          <w:sz w:val="28"/>
        </w:rPr>
        <w:t> </w:t>
      </w:r>
      <w:r>
        <w:rPr>
          <w:sz w:val="28"/>
        </w:rPr>
        <w:t>малообъемностью</w:t>
      </w:r>
      <w:r>
        <w:rPr>
          <w:spacing w:val="-15"/>
          <w:sz w:val="28"/>
        </w:rPr>
        <w:t> </w:t>
      </w:r>
      <w:r>
        <w:rPr>
          <w:sz w:val="28"/>
        </w:rPr>
        <w:t>работ;</w:t>
      </w:r>
    </w:p>
    <w:p>
      <w:pPr>
        <w:pStyle w:val="ListParagraph"/>
        <w:numPr>
          <w:ilvl w:val="3"/>
          <w:numId w:val="13"/>
        </w:numPr>
        <w:tabs>
          <w:tab w:pos="1694" w:val="left" w:leader="none"/>
        </w:tabs>
        <w:spacing w:line="240" w:lineRule="auto" w:before="46" w:after="0"/>
        <w:ind w:left="1694" w:right="0" w:hanging="164"/>
        <w:jc w:val="both"/>
        <w:rPr>
          <w:sz w:val="28"/>
        </w:rPr>
      </w:pPr>
      <w:r>
        <w:rPr>
          <w:sz w:val="28"/>
        </w:rPr>
        <w:t>снижение уровня годового режима работы строительных</w:t>
      </w:r>
      <w:r>
        <w:rPr>
          <w:spacing w:val="-10"/>
          <w:sz w:val="28"/>
        </w:rPr>
        <w:t> </w:t>
      </w:r>
      <w:r>
        <w:rPr>
          <w:sz w:val="28"/>
        </w:rPr>
        <w:t>машин.</w:t>
      </w:r>
    </w:p>
    <w:p>
      <w:pPr>
        <w:pStyle w:val="ListParagraph"/>
        <w:numPr>
          <w:ilvl w:val="2"/>
          <w:numId w:val="13"/>
        </w:numPr>
        <w:tabs>
          <w:tab w:pos="2497" w:val="left" w:leader="none"/>
        </w:tabs>
        <w:spacing w:line="276" w:lineRule="auto" w:before="47" w:after="0"/>
        <w:ind w:left="678" w:right="835" w:firstLine="851"/>
        <w:jc w:val="both"/>
        <w:rPr>
          <w:sz w:val="28"/>
        </w:rPr>
      </w:pPr>
      <w:r>
        <w:rPr>
          <w:sz w:val="28"/>
        </w:rPr>
        <w:t>Коэффициенты, предусмотренные п. 8.7.1. настоящих Методических рекомендаций применяются при определении сметной стоимости одновременно с коэффициентами, учитывающими усложняющие факторы и условия производства работ (п. 5.3. настоящих Методических рекомендаций).</w:t>
      </w:r>
    </w:p>
    <w:p>
      <w:pPr>
        <w:pStyle w:val="ListParagraph"/>
        <w:numPr>
          <w:ilvl w:val="1"/>
          <w:numId w:val="13"/>
        </w:numPr>
        <w:tabs>
          <w:tab w:pos="2075" w:val="left" w:leader="none"/>
        </w:tabs>
        <w:spacing w:line="276" w:lineRule="auto" w:before="0" w:after="0"/>
        <w:ind w:left="678" w:right="828" w:firstLine="851"/>
        <w:jc w:val="both"/>
        <w:rPr>
          <w:sz w:val="28"/>
        </w:rPr>
      </w:pPr>
      <w:r>
        <w:rPr>
          <w:sz w:val="28"/>
        </w:rPr>
        <w:t>Применение единичных расценок допускается при определении сметной стоимости на отдельные виды строительных работ (неинвентарные леса, понижение отметок пола подвала и т.д.), производство которых аналогично предусмотренным единичными расценками на ремонтно- строительные</w:t>
      </w:r>
      <w:r>
        <w:rPr>
          <w:spacing w:val="-12"/>
          <w:sz w:val="28"/>
        </w:rPr>
        <w:t> </w:t>
      </w:r>
      <w:r>
        <w:rPr>
          <w:sz w:val="28"/>
        </w:rPr>
        <w:t>работы,</w:t>
      </w:r>
      <w:r>
        <w:rPr>
          <w:spacing w:val="-9"/>
          <w:sz w:val="28"/>
        </w:rPr>
        <w:t> </w:t>
      </w:r>
      <w:r>
        <w:rPr>
          <w:sz w:val="28"/>
        </w:rPr>
        <w:t>а</w:t>
      </w:r>
      <w:r>
        <w:rPr>
          <w:spacing w:val="-9"/>
          <w:sz w:val="28"/>
        </w:rPr>
        <w:t> </w:t>
      </w:r>
      <w:r>
        <w:rPr>
          <w:sz w:val="28"/>
        </w:rPr>
        <w:t>также</w:t>
      </w:r>
      <w:r>
        <w:rPr>
          <w:spacing w:val="-9"/>
          <w:sz w:val="28"/>
        </w:rPr>
        <w:t> </w:t>
      </w:r>
      <w:r>
        <w:rPr>
          <w:sz w:val="28"/>
        </w:rPr>
        <w:t>соответствует</w:t>
      </w:r>
      <w:r>
        <w:rPr>
          <w:spacing w:val="-9"/>
          <w:sz w:val="28"/>
        </w:rPr>
        <w:t> </w:t>
      </w:r>
      <w:r>
        <w:rPr>
          <w:sz w:val="28"/>
        </w:rPr>
        <w:t>нормативным</w:t>
      </w:r>
      <w:r>
        <w:rPr>
          <w:spacing w:val="-9"/>
          <w:sz w:val="28"/>
        </w:rPr>
        <w:t> </w:t>
      </w:r>
      <w:r>
        <w:rPr>
          <w:sz w:val="28"/>
        </w:rPr>
        <w:t>требованиям</w:t>
      </w:r>
      <w:r>
        <w:rPr>
          <w:spacing w:val="-12"/>
          <w:sz w:val="28"/>
        </w:rPr>
        <w:t> </w:t>
      </w:r>
      <w:r>
        <w:rPr>
          <w:sz w:val="28"/>
        </w:rPr>
        <w:t>по</w:t>
      </w:r>
      <w:r>
        <w:rPr>
          <w:spacing w:val="-10"/>
          <w:sz w:val="28"/>
        </w:rPr>
        <w:t> </w:t>
      </w:r>
      <w:r>
        <w:rPr>
          <w:sz w:val="28"/>
        </w:rPr>
        <w:t>их применению.</w:t>
      </w:r>
    </w:p>
    <w:p>
      <w:pPr>
        <w:pStyle w:val="BodyText"/>
        <w:ind w:left="0"/>
        <w:jc w:val="left"/>
        <w:rPr>
          <w:sz w:val="42"/>
        </w:rPr>
      </w:pPr>
    </w:p>
    <w:p>
      <w:pPr>
        <w:pStyle w:val="Heading1"/>
        <w:numPr>
          <w:ilvl w:val="1"/>
          <w:numId w:val="10"/>
        </w:numPr>
        <w:tabs>
          <w:tab w:pos="1783" w:val="left" w:leader="none"/>
        </w:tabs>
        <w:spacing w:line="276" w:lineRule="auto" w:before="0" w:after="0"/>
        <w:ind w:left="2870" w:right="946" w:hanging="1369"/>
        <w:jc w:val="left"/>
      </w:pPr>
      <w:r>
        <w:rPr/>
        <w:t>ОСОБЕННОСТИ ПРИМЕНЕНИЯ ЕДИНИЧНЫХ РАСЦЕНОК НА ПУСКОНАЛАДОЧНЫЕ</w:t>
      </w:r>
      <w:r>
        <w:rPr>
          <w:spacing w:val="-2"/>
        </w:rPr>
        <w:t> </w:t>
      </w:r>
      <w:r>
        <w:rPr/>
        <w:t>РАБОТЫ</w:t>
      </w:r>
    </w:p>
    <w:p>
      <w:pPr>
        <w:pStyle w:val="BodyText"/>
        <w:spacing w:line="276" w:lineRule="auto" w:before="196"/>
        <w:ind w:right="839" w:firstLine="707"/>
      </w:pPr>
      <w:r>
        <w:rPr/>
        <w:t>9.1 В единичных расценках, включенных в сборники ФЕРп, учтены затраты труда и оплата труда пусконаладочного персонала при выполнении</w:t>
      </w:r>
    </w:p>
    <w:p>
      <w:pPr>
        <w:spacing w:after="0" w:line="276" w:lineRule="auto"/>
        <w:sectPr>
          <w:pgSz w:w="11910" w:h="16840"/>
          <w:pgMar w:header="0" w:footer="997" w:top="1060" w:bottom="1200" w:left="740" w:right="300"/>
        </w:sectPr>
      </w:pPr>
    </w:p>
    <w:p>
      <w:pPr>
        <w:pStyle w:val="BodyText"/>
        <w:spacing w:line="278" w:lineRule="auto" w:before="67"/>
        <w:ind w:right="837"/>
      </w:pPr>
      <w:r>
        <w:rPr/>
        <w:t>полного комплекса пусконаладочных работ, установленного с учетом требований соответствующей нормативной и технической документации.</w:t>
      </w:r>
    </w:p>
    <w:p>
      <w:pPr>
        <w:pStyle w:val="ListParagraph"/>
        <w:numPr>
          <w:ilvl w:val="1"/>
          <w:numId w:val="14"/>
        </w:numPr>
        <w:tabs>
          <w:tab w:pos="1896" w:val="left" w:leader="none"/>
        </w:tabs>
        <w:spacing w:line="276" w:lineRule="auto" w:before="0" w:after="0"/>
        <w:ind w:left="678" w:right="828" w:firstLine="707"/>
        <w:jc w:val="both"/>
        <w:rPr>
          <w:sz w:val="28"/>
        </w:rPr>
      </w:pPr>
      <w:r>
        <w:rPr>
          <w:sz w:val="28"/>
        </w:rPr>
        <w:t>При применении единичных расценок на пусконаладочные работы необходимо учитывать, что единичные расценки и сметные нормы, на основе которых разработаны соответствующие единичные расценки не включают затраты</w:t>
      </w:r>
      <w:r>
        <w:rPr>
          <w:spacing w:val="-1"/>
          <w:sz w:val="28"/>
        </w:rPr>
        <w:t> </w:t>
      </w:r>
      <w:r>
        <w:rPr>
          <w:sz w:val="28"/>
        </w:rPr>
        <w:t>на:</w:t>
      </w:r>
    </w:p>
    <w:p>
      <w:pPr>
        <w:pStyle w:val="ListParagraph"/>
        <w:numPr>
          <w:ilvl w:val="2"/>
          <w:numId w:val="14"/>
        </w:numPr>
        <w:tabs>
          <w:tab w:pos="1848" w:val="left" w:leader="none"/>
        </w:tabs>
        <w:spacing w:line="276" w:lineRule="auto" w:before="0" w:after="0"/>
        <w:ind w:left="678" w:right="836" w:firstLine="851"/>
        <w:jc w:val="both"/>
        <w:rPr>
          <w:sz w:val="28"/>
        </w:rPr>
      </w:pPr>
      <w:r>
        <w:rPr>
          <w:sz w:val="28"/>
        </w:rPr>
        <w:t>устранение дефектов оборудования и дефектов его монтажа, недоделок строительно-монтажных работ и работ по монтажу</w:t>
      </w:r>
      <w:r>
        <w:rPr>
          <w:spacing w:val="-29"/>
          <w:sz w:val="28"/>
        </w:rPr>
        <w:t> </w:t>
      </w:r>
      <w:r>
        <w:rPr>
          <w:sz w:val="28"/>
        </w:rPr>
        <w:t>оборудования;</w:t>
      </w:r>
    </w:p>
    <w:p>
      <w:pPr>
        <w:pStyle w:val="ListParagraph"/>
        <w:numPr>
          <w:ilvl w:val="2"/>
          <w:numId w:val="14"/>
        </w:numPr>
        <w:tabs>
          <w:tab w:pos="1711" w:val="left" w:leader="none"/>
        </w:tabs>
        <w:spacing w:line="276" w:lineRule="auto" w:before="0" w:after="0"/>
        <w:ind w:left="678" w:right="835" w:firstLine="851"/>
        <w:jc w:val="both"/>
        <w:rPr>
          <w:sz w:val="28"/>
        </w:rPr>
      </w:pPr>
      <w:r>
        <w:rPr>
          <w:sz w:val="28"/>
        </w:rPr>
        <w:t>корректировку и доработку прикладного программного обеспечения и загрузку оборудования программным</w:t>
      </w:r>
      <w:r>
        <w:rPr>
          <w:spacing w:val="-8"/>
          <w:sz w:val="28"/>
        </w:rPr>
        <w:t> </w:t>
      </w:r>
      <w:r>
        <w:rPr>
          <w:sz w:val="28"/>
        </w:rPr>
        <w:t>обеспечением;</w:t>
      </w:r>
    </w:p>
    <w:p>
      <w:pPr>
        <w:pStyle w:val="ListParagraph"/>
        <w:numPr>
          <w:ilvl w:val="2"/>
          <w:numId w:val="14"/>
        </w:numPr>
        <w:tabs>
          <w:tab w:pos="1850" w:val="left" w:leader="none"/>
        </w:tabs>
        <w:spacing w:line="276" w:lineRule="auto" w:before="0" w:after="0"/>
        <w:ind w:left="678" w:right="830" w:firstLine="851"/>
        <w:jc w:val="both"/>
        <w:rPr>
          <w:sz w:val="28"/>
        </w:rPr>
      </w:pPr>
      <w:r>
        <w:rPr>
          <w:sz w:val="28"/>
        </w:rPr>
        <w:t>монтаж временных схем и приспособлений, обеспечивающих проведение промывок, продувок и индивидуальных испытаний технологического оборудования и трубопроводов, а также восстановление проектных технологических схем после проведения промывок, продувок и индивидуальных испытаний</w:t>
      </w:r>
      <w:r>
        <w:rPr>
          <w:spacing w:val="-3"/>
          <w:sz w:val="28"/>
        </w:rPr>
        <w:t> </w:t>
      </w:r>
      <w:r>
        <w:rPr>
          <w:sz w:val="28"/>
        </w:rPr>
        <w:t>оборудования;</w:t>
      </w:r>
    </w:p>
    <w:p>
      <w:pPr>
        <w:pStyle w:val="ListParagraph"/>
        <w:numPr>
          <w:ilvl w:val="2"/>
          <w:numId w:val="14"/>
        </w:numPr>
        <w:tabs>
          <w:tab w:pos="1781" w:val="left" w:leader="none"/>
        </w:tabs>
        <w:spacing w:line="276" w:lineRule="auto" w:before="0" w:after="0"/>
        <w:ind w:left="678" w:right="838" w:firstLine="851"/>
        <w:jc w:val="both"/>
        <w:rPr>
          <w:sz w:val="28"/>
        </w:rPr>
      </w:pPr>
      <w:r>
        <w:rPr>
          <w:sz w:val="28"/>
        </w:rPr>
        <w:t>все виды очисток (промывки, продувки и др.) трубопроводов и аппаратов;</w:t>
      </w:r>
    </w:p>
    <w:p>
      <w:pPr>
        <w:pStyle w:val="ListParagraph"/>
        <w:numPr>
          <w:ilvl w:val="2"/>
          <w:numId w:val="14"/>
        </w:numPr>
        <w:tabs>
          <w:tab w:pos="1738" w:val="left" w:leader="none"/>
        </w:tabs>
        <w:spacing w:line="278" w:lineRule="auto" w:before="0" w:after="0"/>
        <w:ind w:left="678" w:right="838" w:firstLine="851"/>
        <w:jc w:val="both"/>
        <w:rPr>
          <w:sz w:val="28"/>
        </w:rPr>
      </w:pPr>
      <w:r>
        <w:rPr>
          <w:sz w:val="28"/>
        </w:rPr>
        <w:t>индивидуальные испытания оборудования и трубопроводов (кроме индивидуальных испытаний электротехнических</w:t>
      </w:r>
      <w:r>
        <w:rPr>
          <w:spacing w:val="-1"/>
          <w:sz w:val="28"/>
        </w:rPr>
        <w:t> </w:t>
      </w:r>
      <w:r>
        <w:rPr>
          <w:sz w:val="28"/>
        </w:rPr>
        <w:t>устройств);</w:t>
      </w:r>
    </w:p>
    <w:p>
      <w:pPr>
        <w:pStyle w:val="ListParagraph"/>
        <w:numPr>
          <w:ilvl w:val="2"/>
          <w:numId w:val="14"/>
        </w:numPr>
        <w:tabs>
          <w:tab w:pos="1752" w:val="left" w:leader="none"/>
        </w:tabs>
        <w:spacing w:line="276" w:lineRule="auto" w:before="0" w:after="0"/>
        <w:ind w:left="678" w:right="837" w:firstLine="851"/>
        <w:jc w:val="both"/>
        <w:rPr>
          <w:sz w:val="28"/>
        </w:rPr>
      </w:pPr>
      <w:r>
        <w:rPr>
          <w:sz w:val="28"/>
        </w:rPr>
        <w:t>разработку производственных и должностных инструкций, другой эксплуатационной</w:t>
      </w:r>
      <w:r>
        <w:rPr>
          <w:spacing w:val="-1"/>
          <w:sz w:val="28"/>
        </w:rPr>
        <w:t> </w:t>
      </w:r>
      <w:r>
        <w:rPr>
          <w:sz w:val="28"/>
        </w:rPr>
        <w:t>документации;</w:t>
      </w:r>
    </w:p>
    <w:p>
      <w:pPr>
        <w:pStyle w:val="ListParagraph"/>
        <w:numPr>
          <w:ilvl w:val="2"/>
          <w:numId w:val="14"/>
        </w:numPr>
        <w:tabs>
          <w:tab w:pos="1694" w:val="left" w:leader="none"/>
        </w:tabs>
        <w:spacing w:line="321" w:lineRule="exact" w:before="0" w:after="0"/>
        <w:ind w:left="1694" w:right="0" w:hanging="164"/>
        <w:jc w:val="both"/>
        <w:rPr>
          <w:sz w:val="28"/>
        </w:rPr>
      </w:pPr>
      <w:r>
        <w:rPr>
          <w:sz w:val="28"/>
        </w:rPr>
        <w:t>шефмонтаж и</w:t>
      </w:r>
      <w:r>
        <w:rPr>
          <w:spacing w:val="-1"/>
          <w:sz w:val="28"/>
        </w:rPr>
        <w:t> </w:t>
      </w:r>
      <w:r>
        <w:rPr>
          <w:sz w:val="28"/>
        </w:rPr>
        <w:t>шефналадку;</w:t>
      </w:r>
    </w:p>
    <w:p>
      <w:pPr>
        <w:pStyle w:val="ListParagraph"/>
        <w:numPr>
          <w:ilvl w:val="2"/>
          <w:numId w:val="14"/>
        </w:numPr>
        <w:tabs>
          <w:tab w:pos="1718" w:val="left" w:leader="none"/>
        </w:tabs>
        <w:spacing w:line="276" w:lineRule="auto" w:before="40" w:after="0"/>
        <w:ind w:left="678" w:right="838" w:firstLine="851"/>
        <w:jc w:val="left"/>
        <w:rPr>
          <w:sz w:val="28"/>
        </w:rPr>
      </w:pPr>
      <w:r>
        <w:rPr>
          <w:sz w:val="28"/>
        </w:rPr>
        <w:t>разработку принципиальных монтажных схем и чертежей, внесение изменений в монтажные</w:t>
      </w:r>
      <w:r>
        <w:rPr>
          <w:spacing w:val="-2"/>
          <w:sz w:val="28"/>
        </w:rPr>
        <w:t> </w:t>
      </w:r>
      <w:r>
        <w:rPr>
          <w:sz w:val="28"/>
        </w:rPr>
        <w:t>схемы;</w:t>
      </w:r>
    </w:p>
    <w:p>
      <w:pPr>
        <w:pStyle w:val="ListParagraph"/>
        <w:numPr>
          <w:ilvl w:val="2"/>
          <w:numId w:val="14"/>
        </w:numPr>
        <w:tabs>
          <w:tab w:pos="1702" w:val="left" w:leader="none"/>
        </w:tabs>
        <w:spacing w:line="276" w:lineRule="auto" w:before="0" w:after="0"/>
        <w:ind w:left="678" w:right="828" w:firstLine="851"/>
        <w:jc w:val="left"/>
        <w:rPr>
          <w:sz w:val="28"/>
        </w:rPr>
      </w:pPr>
      <w:r>
        <w:rPr>
          <w:sz w:val="28"/>
        </w:rPr>
        <w:t>частичный или полный перемонтаж электрических шкафов, панелей, пультов;</w:t>
      </w:r>
    </w:p>
    <w:p>
      <w:pPr>
        <w:pStyle w:val="ListParagraph"/>
        <w:numPr>
          <w:ilvl w:val="2"/>
          <w:numId w:val="14"/>
        </w:numPr>
        <w:tabs>
          <w:tab w:pos="1694" w:val="left" w:leader="none"/>
        </w:tabs>
        <w:spacing w:line="240" w:lineRule="auto" w:before="0" w:after="0"/>
        <w:ind w:left="1694" w:right="0" w:hanging="164"/>
        <w:jc w:val="left"/>
        <w:rPr>
          <w:sz w:val="28"/>
        </w:rPr>
      </w:pPr>
      <w:r>
        <w:rPr>
          <w:sz w:val="28"/>
        </w:rPr>
        <w:t>обучение эксплуатационного персонала;</w:t>
      </w:r>
    </w:p>
    <w:p>
      <w:pPr>
        <w:pStyle w:val="ListParagraph"/>
        <w:numPr>
          <w:ilvl w:val="2"/>
          <w:numId w:val="14"/>
        </w:numPr>
        <w:tabs>
          <w:tab w:pos="1694" w:val="left" w:leader="none"/>
        </w:tabs>
        <w:spacing w:line="240" w:lineRule="auto" w:before="47" w:after="0"/>
        <w:ind w:left="1694" w:right="0" w:hanging="164"/>
        <w:jc w:val="left"/>
        <w:rPr>
          <w:sz w:val="28"/>
        </w:rPr>
      </w:pPr>
      <w:r>
        <w:rPr>
          <w:sz w:val="28"/>
        </w:rPr>
        <w:t>составление паспортов на технологическое</w:t>
      </w:r>
      <w:r>
        <w:rPr>
          <w:spacing w:val="-10"/>
          <w:sz w:val="28"/>
        </w:rPr>
        <w:t> </w:t>
      </w:r>
      <w:r>
        <w:rPr>
          <w:sz w:val="28"/>
        </w:rPr>
        <w:t>оборудование;</w:t>
      </w:r>
    </w:p>
    <w:p>
      <w:pPr>
        <w:pStyle w:val="ListParagraph"/>
        <w:numPr>
          <w:ilvl w:val="2"/>
          <w:numId w:val="14"/>
        </w:numPr>
        <w:tabs>
          <w:tab w:pos="1680" w:val="left" w:leader="none"/>
        </w:tabs>
        <w:spacing w:line="278" w:lineRule="auto" w:before="48" w:after="0"/>
        <w:ind w:left="678" w:right="833" w:firstLine="851"/>
        <w:jc w:val="left"/>
        <w:rPr>
          <w:sz w:val="28"/>
        </w:rPr>
      </w:pPr>
      <w:r>
        <w:rPr>
          <w:sz w:val="28"/>
        </w:rPr>
        <w:t>выполнение</w:t>
      </w:r>
      <w:r>
        <w:rPr>
          <w:spacing w:val="-20"/>
          <w:sz w:val="28"/>
        </w:rPr>
        <w:t> </w:t>
      </w:r>
      <w:r>
        <w:rPr>
          <w:sz w:val="28"/>
        </w:rPr>
        <w:t>лабораторных</w:t>
      </w:r>
      <w:r>
        <w:rPr>
          <w:spacing w:val="-20"/>
          <w:sz w:val="28"/>
        </w:rPr>
        <w:t> </w:t>
      </w:r>
      <w:r>
        <w:rPr>
          <w:sz w:val="28"/>
        </w:rPr>
        <w:t>физико-технических,</w:t>
      </w:r>
      <w:r>
        <w:rPr>
          <w:spacing w:val="-22"/>
          <w:sz w:val="28"/>
        </w:rPr>
        <w:t> </w:t>
      </w:r>
      <w:r>
        <w:rPr>
          <w:sz w:val="28"/>
        </w:rPr>
        <w:t>химических</w:t>
      </w:r>
      <w:r>
        <w:rPr>
          <w:spacing w:val="-21"/>
          <w:sz w:val="28"/>
        </w:rPr>
        <w:t> </w:t>
      </w:r>
      <w:r>
        <w:rPr>
          <w:sz w:val="28"/>
        </w:rPr>
        <w:t>и</w:t>
      </w:r>
      <w:r>
        <w:rPr>
          <w:spacing w:val="-21"/>
          <w:sz w:val="28"/>
        </w:rPr>
        <w:t> </w:t>
      </w:r>
      <w:r>
        <w:rPr>
          <w:sz w:val="28"/>
        </w:rPr>
        <w:t>других необходимых анализов, обеспечиваемое</w:t>
      </w:r>
      <w:r>
        <w:rPr>
          <w:spacing w:val="-4"/>
          <w:sz w:val="28"/>
        </w:rPr>
        <w:t> </w:t>
      </w:r>
      <w:r>
        <w:rPr>
          <w:sz w:val="28"/>
        </w:rPr>
        <w:t>заказчиком;</w:t>
      </w:r>
    </w:p>
    <w:p>
      <w:pPr>
        <w:pStyle w:val="ListParagraph"/>
        <w:numPr>
          <w:ilvl w:val="2"/>
          <w:numId w:val="14"/>
        </w:numPr>
        <w:tabs>
          <w:tab w:pos="1699" w:val="left" w:leader="none"/>
        </w:tabs>
        <w:spacing w:line="317" w:lineRule="exact" w:before="0" w:after="0"/>
        <w:ind w:left="1698" w:right="0" w:hanging="169"/>
        <w:jc w:val="left"/>
        <w:rPr>
          <w:sz w:val="28"/>
        </w:rPr>
      </w:pPr>
      <w:r>
        <w:rPr>
          <w:sz w:val="28"/>
        </w:rPr>
        <w:t>техническое обслуживание оборудования в период</w:t>
      </w:r>
      <w:r>
        <w:rPr>
          <w:spacing w:val="9"/>
          <w:sz w:val="28"/>
        </w:rPr>
        <w:t> </w:t>
      </w:r>
      <w:r>
        <w:rPr>
          <w:sz w:val="28"/>
        </w:rPr>
        <w:t>пусконаладочных</w:t>
      </w:r>
    </w:p>
    <w:p>
      <w:pPr>
        <w:spacing w:after="0" w:line="317" w:lineRule="exact"/>
        <w:jc w:val="left"/>
        <w:rPr>
          <w:sz w:val="28"/>
        </w:rPr>
        <w:sectPr>
          <w:pgSz w:w="11910" w:h="16840"/>
          <w:pgMar w:header="0" w:footer="997" w:top="1040" w:bottom="1200" w:left="740" w:right="300"/>
        </w:sectPr>
      </w:pPr>
    </w:p>
    <w:p>
      <w:pPr>
        <w:pStyle w:val="BodyText"/>
        <w:spacing w:before="48"/>
        <w:jc w:val="left"/>
      </w:pPr>
      <w:r>
        <w:rPr/>
        <w:t>работ;</w:t>
      </w:r>
    </w:p>
    <w:p>
      <w:pPr>
        <w:pStyle w:val="BodyText"/>
        <w:spacing w:before="3"/>
        <w:ind w:left="0"/>
        <w:jc w:val="left"/>
        <w:rPr>
          <w:sz w:val="36"/>
        </w:rPr>
      </w:pPr>
      <w:r>
        <w:rPr/>
        <w:br w:type="column"/>
      </w:r>
      <w:r>
        <w:rPr>
          <w:sz w:val="36"/>
        </w:rPr>
      </w:r>
    </w:p>
    <w:p>
      <w:pPr>
        <w:pStyle w:val="ListParagraph"/>
        <w:numPr>
          <w:ilvl w:val="0"/>
          <w:numId w:val="15"/>
        </w:numPr>
        <w:tabs>
          <w:tab w:pos="229" w:val="left" w:leader="none"/>
        </w:tabs>
        <w:spacing w:line="240" w:lineRule="auto" w:before="0" w:after="0"/>
        <w:ind w:left="228" w:right="0" w:hanging="164"/>
        <w:jc w:val="left"/>
        <w:rPr>
          <w:sz w:val="28"/>
        </w:rPr>
      </w:pPr>
      <w:r>
        <w:rPr>
          <w:sz w:val="28"/>
        </w:rPr>
        <w:t>согласование выполненных работ с надзорными</w:t>
      </w:r>
      <w:r>
        <w:rPr>
          <w:spacing w:val="-5"/>
          <w:sz w:val="28"/>
        </w:rPr>
        <w:t> </w:t>
      </w:r>
      <w:r>
        <w:rPr>
          <w:sz w:val="28"/>
        </w:rPr>
        <w:t>органами;</w:t>
      </w:r>
    </w:p>
    <w:p>
      <w:pPr>
        <w:pStyle w:val="ListParagraph"/>
        <w:numPr>
          <w:ilvl w:val="0"/>
          <w:numId w:val="15"/>
        </w:numPr>
        <w:tabs>
          <w:tab w:pos="229" w:val="left" w:leader="none"/>
        </w:tabs>
        <w:spacing w:line="240" w:lineRule="auto" w:before="50" w:after="0"/>
        <w:ind w:left="228" w:right="0" w:hanging="164"/>
        <w:jc w:val="left"/>
        <w:rPr>
          <w:sz w:val="28"/>
        </w:rPr>
      </w:pPr>
      <w:r>
        <w:rPr>
          <w:sz w:val="28"/>
        </w:rPr>
        <w:t>наладочные работы в период освоения проектной мощности</w:t>
      </w:r>
      <w:r>
        <w:rPr>
          <w:spacing w:val="-30"/>
          <w:sz w:val="28"/>
        </w:rPr>
        <w:t> </w:t>
      </w:r>
      <w:r>
        <w:rPr>
          <w:sz w:val="28"/>
        </w:rPr>
        <w:t>объекта;</w:t>
      </w:r>
    </w:p>
    <w:p>
      <w:pPr>
        <w:pStyle w:val="ListParagraph"/>
        <w:numPr>
          <w:ilvl w:val="0"/>
          <w:numId w:val="15"/>
        </w:numPr>
        <w:tabs>
          <w:tab w:pos="241" w:val="left" w:leader="none"/>
        </w:tabs>
        <w:spacing w:line="240" w:lineRule="auto" w:before="48" w:after="0"/>
        <w:ind w:left="240" w:right="0" w:hanging="176"/>
        <w:jc w:val="left"/>
        <w:rPr>
          <w:sz w:val="28"/>
        </w:rPr>
      </w:pPr>
      <w:r>
        <w:rPr>
          <w:sz w:val="28"/>
        </w:rPr>
        <w:t>техническое обслуживание и периодические проверки</w:t>
      </w:r>
      <w:r>
        <w:rPr>
          <w:spacing w:val="28"/>
          <w:sz w:val="28"/>
        </w:rPr>
        <w:t> </w:t>
      </w:r>
      <w:r>
        <w:rPr>
          <w:sz w:val="28"/>
        </w:rPr>
        <w:t>оборудования</w:t>
      </w:r>
    </w:p>
    <w:p>
      <w:pPr>
        <w:spacing w:after="0" w:line="240" w:lineRule="auto"/>
        <w:jc w:val="left"/>
        <w:rPr>
          <w:sz w:val="28"/>
        </w:rPr>
        <w:sectPr>
          <w:type w:val="continuous"/>
          <w:pgSz w:w="11910" w:h="16840"/>
          <w:pgMar w:top="1040" w:bottom="280" w:left="740" w:right="300"/>
          <w:cols w:num="2" w:equalWidth="0">
            <w:col w:w="1426" w:space="40"/>
            <w:col w:w="9404"/>
          </w:cols>
        </w:sectPr>
      </w:pPr>
    </w:p>
    <w:p>
      <w:pPr>
        <w:pStyle w:val="BodyText"/>
        <w:spacing w:before="47"/>
      </w:pPr>
      <w:r>
        <w:rPr/>
        <w:t>в период его эксплуатации.</w:t>
      </w:r>
    </w:p>
    <w:p>
      <w:pPr>
        <w:pStyle w:val="ListParagraph"/>
        <w:numPr>
          <w:ilvl w:val="1"/>
          <w:numId w:val="14"/>
        </w:numPr>
        <w:tabs>
          <w:tab w:pos="2112" w:val="left" w:leader="none"/>
        </w:tabs>
        <w:spacing w:line="276" w:lineRule="auto" w:before="50" w:after="0"/>
        <w:ind w:left="678" w:right="836" w:firstLine="707"/>
        <w:jc w:val="both"/>
        <w:rPr>
          <w:sz w:val="28"/>
        </w:rPr>
      </w:pPr>
      <w:r>
        <w:rPr>
          <w:sz w:val="28"/>
        </w:rPr>
        <w:t>При выполнении пусконаладочных работ на нескольких однотипных единицах оборудования, нормы затрат труда и оплата труда пусконаладочного</w:t>
      </w:r>
      <w:r>
        <w:rPr>
          <w:spacing w:val="14"/>
          <w:sz w:val="28"/>
        </w:rPr>
        <w:t> </w:t>
      </w:r>
      <w:r>
        <w:rPr>
          <w:sz w:val="28"/>
        </w:rPr>
        <w:t>персонала</w:t>
      </w:r>
      <w:r>
        <w:rPr>
          <w:spacing w:val="12"/>
          <w:sz w:val="28"/>
        </w:rPr>
        <w:t> </w:t>
      </w:r>
      <w:r>
        <w:rPr>
          <w:sz w:val="28"/>
        </w:rPr>
        <w:t>по</w:t>
      </w:r>
      <w:r>
        <w:rPr>
          <w:spacing w:val="15"/>
          <w:sz w:val="28"/>
        </w:rPr>
        <w:t> </w:t>
      </w:r>
      <w:r>
        <w:rPr>
          <w:sz w:val="28"/>
        </w:rPr>
        <w:t>второй</w:t>
      </w:r>
      <w:r>
        <w:rPr>
          <w:spacing w:val="14"/>
          <w:sz w:val="28"/>
        </w:rPr>
        <w:t> </w:t>
      </w:r>
      <w:r>
        <w:rPr>
          <w:sz w:val="28"/>
        </w:rPr>
        <w:t>и</w:t>
      </w:r>
      <w:r>
        <w:rPr>
          <w:spacing w:val="13"/>
          <w:sz w:val="28"/>
        </w:rPr>
        <w:t> </w:t>
      </w:r>
      <w:r>
        <w:rPr>
          <w:sz w:val="28"/>
        </w:rPr>
        <w:t>последующим</w:t>
      </w:r>
      <w:r>
        <w:rPr>
          <w:spacing w:val="17"/>
          <w:sz w:val="28"/>
        </w:rPr>
        <w:t> </w:t>
      </w:r>
      <w:r>
        <w:rPr>
          <w:sz w:val="28"/>
        </w:rPr>
        <w:t>единицам</w:t>
      </w:r>
    </w:p>
    <w:p>
      <w:pPr>
        <w:spacing w:after="0" w:line="276" w:lineRule="auto"/>
        <w:jc w:val="both"/>
        <w:rPr>
          <w:sz w:val="28"/>
        </w:rPr>
        <w:sectPr>
          <w:type w:val="continuous"/>
          <w:pgSz w:w="11910" w:h="16840"/>
          <w:pgMar w:top="1040" w:bottom="280" w:left="740" w:right="300"/>
        </w:sectPr>
      </w:pPr>
    </w:p>
    <w:p>
      <w:pPr>
        <w:pStyle w:val="BodyText"/>
        <w:spacing w:line="278" w:lineRule="auto" w:before="67"/>
        <w:ind w:right="827"/>
      </w:pPr>
      <w:r>
        <w:rPr/>
        <w:t>оборудования принимаются с понижающими коэффициентами, указанными в Общих положениях соответствующих сборников.</w:t>
      </w:r>
    </w:p>
    <w:p>
      <w:pPr>
        <w:pStyle w:val="BodyText"/>
        <w:spacing w:line="276" w:lineRule="auto"/>
        <w:ind w:right="837" w:firstLine="707"/>
      </w:pPr>
      <w:r>
        <w:rPr/>
        <w:t>При выполнении повторных пусконаладочных работ (до сдачи объекта в эксплуатацию) к единичным расценкам применяются коэффициенты, приведенные в Общих положениях соответствующих сборников.</w:t>
      </w:r>
    </w:p>
    <w:p>
      <w:pPr>
        <w:pStyle w:val="ListParagraph"/>
        <w:numPr>
          <w:ilvl w:val="1"/>
          <w:numId w:val="14"/>
        </w:numPr>
        <w:tabs>
          <w:tab w:pos="2021" w:val="left" w:leader="none"/>
        </w:tabs>
        <w:spacing w:line="276" w:lineRule="auto" w:before="0" w:after="0"/>
        <w:ind w:left="678" w:right="835" w:firstLine="707"/>
        <w:jc w:val="both"/>
        <w:rPr>
          <w:sz w:val="28"/>
        </w:rPr>
      </w:pPr>
      <w:r>
        <w:rPr>
          <w:sz w:val="28"/>
        </w:rPr>
        <w:t>При выполнении пусконаладочных работ звеном (бригадой), которое</w:t>
      </w:r>
      <w:r>
        <w:rPr>
          <w:spacing w:val="-16"/>
          <w:sz w:val="28"/>
        </w:rPr>
        <w:t> </w:t>
      </w:r>
      <w:r>
        <w:rPr>
          <w:sz w:val="28"/>
        </w:rPr>
        <w:t>выполнило</w:t>
      </w:r>
      <w:r>
        <w:rPr>
          <w:spacing w:val="-17"/>
          <w:sz w:val="28"/>
        </w:rPr>
        <w:t> </w:t>
      </w:r>
      <w:r>
        <w:rPr>
          <w:sz w:val="28"/>
        </w:rPr>
        <w:t>монтаж</w:t>
      </w:r>
      <w:r>
        <w:rPr>
          <w:spacing w:val="-15"/>
          <w:sz w:val="28"/>
        </w:rPr>
        <w:t> </w:t>
      </w:r>
      <w:r>
        <w:rPr>
          <w:sz w:val="28"/>
        </w:rPr>
        <w:t>этого</w:t>
      </w:r>
      <w:r>
        <w:rPr>
          <w:spacing w:val="-17"/>
          <w:sz w:val="28"/>
        </w:rPr>
        <w:t> </w:t>
      </w:r>
      <w:r>
        <w:rPr>
          <w:sz w:val="28"/>
        </w:rPr>
        <w:t>же</w:t>
      </w:r>
      <w:r>
        <w:rPr>
          <w:spacing w:val="-17"/>
          <w:sz w:val="28"/>
        </w:rPr>
        <w:t> </w:t>
      </w:r>
      <w:r>
        <w:rPr>
          <w:sz w:val="28"/>
        </w:rPr>
        <w:t>оборудования</w:t>
      </w:r>
      <w:r>
        <w:rPr>
          <w:spacing w:val="-15"/>
          <w:sz w:val="28"/>
        </w:rPr>
        <w:t> </w:t>
      </w:r>
      <w:r>
        <w:rPr>
          <w:sz w:val="28"/>
        </w:rPr>
        <w:t>к</w:t>
      </w:r>
      <w:r>
        <w:rPr>
          <w:spacing w:val="-16"/>
          <w:sz w:val="28"/>
        </w:rPr>
        <w:t> </w:t>
      </w:r>
      <w:r>
        <w:rPr>
          <w:sz w:val="28"/>
        </w:rPr>
        <w:t>единичным</w:t>
      </w:r>
      <w:r>
        <w:rPr>
          <w:spacing w:val="-16"/>
          <w:sz w:val="28"/>
        </w:rPr>
        <w:t> </w:t>
      </w:r>
      <w:r>
        <w:rPr>
          <w:sz w:val="28"/>
        </w:rPr>
        <w:t>расценкам</w:t>
      </w:r>
      <w:r>
        <w:rPr>
          <w:spacing w:val="-17"/>
          <w:sz w:val="28"/>
        </w:rPr>
        <w:t> </w:t>
      </w:r>
      <w:r>
        <w:rPr>
          <w:sz w:val="28"/>
        </w:rPr>
        <w:t>на пусконаладочные работы применяется коэффициент</w:t>
      </w:r>
      <w:r>
        <w:rPr>
          <w:spacing w:val="-7"/>
          <w:sz w:val="28"/>
        </w:rPr>
        <w:t> </w:t>
      </w:r>
      <w:r>
        <w:rPr>
          <w:sz w:val="28"/>
        </w:rPr>
        <w:t>0,8.</w:t>
      </w:r>
    </w:p>
    <w:p>
      <w:pPr>
        <w:pStyle w:val="ListParagraph"/>
        <w:numPr>
          <w:ilvl w:val="1"/>
          <w:numId w:val="14"/>
        </w:numPr>
        <w:tabs>
          <w:tab w:pos="1886" w:val="left" w:leader="none"/>
        </w:tabs>
        <w:spacing w:line="276" w:lineRule="auto" w:before="0" w:after="0"/>
        <w:ind w:left="678" w:right="834" w:firstLine="707"/>
        <w:jc w:val="both"/>
        <w:rPr>
          <w:sz w:val="28"/>
        </w:rPr>
      </w:pPr>
      <w:r>
        <w:rPr>
          <w:sz w:val="28"/>
        </w:rPr>
        <w:t>При условии выполнения пусконаладочных работ при техническом руководстве шефперсонала предприятий-изготовителей оборудования </w:t>
      </w:r>
      <w:r>
        <w:rPr>
          <w:spacing w:val="-2"/>
          <w:sz w:val="28"/>
        </w:rPr>
        <w:t>или </w:t>
      </w:r>
      <w:r>
        <w:rPr>
          <w:sz w:val="28"/>
        </w:rPr>
        <w:t>фирм-поставщиков (шефналадка) к единичным расценкам на пусконаладочные работы применяется коэффициент</w:t>
      </w:r>
      <w:r>
        <w:rPr>
          <w:spacing w:val="-7"/>
          <w:sz w:val="28"/>
        </w:rPr>
        <w:t> </w:t>
      </w:r>
      <w:r>
        <w:rPr>
          <w:sz w:val="28"/>
        </w:rPr>
        <w:t>0,8.</w:t>
      </w:r>
    </w:p>
    <w:p>
      <w:pPr>
        <w:pStyle w:val="BodyText"/>
        <w:spacing w:before="7"/>
        <w:ind w:left="0"/>
        <w:jc w:val="left"/>
        <w:rPr>
          <w:sz w:val="27"/>
        </w:rPr>
      </w:pPr>
    </w:p>
    <w:p>
      <w:pPr>
        <w:pStyle w:val="Heading1"/>
        <w:numPr>
          <w:ilvl w:val="1"/>
          <w:numId w:val="10"/>
        </w:numPr>
        <w:tabs>
          <w:tab w:pos="1855" w:val="left" w:leader="none"/>
        </w:tabs>
        <w:spacing w:line="276" w:lineRule="auto" w:before="0" w:after="0"/>
        <w:ind w:left="2078" w:right="878" w:hanging="646"/>
        <w:jc w:val="left"/>
      </w:pPr>
      <w:r>
        <w:rPr/>
        <w:t>ОСОБЕННОСТИ ПРИМЕНЕНИЯ ЕДИНИЧНЫХ РАСЦЕНОК ПРИ ПРОИЗВОДСТВЕ ДЕМОНТАЖНЫХ</w:t>
      </w:r>
      <w:r>
        <w:rPr>
          <w:spacing w:val="-3"/>
        </w:rPr>
        <w:t> </w:t>
      </w:r>
      <w:r>
        <w:rPr/>
        <w:t>РАБОТ</w:t>
      </w:r>
    </w:p>
    <w:p>
      <w:pPr>
        <w:pStyle w:val="ListParagraph"/>
        <w:numPr>
          <w:ilvl w:val="2"/>
          <w:numId w:val="10"/>
        </w:numPr>
        <w:tabs>
          <w:tab w:pos="2232" w:val="left" w:leader="none"/>
        </w:tabs>
        <w:spacing w:line="276" w:lineRule="auto" w:before="196" w:after="0"/>
        <w:ind w:left="678" w:right="830" w:firstLine="707"/>
        <w:jc w:val="both"/>
        <w:rPr>
          <w:sz w:val="28"/>
        </w:rPr>
      </w:pPr>
      <w:r>
        <w:rPr>
          <w:sz w:val="28"/>
        </w:rPr>
        <w:t>Сметные затраты на демонтаж (разборку) строительных конструкций,</w:t>
      </w:r>
      <w:r>
        <w:rPr>
          <w:spacing w:val="-12"/>
          <w:sz w:val="28"/>
        </w:rPr>
        <w:t> </w:t>
      </w:r>
      <w:r>
        <w:rPr>
          <w:sz w:val="28"/>
        </w:rPr>
        <w:t>элементов</w:t>
      </w:r>
      <w:r>
        <w:rPr>
          <w:spacing w:val="-11"/>
          <w:sz w:val="28"/>
        </w:rPr>
        <w:t> </w:t>
      </w:r>
      <w:r>
        <w:rPr>
          <w:sz w:val="28"/>
        </w:rPr>
        <w:t>систем</w:t>
      </w:r>
      <w:r>
        <w:rPr>
          <w:spacing w:val="-11"/>
          <w:sz w:val="28"/>
        </w:rPr>
        <w:t> </w:t>
      </w:r>
      <w:r>
        <w:rPr>
          <w:sz w:val="28"/>
        </w:rPr>
        <w:t>и</w:t>
      </w:r>
      <w:r>
        <w:rPr>
          <w:spacing w:val="-10"/>
          <w:sz w:val="28"/>
        </w:rPr>
        <w:t> </w:t>
      </w:r>
      <w:r>
        <w:rPr>
          <w:sz w:val="28"/>
        </w:rPr>
        <w:t>сетей</w:t>
      </w:r>
      <w:r>
        <w:rPr>
          <w:spacing w:val="-12"/>
          <w:sz w:val="28"/>
        </w:rPr>
        <w:t> </w:t>
      </w:r>
      <w:r>
        <w:rPr>
          <w:sz w:val="28"/>
        </w:rPr>
        <w:t>инженерно-технического</w:t>
      </w:r>
      <w:r>
        <w:rPr>
          <w:spacing w:val="-10"/>
          <w:sz w:val="28"/>
        </w:rPr>
        <w:t> </w:t>
      </w:r>
      <w:r>
        <w:rPr>
          <w:sz w:val="28"/>
        </w:rPr>
        <w:t>обеспечения определяются с учетом следующих</w:t>
      </w:r>
      <w:r>
        <w:rPr>
          <w:spacing w:val="-16"/>
          <w:sz w:val="28"/>
        </w:rPr>
        <w:t> </w:t>
      </w:r>
      <w:r>
        <w:rPr>
          <w:sz w:val="28"/>
        </w:rPr>
        <w:t>положений.</w:t>
      </w:r>
    </w:p>
    <w:p>
      <w:pPr>
        <w:pStyle w:val="BodyText"/>
        <w:spacing w:line="276" w:lineRule="auto"/>
        <w:ind w:right="828" w:firstLine="707"/>
      </w:pPr>
      <w:r>
        <w:rPr/>
        <w:t>Сметная стоимость демонтажных работ определяется по единичным расценкам, включенным в сборники единичных расценок на строительные, специальные строительные и единичным расценкам на ремонтно- строительные работы.</w:t>
      </w:r>
    </w:p>
    <w:p>
      <w:pPr>
        <w:pStyle w:val="ListParagraph"/>
        <w:numPr>
          <w:ilvl w:val="2"/>
          <w:numId w:val="10"/>
        </w:numPr>
        <w:tabs>
          <w:tab w:pos="2090" w:val="left" w:leader="none"/>
        </w:tabs>
        <w:spacing w:line="276" w:lineRule="auto" w:before="0" w:after="0"/>
        <w:ind w:left="678" w:right="826" w:firstLine="707"/>
        <w:jc w:val="both"/>
        <w:rPr>
          <w:sz w:val="28"/>
        </w:rPr>
      </w:pPr>
      <w:r>
        <w:rPr>
          <w:spacing w:val="-2"/>
          <w:sz w:val="28"/>
        </w:rPr>
        <w:t>При </w:t>
      </w:r>
      <w:r>
        <w:rPr>
          <w:sz w:val="28"/>
        </w:rPr>
        <w:t>отсутствии единичных расценок на работы по демонтажу (разборке)</w:t>
      </w:r>
      <w:r>
        <w:rPr>
          <w:spacing w:val="-11"/>
          <w:sz w:val="28"/>
        </w:rPr>
        <w:t> </w:t>
      </w:r>
      <w:r>
        <w:rPr>
          <w:sz w:val="28"/>
        </w:rPr>
        <w:t>зданий,</w:t>
      </w:r>
      <w:r>
        <w:rPr>
          <w:spacing w:val="-15"/>
          <w:sz w:val="28"/>
        </w:rPr>
        <w:t> </w:t>
      </w:r>
      <w:r>
        <w:rPr>
          <w:sz w:val="28"/>
        </w:rPr>
        <w:t>сооружений,</w:t>
      </w:r>
      <w:r>
        <w:rPr>
          <w:spacing w:val="-16"/>
          <w:sz w:val="28"/>
        </w:rPr>
        <w:t> </w:t>
      </w:r>
      <w:r>
        <w:rPr>
          <w:sz w:val="28"/>
        </w:rPr>
        <w:t>строительных</w:t>
      </w:r>
      <w:r>
        <w:rPr>
          <w:spacing w:val="-15"/>
          <w:sz w:val="28"/>
        </w:rPr>
        <w:t> </w:t>
      </w:r>
      <w:r>
        <w:rPr>
          <w:sz w:val="28"/>
        </w:rPr>
        <w:t>конструкций,</w:t>
      </w:r>
      <w:r>
        <w:rPr>
          <w:spacing w:val="-13"/>
          <w:sz w:val="28"/>
        </w:rPr>
        <w:t> </w:t>
      </w:r>
      <w:r>
        <w:rPr>
          <w:sz w:val="28"/>
        </w:rPr>
        <w:t>элементов</w:t>
      </w:r>
      <w:r>
        <w:rPr>
          <w:spacing w:val="-13"/>
          <w:sz w:val="28"/>
        </w:rPr>
        <w:t> </w:t>
      </w:r>
      <w:r>
        <w:rPr>
          <w:sz w:val="28"/>
        </w:rPr>
        <w:t>систем и сетей инженерно-технического обеспечения в сборниках единичных расценок на строительные, специальные строительные и ремонтно- строительные работы при определении сметной стоимости</w:t>
      </w:r>
      <w:r>
        <w:rPr>
          <w:spacing w:val="-26"/>
          <w:sz w:val="28"/>
        </w:rPr>
        <w:t> </w:t>
      </w:r>
      <w:r>
        <w:rPr>
          <w:sz w:val="28"/>
        </w:rPr>
        <w:t>применяются:</w:t>
      </w:r>
    </w:p>
    <w:p>
      <w:pPr>
        <w:pStyle w:val="BodyText"/>
        <w:spacing w:line="276" w:lineRule="auto"/>
        <w:ind w:right="828" w:firstLine="851"/>
      </w:pPr>
      <w:r>
        <w:rPr/>
        <w:t>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приведенных в Таблице 2 к настоящим Методическим рекомендациям.</w:t>
      </w:r>
    </w:p>
    <w:p>
      <w:pPr>
        <w:pStyle w:val="BodyText"/>
        <w:spacing w:line="276" w:lineRule="auto" w:before="1"/>
        <w:ind w:right="831" w:firstLine="851"/>
      </w:pPr>
      <w:r>
        <w:rPr/>
        <w:t>При определении сметной стоимости указанные коэффициенты применяются к затратам труда и оплате труда рабочих, затратам на эксплуатацию машин и механизмов в том числе к оплате труда машинистов, включенным в соответствующие единичные расценки, в зависимости от вида разбираемых строительных конструкций, элементов систем и сетей инженерно-технического обеспечения.</w:t>
      </w:r>
    </w:p>
    <w:p>
      <w:pPr>
        <w:spacing w:after="0" w:line="276" w:lineRule="auto"/>
        <w:sectPr>
          <w:pgSz w:w="11910" w:h="16840"/>
          <w:pgMar w:header="0" w:footer="997" w:top="1040" w:bottom="1200" w:left="740" w:right="300"/>
        </w:sectPr>
      </w:pPr>
    </w:p>
    <w:p>
      <w:pPr>
        <w:pStyle w:val="BodyText"/>
        <w:spacing w:before="67"/>
        <w:ind w:left="1530"/>
        <w:jc w:val="left"/>
      </w:pPr>
      <w:r>
        <w:rPr/>
        <w:t>Стоимость материальных ресурсов в расчете не учитывается.</w:t>
      </w:r>
    </w:p>
    <w:p>
      <w:pPr>
        <w:pStyle w:val="BodyText"/>
        <w:spacing w:before="51"/>
        <w:ind w:left="8821"/>
        <w:jc w:val="left"/>
      </w:pPr>
      <w:r>
        <w:rPr/>
        <w:t>Таблица 2</w:t>
      </w:r>
    </w:p>
    <w:p>
      <w:pPr>
        <w:pStyle w:val="Heading1"/>
        <w:spacing w:line="276" w:lineRule="auto" w:before="52"/>
        <w:ind w:left="890" w:right="828" w:firstLine="172"/>
      </w:pPr>
      <w:r>
        <w:rPr/>
        <w:t>Коэффициенты к единичным расценкам при определении сметных затрат на демонтаж (разборку) строительных конструкций, элементов</w:t>
      </w:r>
    </w:p>
    <w:p>
      <w:pPr>
        <w:spacing w:before="1"/>
        <w:ind w:left="2013" w:right="0" w:firstLine="0"/>
        <w:jc w:val="left"/>
        <w:rPr>
          <w:b/>
          <w:sz w:val="28"/>
        </w:rPr>
      </w:pPr>
      <w:r>
        <w:rPr>
          <w:b/>
          <w:sz w:val="28"/>
        </w:rPr>
        <w:t>систем и сетей инженерно-технического обеспечения</w:t>
      </w:r>
    </w:p>
    <w:p>
      <w:pPr>
        <w:pStyle w:val="BodyText"/>
        <w:ind w:left="0"/>
        <w:jc w:val="left"/>
        <w:rPr>
          <w:b/>
          <w:sz w:val="20"/>
        </w:rPr>
      </w:pPr>
    </w:p>
    <w:p>
      <w:pPr>
        <w:pStyle w:val="BodyText"/>
        <w:spacing w:before="5"/>
        <w:ind w:left="0"/>
        <w:jc w:val="left"/>
        <w:rPr>
          <w:b/>
          <w:sz w:val="16"/>
        </w:rPr>
      </w:pPr>
    </w:p>
    <w:tbl>
      <w:tblPr>
        <w:tblW w:w="0" w:type="auto"/>
        <w:jc w:val="left"/>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4"/>
        <w:gridCol w:w="7053"/>
        <w:gridCol w:w="1479"/>
      </w:tblGrid>
      <w:tr>
        <w:trPr>
          <w:trHeight w:val="635" w:hRule="atLeast"/>
        </w:trPr>
        <w:tc>
          <w:tcPr>
            <w:tcW w:w="814" w:type="dxa"/>
          </w:tcPr>
          <w:p>
            <w:pPr>
              <w:pStyle w:val="TableParagraph"/>
              <w:ind w:left="10"/>
              <w:rPr>
                <w:sz w:val="24"/>
              </w:rPr>
            </w:pPr>
            <w:r>
              <w:rPr>
                <w:sz w:val="24"/>
              </w:rPr>
              <w:t>№</w:t>
            </w:r>
          </w:p>
          <w:p>
            <w:pPr>
              <w:pStyle w:val="TableParagraph"/>
              <w:spacing w:line="240" w:lineRule="auto" w:before="43"/>
              <w:ind w:left="229" w:right="218"/>
              <w:rPr>
                <w:sz w:val="24"/>
              </w:rPr>
            </w:pPr>
            <w:r>
              <w:rPr>
                <w:sz w:val="24"/>
              </w:rPr>
              <w:t>пп.</w:t>
            </w:r>
          </w:p>
        </w:tc>
        <w:tc>
          <w:tcPr>
            <w:tcW w:w="7053" w:type="dxa"/>
          </w:tcPr>
          <w:p>
            <w:pPr>
              <w:pStyle w:val="TableParagraph"/>
              <w:ind w:left="253"/>
              <w:jc w:val="left"/>
              <w:rPr>
                <w:sz w:val="24"/>
              </w:rPr>
            </w:pPr>
            <w:r>
              <w:rPr>
                <w:sz w:val="24"/>
              </w:rPr>
              <w:t>Вид</w:t>
            </w:r>
            <w:r>
              <w:rPr>
                <w:spacing w:val="-23"/>
                <w:sz w:val="24"/>
              </w:rPr>
              <w:t> </w:t>
            </w:r>
            <w:r>
              <w:rPr>
                <w:sz w:val="24"/>
              </w:rPr>
              <w:t>демонтируемых</w:t>
            </w:r>
            <w:r>
              <w:rPr>
                <w:spacing w:val="-20"/>
                <w:sz w:val="24"/>
              </w:rPr>
              <w:t> </w:t>
            </w:r>
            <w:r>
              <w:rPr>
                <w:sz w:val="24"/>
              </w:rPr>
              <w:t>(разбираемых)</w:t>
            </w:r>
            <w:r>
              <w:rPr>
                <w:spacing w:val="-20"/>
                <w:sz w:val="24"/>
              </w:rPr>
              <w:t> </w:t>
            </w:r>
            <w:r>
              <w:rPr>
                <w:sz w:val="24"/>
              </w:rPr>
              <w:t>строительных</w:t>
            </w:r>
            <w:r>
              <w:rPr>
                <w:spacing w:val="-22"/>
                <w:sz w:val="24"/>
              </w:rPr>
              <w:t> </w:t>
            </w:r>
            <w:r>
              <w:rPr>
                <w:sz w:val="24"/>
              </w:rPr>
              <w:t>конструкций,</w:t>
            </w:r>
          </w:p>
          <w:p>
            <w:pPr>
              <w:pStyle w:val="TableParagraph"/>
              <w:spacing w:line="240" w:lineRule="auto" w:before="43"/>
              <w:ind w:left="246"/>
              <w:jc w:val="left"/>
              <w:rPr>
                <w:sz w:val="24"/>
              </w:rPr>
            </w:pPr>
            <w:r>
              <w:rPr>
                <w:sz w:val="24"/>
              </w:rPr>
              <w:t>элементов</w:t>
            </w:r>
            <w:r>
              <w:rPr>
                <w:spacing w:val="-18"/>
                <w:sz w:val="24"/>
              </w:rPr>
              <w:t> </w:t>
            </w:r>
            <w:r>
              <w:rPr>
                <w:sz w:val="24"/>
              </w:rPr>
              <w:t>систем</w:t>
            </w:r>
            <w:r>
              <w:rPr>
                <w:spacing w:val="-18"/>
                <w:sz w:val="24"/>
              </w:rPr>
              <w:t> </w:t>
            </w:r>
            <w:r>
              <w:rPr>
                <w:sz w:val="24"/>
              </w:rPr>
              <w:t>и</w:t>
            </w:r>
            <w:r>
              <w:rPr>
                <w:spacing w:val="-15"/>
                <w:sz w:val="24"/>
              </w:rPr>
              <w:t> </w:t>
            </w:r>
            <w:r>
              <w:rPr>
                <w:sz w:val="24"/>
              </w:rPr>
              <w:t>сетей</w:t>
            </w:r>
            <w:r>
              <w:rPr>
                <w:spacing w:val="-16"/>
                <w:sz w:val="24"/>
              </w:rPr>
              <w:t> </w:t>
            </w:r>
            <w:r>
              <w:rPr>
                <w:sz w:val="24"/>
              </w:rPr>
              <w:t>инженерно-технического</w:t>
            </w:r>
            <w:r>
              <w:rPr>
                <w:spacing w:val="-17"/>
                <w:sz w:val="24"/>
              </w:rPr>
              <w:t> </w:t>
            </w:r>
            <w:r>
              <w:rPr>
                <w:sz w:val="24"/>
              </w:rPr>
              <w:t>обеспечения</w:t>
            </w:r>
          </w:p>
        </w:tc>
        <w:tc>
          <w:tcPr>
            <w:tcW w:w="1479" w:type="dxa"/>
          </w:tcPr>
          <w:p>
            <w:pPr>
              <w:pStyle w:val="TableParagraph"/>
              <w:ind w:left="197" w:right="186"/>
              <w:rPr>
                <w:sz w:val="24"/>
              </w:rPr>
            </w:pPr>
            <w:r>
              <w:rPr>
                <w:sz w:val="24"/>
              </w:rPr>
              <w:t>Коэф-</w:t>
            </w:r>
          </w:p>
          <w:p>
            <w:pPr>
              <w:pStyle w:val="TableParagraph"/>
              <w:spacing w:line="240" w:lineRule="auto" w:before="43"/>
              <w:ind w:left="197" w:right="189"/>
              <w:rPr>
                <w:sz w:val="24"/>
              </w:rPr>
            </w:pPr>
            <w:r>
              <w:rPr>
                <w:sz w:val="24"/>
              </w:rPr>
              <w:t>фициенты</w:t>
            </w:r>
          </w:p>
        </w:tc>
      </w:tr>
      <w:tr>
        <w:trPr>
          <w:trHeight w:val="316" w:hRule="atLeast"/>
        </w:trPr>
        <w:tc>
          <w:tcPr>
            <w:tcW w:w="814" w:type="dxa"/>
          </w:tcPr>
          <w:p>
            <w:pPr>
              <w:pStyle w:val="TableParagraph"/>
              <w:ind w:left="6"/>
              <w:rPr>
                <w:sz w:val="24"/>
              </w:rPr>
            </w:pPr>
            <w:r>
              <w:rPr>
                <w:sz w:val="24"/>
              </w:rPr>
              <w:t>1</w:t>
            </w:r>
          </w:p>
        </w:tc>
        <w:tc>
          <w:tcPr>
            <w:tcW w:w="7053" w:type="dxa"/>
          </w:tcPr>
          <w:p>
            <w:pPr>
              <w:pStyle w:val="TableParagraph"/>
              <w:ind w:left="8"/>
              <w:rPr>
                <w:sz w:val="24"/>
              </w:rPr>
            </w:pPr>
            <w:r>
              <w:rPr>
                <w:sz w:val="24"/>
              </w:rPr>
              <w:t>2</w:t>
            </w:r>
          </w:p>
        </w:tc>
        <w:tc>
          <w:tcPr>
            <w:tcW w:w="1479" w:type="dxa"/>
          </w:tcPr>
          <w:p>
            <w:pPr>
              <w:pStyle w:val="TableParagraph"/>
              <w:ind w:left="8"/>
              <w:rPr>
                <w:sz w:val="24"/>
              </w:rPr>
            </w:pPr>
            <w:r>
              <w:rPr>
                <w:sz w:val="24"/>
              </w:rPr>
              <w:t>3</w:t>
            </w:r>
          </w:p>
        </w:tc>
      </w:tr>
      <w:tr>
        <w:trPr>
          <w:trHeight w:val="318" w:hRule="atLeast"/>
        </w:trPr>
        <w:tc>
          <w:tcPr>
            <w:tcW w:w="814" w:type="dxa"/>
          </w:tcPr>
          <w:p>
            <w:pPr>
              <w:pStyle w:val="TableParagraph"/>
              <w:ind w:left="6"/>
              <w:rPr>
                <w:sz w:val="24"/>
              </w:rPr>
            </w:pPr>
            <w:r>
              <w:rPr>
                <w:sz w:val="24"/>
              </w:rPr>
              <w:t>1</w:t>
            </w:r>
          </w:p>
        </w:tc>
        <w:tc>
          <w:tcPr>
            <w:tcW w:w="7053" w:type="dxa"/>
          </w:tcPr>
          <w:p>
            <w:pPr>
              <w:pStyle w:val="TableParagraph"/>
              <w:ind w:left="107"/>
              <w:jc w:val="left"/>
              <w:rPr>
                <w:sz w:val="24"/>
              </w:rPr>
            </w:pPr>
            <w:r>
              <w:rPr>
                <w:sz w:val="24"/>
              </w:rPr>
              <w:t>Сборные бетонные и железобетонные строительные конструкции</w:t>
            </w:r>
          </w:p>
        </w:tc>
        <w:tc>
          <w:tcPr>
            <w:tcW w:w="1479" w:type="dxa"/>
          </w:tcPr>
          <w:p>
            <w:pPr>
              <w:pStyle w:val="TableParagraph"/>
              <w:ind w:left="197" w:right="187"/>
              <w:rPr>
                <w:sz w:val="24"/>
              </w:rPr>
            </w:pPr>
            <w:r>
              <w:rPr>
                <w:sz w:val="24"/>
              </w:rPr>
              <w:t>0,8</w:t>
            </w:r>
          </w:p>
        </w:tc>
      </w:tr>
      <w:tr>
        <w:trPr>
          <w:trHeight w:val="316" w:hRule="atLeast"/>
        </w:trPr>
        <w:tc>
          <w:tcPr>
            <w:tcW w:w="814" w:type="dxa"/>
          </w:tcPr>
          <w:p>
            <w:pPr>
              <w:pStyle w:val="TableParagraph"/>
              <w:ind w:left="6"/>
              <w:rPr>
                <w:sz w:val="24"/>
              </w:rPr>
            </w:pPr>
            <w:r>
              <w:rPr>
                <w:sz w:val="24"/>
              </w:rPr>
              <w:t>2</w:t>
            </w:r>
          </w:p>
        </w:tc>
        <w:tc>
          <w:tcPr>
            <w:tcW w:w="7053" w:type="dxa"/>
          </w:tcPr>
          <w:p>
            <w:pPr>
              <w:pStyle w:val="TableParagraph"/>
              <w:ind w:left="107"/>
              <w:jc w:val="left"/>
              <w:rPr>
                <w:sz w:val="24"/>
              </w:rPr>
            </w:pPr>
            <w:r>
              <w:rPr>
                <w:sz w:val="24"/>
              </w:rPr>
              <w:t>Сборные деревянные конструкции</w:t>
            </w:r>
          </w:p>
        </w:tc>
        <w:tc>
          <w:tcPr>
            <w:tcW w:w="1479" w:type="dxa"/>
          </w:tcPr>
          <w:p>
            <w:pPr>
              <w:pStyle w:val="TableParagraph"/>
              <w:ind w:left="197" w:right="187"/>
              <w:rPr>
                <w:sz w:val="24"/>
              </w:rPr>
            </w:pPr>
            <w:r>
              <w:rPr>
                <w:sz w:val="24"/>
              </w:rPr>
              <w:t>0,8</w:t>
            </w:r>
          </w:p>
        </w:tc>
      </w:tr>
      <w:tr>
        <w:trPr>
          <w:trHeight w:val="317" w:hRule="atLeast"/>
        </w:trPr>
        <w:tc>
          <w:tcPr>
            <w:tcW w:w="814" w:type="dxa"/>
          </w:tcPr>
          <w:p>
            <w:pPr>
              <w:pStyle w:val="TableParagraph"/>
              <w:spacing w:line="271" w:lineRule="exact"/>
              <w:ind w:left="6"/>
              <w:rPr>
                <w:sz w:val="24"/>
              </w:rPr>
            </w:pPr>
            <w:r>
              <w:rPr>
                <w:sz w:val="24"/>
              </w:rPr>
              <w:t>3</w:t>
            </w:r>
          </w:p>
        </w:tc>
        <w:tc>
          <w:tcPr>
            <w:tcW w:w="7053" w:type="dxa"/>
          </w:tcPr>
          <w:p>
            <w:pPr>
              <w:pStyle w:val="TableParagraph"/>
              <w:spacing w:line="271" w:lineRule="exact"/>
              <w:ind w:left="107"/>
              <w:jc w:val="left"/>
              <w:rPr>
                <w:sz w:val="24"/>
              </w:rPr>
            </w:pPr>
            <w:r>
              <w:rPr>
                <w:sz w:val="24"/>
              </w:rPr>
              <w:t>Системы инженерно-технического обеспечения</w:t>
            </w:r>
          </w:p>
        </w:tc>
        <w:tc>
          <w:tcPr>
            <w:tcW w:w="1479" w:type="dxa"/>
          </w:tcPr>
          <w:p>
            <w:pPr>
              <w:pStyle w:val="TableParagraph"/>
              <w:spacing w:line="271" w:lineRule="exact"/>
              <w:ind w:left="197" w:right="187"/>
              <w:rPr>
                <w:sz w:val="24"/>
              </w:rPr>
            </w:pPr>
            <w:r>
              <w:rPr>
                <w:sz w:val="24"/>
              </w:rPr>
              <w:t>0,4</w:t>
            </w:r>
          </w:p>
        </w:tc>
      </w:tr>
      <w:tr>
        <w:trPr>
          <w:trHeight w:val="318" w:hRule="atLeast"/>
        </w:trPr>
        <w:tc>
          <w:tcPr>
            <w:tcW w:w="814" w:type="dxa"/>
          </w:tcPr>
          <w:p>
            <w:pPr>
              <w:pStyle w:val="TableParagraph"/>
              <w:spacing w:line="273" w:lineRule="exact"/>
              <w:ind w:left="6"/>
              <w:rPr>
                <w:sz w:val="24"/>
              </w:rPr>
            </w:pPr>
            <w:r>
              <w:rPr>
                <w:sz w:val="24"/>
              </w:rPr>
              <w:t>4</w:t>
            </w:r>
          </w:p>
        </w:tc>
        <w:tc>
          <w:tcPr>
            <w:tcW w:w="7053" w:type="dxa"/>
          </w:tcPr>
          <w:p>
            <w:pPr>
              <w:pStyle w:val="TableParagraph"/>
              <w:spacing w:line="273" w:lineRule="exact"/>
              <w:ind w:left="107"/>
              <w:jc w:val="left"/>
              <w:rPr>
                <w:sz w:val="24"/>
              </w:rPr>
            </w:pPr>
            <w:r>
              <w:rPr>
                <w:sz w:val="24"/>
              </w:rPr>
              <w:t>Металлические конструкции</w:t>
            </w:r>
          </w:p>
        </w:tc>
        <w:tc>
          <w:tcPr>
            <w:tcW w:w="1479" w:type="dxa"/>
          </w:tcPr>
          <w:p>
            <w:pPr>
              <w:pStyle w:val="TableParagraph"/>
              <w:spacing w:line="273" w:lineRule="exact"/>
              <w:ind w:left="197" w:right="187"/>
              <w:rPr>
                <w:sz w:val="24"/>
              </w:rPr>
            </w:pPr>
            <w:r>
              <w:rPr>
                <w:sz w:val="24"/>
              </w:rPr>
              <w:t>0,7</w:t>
            </w:r>
          </w:p>
        </w:tc>
      </w:tr>
      <w:tr>
        <w:trPr>
          <w:trHeight w:val="316" w:hRule="atLeast"/>
        </w:trPr>
        <w:tc>
          <w:tcPr>
            <w:tcW w:w="814" w:type="dxa"/>
          </w:tcPr>
          <w:p>
            <w:pPr>
              <w:pStyle w:val="TableParagraph"/>
              <w:ind w:left="6"/>
              <w:rPr>
                <w:sz w:val="24"/>
              </w:rPr>
            </w:pPr>
            <w:r>
              <w:rPr>
                <w:sz w:val="24"/>
              </w:rPr>
              <w:t>5</w:t>
            </w:r>
          </w:p>
        </w:tc>
        <w:tc>
          <w:tcPr>
            <w:tcW w:w="7053" w:type="dxa"/>
          </w:tcPr>
          <w:p>
            <w:pPr>
              <w:pStyle w:val="TableParagraph"/>
              <w:ind w:left="107"/>
              <w:jc w:val="left"/>
              <w:rPr>
                <w:sz w:val="24"/>
              </w:rPr>
            </w:pPr>
            <w:r>
              <w:rPr>
                <w:sz w:val="24"/>
              </w:rPr>
              <w:t>Сети инженерно-технического обеспечения</w:t>
            </w:r>
          </w:p>
        </w:tc>
        <w:tc>
          <w:tcPr>
            <w:tcW w:w="1479" w:type="dxa"/>
          </w:tcPr>
          <w:p>
            <w:pPr>
              <w:pStyle w:val="TableParagraph"/>
              <w:ind w:left="195" w:right="189"/>
              <w:rPr>
                <w:sz w:val="24"/>
              </w:rPr>
            </w:pPr>
            <w:r>
              <w:rPr>
                <w:sz w:val="24"/>
              </w:rPr>
              <w:t>0,6</w:t>
            </w:r>
          </w:p>
        </w:tc>
      </w:tr>
    </w:tbl>
    <w:p>
      <w:pPr>
        <w:pStyle w:val="BodyText"/>
        <w:ind w:left="0"/>
        <w:jc w:val="left"/>
        <w:rPr>
          <w:b/>
          <w:sz w:val="24"/>
        </w:rPr>
      </w:pPr>
    </w:p>
    <w:p>
      <w:pPr>
        <w:pStyle w:val="ListParagraph"/>
        <w:numPr>
          <w:ilvl w:val="2"/>
          <w:numId w:val="10"/>
        </w:numPr>
        <w:tabs>
          <w:tab w:pos="2134" w:val="left" w:leader="none"/>
        </w:tabs>
        <w:spacing w:line="276" w:lineRule="auto" w:before="89" w:after="0"/>
        <w:ind w:left="678" w:right="828" w:firstLine="707"/>
        <w:jc w:val="both"/>
        <w:rPr>
          <w:sz w:val="28"/>
        </w:rPr>
      </w:pPr>
      <w:r>
        <w:rPr>
          <w:sz w:val="28"/>
        </w:rPr>
        <w:t>Сметная стоимость демонтажа оборудования определяется с учетом следующих</w:t>
      </w:r>
      <w:r>
        <w:rPr>
          <w:spacing w:val="-7"/>
          <w:sz w:val="28"/>
        </w:rPr>
        <w:t> </w:t>
      </w:r>
      <w:r>
        <w:rPr>
          <w:sz w:val="28"/>
        </w:rPr>
        <w:t>положений.</w:t>
      </w:r>
    </w:p>
    <w:p>
      <w:pPr>
        <w:pStyle w:val="BodyText"/>
        <w:spacing w:line="276" w:lineRule="auto"/>
        <w:ind w:right="831" w:firstLine="707"/>
      </w:pPr>
      <w:r>
        <w:rPr/>
        <w:t>При наличии единичных расценок на работы по демонтажу оборудования сметная стоимость демонтажных работ определяется по единичным расценкам, включенным в сборники единичных расценок на монтаж оборудования, с учетом состава работ, включенного в сметные нормы, на основе которых разработаны соответствующие единичные расценки.</w:t>
      </w:r>
    </w:p>
    <w:p>
      <w:pPr>
        <w:pStyle w:val="BodyText"/>
        <w:spacing w:line="276" w:lineRule="auto"/>
        <w:ind w:right="830" w:firstLine="707"/>
      </w:pPr>
      <w:r>
        <w:rPr/>
        <w:t>При</w:t>
      </w:r>
      <w:r>
        <w:rPr>
          <w:spacing w:val="-20"/>
        </w:rPr>
        <w:t> </w:t>
      </w:r>
      <w:r>
        <w:rPr/>
        <w:t>отсутствии</w:t>
      </w:r>
      <w:r>
        <w:rPr>
          <w:spacing w:val="-20"/>
        </w:rPr>
        <w:t> </w:t>
      </w:r>
      <w:r>
        <w:rPr/>
        <w:t>единичных</w:t>
      </w:r>
      <w:r>
        <w:rPr>
          <w:spacing w:val="-20"/>
        </w:rPr>
        <w:t> </w:t>
      </w:r>
      <w:r>
        <w:rPr/>
        <w:t>расценок</w:t>
      </w:r>
      <w:r>
        <w:rPr>
          <w:spacing w:val="-20"/>
        </w:rPr>
        <w:t> </w:t>
      </w:r>
      <w:r>
        <w:rPr/>
        <w:t>на</w:t>
      </w:r>
      <w:r>
        <w:rPr>
          <w:spacing w:val="-21"/>
        </w:rPr>
        <w:t> </w:t>
      </w:r>
      <w:r>
        <w:rPr/>
        <w:t>работы</w:t>
      </w:r>
      <w:r>
        <w:rPr>
          <w:spacing w:val="-20"/>
        </w:rPr>
        <w:t> </w:t>
      </w:r>
      <w:r>
        <w:rPr/>
        <w:t>по</w:t>
      </w:r>
      <w:r>
        <w:rPr>
          <w:spacing w:val="-19"/>
        </w:rPr>
        <w:t> </w:t>
      </w:r>
      <w:r>
        <w:rPr/>
        <w:t>демонтажу</w:t>
      </w:r>
      <w:r>
        <w:rPr>
          <w:spacing w:val="-22"/>
        </w:rPr>
        <w:t> </w:t>
      </w:r>
      <w:r>
        <w:rPr/>
        <w:t>(разборке) оборудования используются единичные расценки на монтаж оборудования, включенные в сборники единичных расценок на монтаж оборудования, с применением коэффициентов, приведенных в </w:t>
      </w:r>
      <w:r>
        <w:rPr>
          <w:spacing w:val="-3"/>
        </w:rPr>
        <w:t>Таблице </w:t>
      </w:r>
      <w:r>
        <w:rPr/>
        <w:t>3 настоящих Методических</w:t>
      </w:r>
      <w:r>
        <w:rPr>
          <w:spacing w:val="-4"/>
        </w:rPr>
        <w:t> </w:t>
      </w:r>
      <w:r>
        <w:rPr/>
        <w:t>рекомендаций.</w:t>
      </w:r>
    </w:p>
    <w:p>
      <w:pPr>
        <w:pStyle w:val="BodyText"/>
        <w:spacing w:line="276" w:lineRule="auto"/>
        <w:ind w:right="832" w:firstLine="707"/>
      </w:pPr>
      <w:r>
        <w:rPr/>
        <w:t>Понижающие коэффициенты применяются к затратам труда и оплате труда рабочих и машинистов и к затратам на эксплуатацию машин и механизмов,</w:t>
      </w:r>
      <w:r>
        <w:rPr>
          <w:spacing w:val="-21"/>
        </w:rPr>
        <w:t> </w:t>
      </w:r>
      <w:r>
        <w:rPr/>
        <w:t>включенным</w:t>
      </w:r>
      <w:r>
        <w:rPr>
          <w:spacing w:val="-17"/>
        </w:rPr>
        <w:t> </w:t>
      </w:r>
      <w:r>
        <w:rPr/>
        <w:t>в</w:t>
      </w:r>
      <w:r>
        <w:rPr>
          <w:spacing w:val="-18"/>
        </w:rPr>
        <w:t> </w:t>
      </w:r>
      <w:r>
        <w:rPr/>
        <w:t>единичные</w:t>
      </w:r>
      <w:r>
        <w:rPr>
          <w:spacing w:val="-19"/>
        </w:rPr>
        <w:t> </w:t>
      </w:r>
      <w:r>
        <w:rPr/>
        <w:t>расценки,</w:t>
      </w:r>
      <w:r>
        <w:rPr>
          <w:spacing w:val="-18"/>
        </w:rPr>
        <w:t> </w:t>
      </w:r>
      <w:r>
        <w:rPr/>
        <w:t>в</w:t>
      </w:r>
      <w:r>
        <w:rPr>
          <w:spacing w:val="-18"/>
        </w:rPr>
        <w:t> </w:t>
      </w:r>
      <w:r>
        <w:rPr/>
        <w:t>зависимости</w:t>
      </w:r>
      <w:r>
        <w:rPr>
          <w:spacing w:val="-18"/>
        </w:rPr>
        <w:t> </w:t>
      </w:r>
      <w:r>
        <w:rPr/>
        <w:t>от</w:t>
      </w:r>
      <w:r>
        <w:rPr>
          <w:spacing w:val="-20"/>
        </w:rPr>
        <w:t> </w:t>
      </w:r>
      <w:r>
        <w:rPr/>
        <w:t>назначения демонтируемого оборудования. Стоимость материальных ресурсов в </w:t>
      </w:r>
      <w:r>
        <w:rPr>
          <w:spacing w:val="-3"/>
        </w:rPr>
        <w:t>расчете </w:t>
      </w:r>
      <w:r>
        <w:rPr/>
        <w:t>не</w:t>
      </w:r>
      <w:r>
        <w:rPr>
          <w:spacing w:val="-1"/>
        </w:rPr>
        <w:t> </w:t>
      </w:r>
      <w:r>
        <w:rPr/>
        <w:t>учитывается.</w:t>
      </w:r>
    </w:p>
    <w:p>
      <w:pPr>
        <w:pStyle w:val="BodyText"/>
        <w:spacing w:before="1"/>
        <w:ind w:left="8821"/>
        <w:jc w:val="left"/>
      </w:pPr>
      <w:r>
        <w:rPr/>
        <w:t>Таблица 3</w:t>
      </w:r>
    </w:p>
    <w:p>
      <w:pPr>
        <w:pStyle w:val="Heading1"/>
        <w:spacing w:line="276" w:lineRule="auto" w:before="52"/>
        <w:ind w:left="3641" w:right="1340" w:hanging="2442"/>
      </w:pPr>
      <w:r>
        <w:rPr/>
        <w:t>Коэффициенты к единичным расценкам при определении затрат на демонтаж оборудования</w:t>
      </w:r>
    </w:p>
    <w:p>
      <w:pPr>
        <w:pStyle w:val="BodyText"/>
        <w:ind w:left="0"/>
        <w:jc w:val="left"/>
        <w:rPr>
          <w:b/>
          <w:sz w:val="20"/>
        </w:rPr>
      </w:pPr>
    </w:p>
    <w:p>
      <w:pPr>
        <w:pStyle w:val="BodyText"/>
        <w:spacing w:before="5"/>
        <w:ind w:left="0"/>
        <w:jc w:val="left"/>
        <w:rPr>
          <w:b/>
          <w:sz w:val="12"/>
        </w:rPr>
      </w:pPr>
    </w:p>
    <w:tbl>
      <w:tblPr>
        <w:tblW w:w="0" w:type="auto"/>
        <w:jc w:val="left"/>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3"/>
        <w:gridCol w:w="6904"/>
        <w:gridCol w:w="1618"/>
      </w:tblGrid>
      <w:tr>
        <w:trPr>
          <w:trHeight w:val="633" w:hRule="atLeast"/>
        </w:trPr>
        <w:tc>
          <w:tcPr>
            <w:tcW w:w="823" w:type="dxa"/>
          </w:tcPr>
          <w:p>
            <w:pPr>
              <w:pStyle w:val="TableParagraph"/>
              <w:ind w:left="10"/>
              <w:rPr>
                <w:sz w:val="24"/>
              </w:rPr>
            </w:pPr>
            <w:r>
              <w:rPr>
                <w:sz w:val="24"/>
              </w:rPr>
              <w:t>№</w:t>
            </w:r>
          </w:p>
          <w:p>
            <w:pPr>
              <w:pStyle w:val="TableParagraph"/>
              <w:spacing w:line="240" w:lineRule="auto" w:before="40"/>
              <w:ind w:left="234" w:right="222"/>
              <w:rPr>
                <w:sz w:val="24"/>
              </w:rPr>
            </w:pPr>
            <w:r>
              <w:rPr>
                <w:sz w:val="24"/>
              </w:rPr>
              <w:t>пп.</w:t>
            </w:r>
          </w:p>
        </w:tc>
        <w:tc>
          <w:tcPr>
            <w:tcW w:w="6904" w:type="dxa"/>
          </w:tcPr>
          <w:p>
            <w:pPr>
              <w:pStyle w:val="TableParagraph"/>
              <w:spacing w:line="240" w:lineRule="auto" w:before="152"/>
              <w:ind w:left="1666" w:right="1655"/>
              <w:rPr>
                <w:sz w:val="24"/>
              </w:rPr>
            </w:pPr>
            <w:r>
              <w:rPr>
                <w:sz w:val="24"/>
              </w:rPr>
              <w:t>Условия демонтажа оборудования</w:t>
            </w:r>
          </w:p>
        </w:tc>
        <w:tc>
          <w:tcPr>
            <w:tcW w:w="1618" w:type="dxa"/>
          </w:tcPr>
          <w:p>
            <w:pPr>
              <w:pStyle w:val="TableParagraph"/>
              <w:ind w:left="267" w:right="255"/>
              <w:rPr>
                <w:sz w:val="24"/>
              </w:rPr>
            </w:pPr>
            <w:r>
              <w:rPr>
                <w:sz w:val="24"/>
              </w:rPr>
              <w:t>Коэф-</w:t>
            </w:r>
          </w:p>
          <w:p>
            <w:pPr>
              <w:pStyle w:val="TableParagraph"/>
              <w:spacing w:line="240" w:lineRule="auto" w:before="40"/>
              <w:ind w:left="267" w:right="259"/>
              <w:rPr>
                <w:sz w:val="24"/>
              </w:rPr>
            </w:pPr>
            <w:r>
              <w:rPr>
                <w:sz w:val="24"/>
              </w:rPr>
              <w:t>фициенты</w:t>
            </w:r>
          </w:p>
        </w:tc>
      </w:tr>
      <w:tr>
        <w:trPr>
          <w:trHeight w:val="318" w:hRule="atLeast"/>
        </w:trPr>
        <w:tc>
          <w:tcPr>
            <w:tcW w:w="823" w:type="dxa"/>
          </w:tcPr>
          <w:p>
            <w:pPr>
              <w:pStyle w:val="TableParagraph"/>
              <w:spacing w:line="273" w:lineRule="exact"/>
              <w:ind w:left="7"/>
              <w:rPr>
                <w:sz w:val="24"/>
              </w:rPr>
            </w:pPr>
            <w:r>
              <w:rPr>
                <w:sz w:val="24"/>
              </w:rPr>
              <w:t>1</w:t>
            </w:r>
          </w:p>
        </w:tc>
        <w:tc>
          <w:tcPr>
            <w:tcW w:w="6904" w:type="dxa"/>
          </w:tcPr>
          <w:p>
            <w:pPr>
              <w:pStyle w:val="TableParagraph"/>
              <w:spacing w:line="273" w:lineRule="exact"/>
              <w:ind w:left="10"/>
              <w:rPr>
                <w:sz w:val="24"/>
              </w:rPr>
            </w:pPr>
            <w:r>
              <w:rPr>
                <w:sz w:val="24"/>
              </w:rPr>
              <w:t>2</w:t>
            </w:r>
          </w:p>
        </w:tc>
        <w:tc>
          <w:tcPr>
            <w:tcW w:w="1618" w:type="dxa"/>
          </w:tcPr>
          <w:p>
            <w:pPr>
              <w:pStyle w:val="TableParagraph"/>
              <w:spacing w:line="273" w:lineRule="exact"/>
              <w:ind w:left="10"/>
              <w:rPr>
                <w:sz w:val="24"/>
              </w:rPr>
            </w:pPr>
            <w:r>
              <w:rPr>
                <w:sz w:val="24"/>
              </w:rPr>
              <w:t>3</w:t>
            </w:r>
          </w:p>
        </w:tc>
      </w:tr>
    </w:tbl>
    <w:p>
      <w:pPr>
        <w:spacing w:after="0" w:line="273" w:lineRule="exact"/>
        <w:rPr>
          <w:sz w:val="24"/>
        </w:rPr>
        <w:sectPr>
          <w:pgSz w:w="11910" w:h="16840"/>
          <w:pgMar w:header="0" w:footer="997" w:top="1040" w:bottom="1200" w:left="740" w:right="300"/>
        </w:sectPr>
      </w:pPr>
    </w:p>
    <w:tbl>
      <w:tblPr>
        <w:tblW w:w="0" w:type="auto"/>
        <w:jc w:val="left"/>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3"/>
        <w:gridCol w:w="6904"/>
        <w:gridCol w:w="1618"/>
      </w:tblGrid>
      <w:tr>
        <w:trPr>
          <w:trHeight w:val="1271" w:hRule="atLeast"/>
        </w:trPr>
        <w:tc>
          <w:tcPr>
            <w:tcW w:w="823" w:type="dxa"/>
          </w:tcPr>
          <w:p>
            <w:pPr>
              <w:pStyle w:val="TableParagraph"/>
              <w:spacing w:line="267" w:lineRule="exact"/>
              <w:ind w:left="7"/>
              <w:rPr>
                <w:sz w:val="24"/>
              </w:rPr>
            </w:pPr>
            <w:r>
              <w:rPr>
                <w:sz w:val="24"/>
              </w:rPr>
              <w:t>1</w:t>
            </w:r>
          </w:p>
        </w:tc>
        <w:tc>
          <w:tcPr>
            <w:tcW w:w="6904" w:type="dxa"/>
          </w:tcPr>
          <w:p>
            <w:pPr>
              <w:pStyle w:val="TableParagraph"/>
              <w:spacing w:line="276" w:lineRule="auto"/>
              <w:ind w:left="107" w:right="98"/>
              <w:jc w:val="both"/>
              <w:rPr>
                <w:sz w:val="24"/>
              </w:rPr>
            </w:pPr>
            <w:r>
              <w:rPr>
                <w:sz w:val="24"/>
              </w:rPr>
              <w:t>Оборудование, пригодное для дальнейшего использования, со снятием</w:t>
            </w:r>
            <w:r>
              <w:rPr>
                <w:spacing w:val="-21"/>
                <w:sz w:val="24"/>
              </w:rPr>
              <w:t> </w:t>
            </w:r>
            <w:r>
              <w:rPr>
                <w:sz w:val="24"/>
              </w:rPr>
              <w:t>с</w:t>
            </w:r>
            <w:r>
              <w:rPr>
                <w:spacing w:val="-22"/>
                <w:sz w:val="24"/>
              </w:rPr>
              <w:t> </w:t>
            </w:r>
            <w:r>
              <w:rPr>
                <w:sz w:val="24"/>
              </w:rPr>
              <w:t>места</w:t>
            </w:r>
            <w:r>
              <w:rPr>
                <w:spacing w:val="-19"/>
                <w:sz w:val="24"/>
              </w:rPr>
              <w:t> </w:t>
            </w:r>
            <w:r>
              <w:rPr>
                <w:sz w:val="24"/>
              </w:rPr>
              <w:t>установки,</w:t>
            </w:r>
            <w:r>
              <w:rPr>
                <w:spacing w:val="-22"/>
                <w:sz w:val="24"/>
              </w:rPr>
              <w:t> </w:t>
            </w:r>
            <w:r>
              <w:rPr>
                <w:sz w:val="24"/>
              </w:rPr>
              <w:t>необходимой</w:t>
            </w:r>
            <w:r>
              <w:rPr>
                <w:spacing w:val="-21"/>
                <w:sz w:val="24"/>
              </w:rPr>
              <w:t> </w:t>
            </w:r>
            <w:r>
              <w:rPr>
                <w:sz w:val="24"/>
              </w:rPr>
              <w:t>(частичной)</w:t>
            </w:r>
            <w:r>
              <w:rPr>
                <w:spacing w:val="-22"/>
                <w:sz w:val="24"/>
              </w:rPr>
              <w:t> </w:t>
            </w:r>
            <w:r>
              <w:rPr>
                <w:sz w:val="24"/>
              </w:rPr>
              <w:t>разборкой</w:t>
            </w:r>
            <w:r>
              <w:rPr>
                <w:spacing w:val="-21"/>
                <w:sz w:val="24"/>
              </w:rPr>
              <w:t> </w:t>
            </w:r>
            <w:r>
              <w:rPr>
                <w:sz w:val="24"/>
              </w:rPr>
              <w:t>и консервированием</w:t>
            </w:r>
            <w:r>
              <w:rPr>
                <w:spacing w:val="34"/>
                <w:sz w:val="24"/>
              </w:rPr>
              <w:t> </w:t>
            </w:r>
            <w:r>
              <w:rPr>
                <w:sz w:val="24"/>
              </w:rPr>
              <w:t>с</w:t>
            </w:r>
            <w:r>
              <w:rPr>
                <w:spacing w:val="32"/>
                <w:sz w:val="24"/>
              </w:rPr>
              <w:t> </w:t>
            </w:r>
            <w:r>
              <w:rPr>
                <w:sz w:val="24"/>
              </w:rPr>
              <w:t>целью</w:t>
            </w:r>
            <w:r>
              <w:rPr>
                <w:spacing w:val="33"/>
                <w:sz w:val="24"/>
              </w:rPr>
              <w:t> </w:t>
            </w:r>
            <w:r>
              <w:rPr>
                <w:sz w:val="24"/>
              </w:rPr>
              <w:t>длительного</w:t>
            </w:r>
            <w:r>
              <w:rPr>
                <w:spacing w:val="32"/>
                <w:sz w:val="24"/>
              </w:rPr>
              <w:t> </w:t>
            </w:r>
            <w:r>
              <w:rPr>
                <w:sz w:val="24"/>
              </w:rPr>
              <w:t>или</w:t>
            </w:r>
            <w:r>
              <w:rPr>
                <w:spacing w:val="34"/>
                <w:sz w:val="24"/>
              </w:rPr>
              <w:t> </w:t>
            </w:r>
            <w:r>
              <w:rPr>
                <w:sz w:val="24"/>
              </w:rPr>
              <w:t>кратковременного</w:t>
            </w:r>
          </w:p>
          <w:p>
            <w:pPr>
              <w:pStyle w:val="TableParagraph"/>
              <w:spacing w:line="275" w:lineRule="exact"/>
              <w:ind w:left="107"/>
              <w:jc w:val="left"/>
              <w:rPr>
                <w:sz w:val="24"/>
              </w:rPr>
            </w:pPr>
            <w:r>
              <w:rPr>
                <w:sz w:val="24"/>
              </w:rPr>
              <w:t>хранения</w:t>
            </w:r>
          </w:p>
        </w:tc>
        <w:tc>
          <w:tcPr>
            <w:tcW w:w="1618" w:type="dxa"/>
          </w:tcPr>
          <w:p>
            <w:pPr>
              <w:pStyle w:val="TableParagraph"/>
              <w:spacing w:line="267" w:lineRule="exact"/>
              <w:ind w:left="267" w:right="256"/>
              <w:rPr>
                <w:sz w:val="24"/>
              </w:rPr>
            </w:pPr>
            <w:r>
              <w:rPr>
                <w:sz w:val="24"/>
              </w:rPr>
              <w:t>0,7</w:t>
            </w:r>
          </w:p>
        </w:tc>
      </w:tr>
      <w:tr>
        <w:trPr>
          <w:trHeight w:val="1269" w:hRule="atLeast"/>
        </w:trPr>
        <w:tc>
          <w:tcPr>
            <w:tcW w:w="823" w:type="dxa"/>
          </w:tcPr>
          <w:p>
            <w:pPr>
              <w:pStyle w:val="TableParagraph"/>
              <w:spacing w:line="265" w:lineRule="exact"/>
              <w:ind w:left="7"/>
              <w:rPr>
                <w:sz w:val="24"/>
              </w:rPr>
            </w:pPr>
            <w:r>
              <w:rPr>
                <w:sz w:val="24"/>
              </w:rPr>
              <w:t>2</w:t>
            </w:r>
          </w:p>
        </w:tc>
        <w:tc>
          <w:tcPr>
            <w:tcW w:w="6904" w:type="dxa"/>
          </w:tcPr>
          <w:p>
            <w:pPr>
              <w:pStyle w:val="TableParagraph"/>
              <w:spacing w:line="276" w:lineRule="auto"/>
              <w:ind w:left="107" w:right="98"/>
              <w:jc w:val="both"/>
              <w:rPr>
                <w:sz w:val="24"/>
              </w:rPr>
            </w:pPr>
            <w:r>
              <w:rPr>
                <w:sz w:val="24"/>
              </w:rPr>
              <w:t>Оборудование, пригодное для дальнейшего использования, со снятием с места установки, необходимой (частичной) разборкой без надобности хранения (перемещается на другое место</w:t>
            </w:r>
          </w:p>
          <w:p>
            <w:pPr>
              <w:pStyle w:val="TableParagraph"/>
              <w:spacing w:line="240" w:lineRule="auto"/>
              <w:ind w:left="107"/>
              <w:jc w:val="both"/>
              <w:rPr>
                <w:sz w:val="24"/>
              </w:rPr>
            </w:pPr>
            <w:r>
              <w:rPr>
                <w:sz w:val="24"/>
              </w:rPr>
              <w:t>установки и т.п.)</w:t>
            </w:r>
          </w:p>
        </w:tc>
        <w:tc>
          <w:tcPr>
            <w:tcW w:w="1618" w:type="dxa"/>
          </w:tcPr>
          <w:p>
            <w:pPr>
              <w:pStyle w:val="TableParagraph"/>
              <w:spacing w:line="265" w:lineRule="exact"/>
              <w:ind w:left="267" w:right="256"/>
              <w:rPr>
                <w:sz w:val="24"/>
              </w:rPr>
            </w:pPr>
            <w:r>
              <w:rPr>
                <w:sz w:val="24"/>
              </w:rPr>
              <w:t>0,6</w:t>
            </w:r>
          </w:p>
        </w:tc>
      </w:tr>
      <w:tr>
        <w:trPr>
          <w:trHeight w:val="633" w:hRule="atLeast"/>
        </w:trPr>
        <w:tc>
          <w:tcPr>
            <w:tcW w:w="823" w:type="dxa"/>
          </w:tcPr>
          <w:p>
            <w:pPr>
              <w:pStyle w:val="TableParagraph"/>
              <w:spacing w:line="265" w:lineRule="exact"/>
              <w:ind w:left="7"/>
              <w:rPr>
                <w:sz w:val="24"/>
              </w:rPr>
            </w:pPr>
            <w:r>
              <w:rPr>
                <w:sz w:val="24"/>
              </w:rPr>
              <w:t>3</w:t>
            </w:r>
          </w:p>
        </w:tc>
        <w:tc>
          <w:tcPr>
            <w:tcW w:w="6904" w:type="dxa"/>
          </w:tcPr>
          <w:p>
            <w:pPr>
              <w:pStyle w:val="TableParagraph"/>
              <w:spacing w:line="265" w:lineRule="exact"/>
              <w:ind w:left="107"/>
              <w:jc w:val="left"/>
              <w:rPr>
                <w:sz w:val="24"/>
              </w:rPr>
            </w:pPr>
            <w:r>
              <w:rPr>
                <w:sz w:val="24"/>
              </w:rPr>
              <w:t>Оборудование, не пригодное для дальнейшего использования,</w:t>
            </w:r>
          </w:p>
          <w:p>
            <w:pPr>
              <w:pStyle w:val="TableParagraph"/>
              <w:spacing w:line="240" w:lineRule="auto" w:before="41"/>
              <w:ind w:left="107"/>
              <w:jc w:val="left"/>
              <w:rPr>
                <w:sz w:val="24"/>
              </w:rPr>
            </w:pPr>
            <w:r>
              <w:rPr>
                <w:sz w:val="24"/>
              </w:rPr>
              <w:t>(предназначено в лом) с разборкой и резкой на части</w:t>
            </w:r>
          </w:p>
        </w:tc>
        <w:tc>
          <w:tcPr>
            <w:tcW w:w="1618" w:type="dxa"/>
          </w:tcPr>
          <w:p>
            <w:pPr>
              <w:pStyle w:val="TableParagraph"/>
              <w:spacing w:line="265" w:lineRule="exact"/>
              <w:ind w:left="267" w:right="256"/>
              <w:rPr>
                <w:sz w:val="24"/>
              </w:rPr>
            </w:pPr>
            <w:r>
              <w:rPr>
                <w:sz w:val="24"/>
              </w:rPr>
              <w:t>0,5</w:t>
            </w:r>
          </w:p>
        </w:tc>
      </w:tr>
      <w:tr>
        <w:trPr>
          <w:trHeight w:val="635" w:hRule="atLeast"/>
        </w:trPr>
        <w:tc>
          <w:tcPr>
            <w:tcW w:w="823" w:type="dxa"/>
          </w:tcPr>
          <w:p>
            <w:pPr>
              <w:pStyle w:val="TableParagraph"/>
              <w:spacing w:line="267" w:lineRule="exact"/>
              <w:ind w:left="7"/>
              <w:rPr>
                <w:sz w:val="24"/>
              </w:rPr>
            </w:pPr>
            <w:r>
              <w:rPr>
                <w:sz w:val="24"/>
              </w:rPr>
              <w:t>4</w:t>
            </w:r>
          </w:p>
        </w:tc>
        <w:tc>
          <w:tcPr>
            <w:tcW w:w="6904" w:type="dxa"/>
          </w:tcPr>
          <w:p>
            <w:pPr>
              <w:pStyle w:val="TableParagraph"/>
              <w:spacing w:line="267" w:lineRule="exact"/>
              <w:ind w:left="107"/>
              <w:jc w:val="left"/>
              <w:rPr>
                <w:sz w:val="24"/>
              </w:rPr>
            </w:pPr>
            <w:r>
              <w:rPr>
                <w:sz w:val="24"/>
              </w:rPr>
              <w:t>Оборудование, не пригодное для дальнейшего использования,</w:t>
            </w:r>
          </w:p>
          <w:p>
            <w:pPr>
              <w:pStyle w:val="TableParagraph"/>
              <w:spacing w:line="240" w:lineRule="auto" w:before="41"/>
              <w:ind w:left="107"/>
              <w:jc w:val="left"/>
              <w:rPr>
                <w:sz w:val="24"/>
              </w:rPr>
            </w:pPr>
            <w:r>
              <w:rPr>
                <w:sz w:val="24"/>
              </w:rPr>
              <w:t>(предназначено в лом) без разборки и резки</w:t>
            </w:r>
          </w:p>
        </w:tc>
        <w:tc>
          <w:tcPr>
            <w:tcW w:w="1618" w:type="dxa"/>
          </w:tcPr>
          <w:p>
            <w:pPr>
              <w:pStyle w:val="TableParagraph"/>
              <w:spacing w:line="267" w:lineRule="exact"/>
              <w:ind w:left="267" w:right="256"/>
              <w:rPr>
                <w:sz w:val="24"/>
              </w:rPr>
            </w:pPr>
            <w:r>
              <w:rPr>
                <w:sz w:val="24"/>
              </w:rPr>
              <w:t>0,3</w:t>
            </w:r>
          </w:p>
        </w:tc>
      </w:tr>
    </w:tbl>
    <w:p>
      <w:pPr>
        <w:pStyle w:val="BodyText"/>
        <w:spacing w:before="4"/>
        <w:ind w:left="0"/>
        <w:jc w:val="left"/>
        <w:rPr>
          <w:b/>
          <w:sz w:val="23"/>
        </w:rPr>
      </w:pPr>
    </w:p>
    <w:p>
      <w:pPr>
        <w:pStyle w:val="ListParagraph"/>
        <w:numPr>
          <w:ilvl w:val="2"/>
          <w:numId w:val="10"/>
        </w:numPr>
        <w:tabs>
          <w:tab w:pos="2124" w:val="left" w:leader="none"/>
        </w:tabs>
        <w:spacing w:line="276" w:lineRule="auto" w:before="89" w:after="0"/>
        <w:ind w:left="678" w:right="826" w:firstLine="707"/>
        <w:jc w:val="both"/>
        <w:rPr>
          <w:sz w:val="28"/>
        </w:rPr>
      </w:pPr>
      <w:r>
        <w:rPr>
          <w:sz w:val="28"/>
        </w:rPr>
        <w:t>Коэффициенты, приведенные в Таблицах 2 и 3 настоящих Методических рекомендаций, учитывают условия </w:t>
      </w:r>
      <w:r>
        <w:rPr>
          <w:spacing w:val="3"/>
          <w:sz w:val="28"/>
        </w:rPr>
        <w:t>демонтажа (разборки) </w:t>
      </w:r>
      <w:r>
        <w:rPr>
          <w:sz w:val="28"/>
        </w:rPr>
        <w:t>строительных конструкций, элементов систем и сетей инженерно- технического обеспечения и </w:t>
      </w:r>
      <w:r>
        <w:rPr>
          <w:spacing w:val="3"/>
          <w:sz w:val="28"/>
        </w:rPr>
        <w:t>оборудования </w:t>
      </w:r>
      <w:r>
        <w:rPr>
          <w:sz w:val="28"/>
        </w:rPr>
        <w:t>в незакрепленном состоянии, освобожденных от заделки в стены и другие </w:t>
      </w:r>
      <w:r>
        <w:rPr>
          <w:spacing w:val="2"/>
          <w:sz w:val="28"/>
        </w:rPr>
        <w:t>конструкции, </w:t>
      </w:r>
      <w:r>
        <w:rPr>
          <w:sz w:val="28"/>
        </w:rPr>
        <w:t>а также от сварки или иного крепления с другими конструктивными</w:t>
      </w:r>
      <w:r>
        <w:rPr>
          <w:spacing w:val="-3"/>
          <w:sz w:val="28"/>
        </w:rPr>
        <w:t> </w:t>
      </w:r>
      <w:r>
        <w:rPr>
          <w:sz w:val="28"/>
        </w:rPr>
        <w:t>элементами.</w:t>
      </w:r>
    </w:p>
    <w:p>
      <w:pPr>
        <w:pStyle w:val="ListParagraph"/>
        <w:numPr>
          <w:ilvl w:val="2"/>
          <w:numId w:val="10"/>
        </w:numPr>
        <w:tabs>
          <w:tab w:pos="2002" w:val="left" w:leader="none"/>
        </w:tabs>
        <w:spacing w:line="276" w:lineRule="auto" w:before="1" w:after="0"/>
        <w:ind w:left="678" w:right="828" w:firstLine="707"/>
        <w:jc w:val="both"/>
        <w:rPr>
          <w:sz w:val="28"/>
        </w:rPr>
      </w:pPr>
      <w:r>
        <w:rPr>
          <w:sz w:val="28"/>
        </w:rPr>
        <w:t>При</w:t>
      </w:r>
      <w:r>
        <w:rPr>
          <w:spacing w:val="-14"/>
          <w:sz w:val="28"/>
        </w:rPr>
        <w:t> </w:t>
      </w:r>
      <w:r>
        <w:rPr>
          <w:sz w:val="28"/>
        </w:rPr>
        <w:t>наличии</w:t>
      </w:r>
      <w:r>
        <w:rPr>
          <w:spacing w:val="-11"/>
          <w:sz w:val="28"/>
        </w:rPr>
        <w:t> </w:t>
      </w:r>
      <w:r>
        <w:rPr>
          <w:sz w:val="28"/>
        </w:rPr>
        <w:t>строительных</w:t>
      </w:r>
      <w:r>
        <w:rPr>
          <w:spacing w:val="-14"/>
          <w:sz w:val="28"/>
        </w:rPr>
        <w:t> </w:t>
      </w:r>
      <w:r>
        <w:rPr>
          <w:sz w:val="28"/>
        </w:rPr>
        <w:t>конструкций,</w:t>
      </w:r>
      <w:r>
        <w:rPr>
          <w:spacing w:val="-15"/>
          <w:sz w:val="28"/>
        </w:rPr>
        <w:t> </w:t>
      </w:r>
      <w:r>
        <w:rPr>
          <w:sz w:val="28"/>
        </w:rPr>
        <w:t>элементов</w:t>
      </w:r>
      <w:r>
        <w:rPr>
          <w:spacing w:val="-16"/>
          <w:sz w:val="28"/>
        </w:rPr>
        <w:t> </w:t>
      </w:r>
      <w:r>
        <w:rPr>
          <w:sz w:val="28"/>
        </w:rPr>
        <w:t>систем</w:t>
      </w:r>
      <w:r>
        <w:rPr>
          <w:spacing w:val="-15"/>
          <w:sz w:val="28"/>
        </w:rPr>
        <w:t> </w:t>
      </w:r>
      <w:r>
        <w:rPr>
          <w:sz w:val="28"/>
        </w:rPr>
        <w:t>и</w:t>
      </w:r>
      <w:r>
        <w:rPr>
          <w:spacing w:val="-14"/>
          <w:sz w:val="28"/>
        </w:rPr>
        <w:t> </w:t>
      </w:r>
      <w:r>
        <w:rPr>
          <w:sz w:val="28"/>
        </w:rPr>
        <w:t>сетей инженерно-технического обеспечения и </w:t>
      </w:r>
      <w:r>
        <w:rPr>
          <w:spacing w:val="3"/>
          <w:sz w:val="28"/>
        </w:rPr>
        <w:t>оборудования, </w:t>
      </w:r>
      <w:r>
        <w:rPr>
          <w:sz w:val="28"/>
        </w:rPr>
        <w:t>находящихся в закрепленном состоянии, </w:t>
      </w:r>
      <w:r>
        <w:rPr>
          <w:spacing w:val="4"/>
          <w:sz w:val="28"/>
        </w:rPr>
        <w:t>дополнительные </w:t>
      </w:r>
      <w:r>
        <w:rPr>
          <w:spacing w:val="5"/>
          <w:sz w:val="28"/>
        </w:rPr>
        <w:t>затраты, связанные </w:t>
      </w:r>
      <w:r>
        <w:rPr>
          <w:sz w:val="28"/>
        </w:rPr>
        <w:t>с </w:t>
      </w:r>
      <w:r>
        <w:rPr>
          <w:spacing w:val="5"/>
          <w:sz w:val="28"/>
        </w:rPr>
        <w:t>пробивкой </w:t>
      </w:r>
      <w:r>
        <w:rPr>
          <w:sz w:val="28"/>
        </w:rPr>
        <w:t>и заделкой борозд, ниш, гнезд в существующих </w:t>
      </w:r>
      <w:r>
        <w:rPr>
          <w:spacing w:val="-3"/>
          <w:sz w:val="28"/>
        </w:rPr>
        <w:t>конструкциях, </w:t>
      </w:r>
      <w:r>
        <w:rPr>
          <w:sz w:val="28"/>
        </w:rPr>
        <w:t>а также срезка закладных деталей или элементов металлоконструкций, к которым они приварены,</w:t>
      </w:r>
      <w:r>
        <w:rPr>
          <w:spacing w:val="-6"/>
          <w:sz w:val="28"/>
        </w:rPr>
        <w:t> </w:t>
      </w:r>
      <w:r>
        <w:rPr>
          <w:sz w:val="28"/>
        </w:rPr>
        <w:t>следует</w:t>
      </w:r>
      <w:r>
        <w:rPr>
          <w:spacing w:val="1"/>
          <w:sz w:val="28"/>
        </w:rPr>
        <w:t> </w:t>
      </w:r>
      <w:r>
        <w:rPr>
          <w:sz w:val="28"/>
        </w:rPr>
        <w:t>учитывать</w:t>
      </w:r>
      <w:r>
        <w:rPr>
          <w:spacing w:val="-10"/>
          <w:sz w:val="28"/>
        </w:rPr>
        <w:t> </w:t>
      </w:r>
      <w:r>
        <w:rPr>
          <w:sz w:val="28"/>
        </w:rPr>
        <w:t>дополнительно</w:t>
      </w:r>
      <w:r>
        <w:rPr>
          <w:spacing w:val="-4"/>
          <w:sz w:val="28"/>
        </w:rPr>
        <w:t> </w:t>
      </w:r>
      <w:r>
        <w:rPr>
          <w:sz w:val="28"/>
        </w:rPr>
        <w:t>в</w:t>
      </w:r>
      <w:r>
        <w:rPr>
          <w:spacing w:val="-10"/>
          <w:sz w:val="28"/>
        </w:rPr>
        <w:t> </w:t>
      </w:r>
      <w:r>
        <w:rPr>
          <w:sz w:val="28"/>
        </w:rPr>
        <w:t>сметных</w:t>
      </w:r>
      <w:r>
        <w:rPr>
          <w:spacing w:val="-8"/>
          <w:sz w:val="28"/>
        </w:rPr>
        <w:t> </w:t>
      </w:r>
      <w:r>
        <w:rPr>
          <w:sz w:val="28"/>
        </w:rPr>
        <w:t>расчетах</w:t>
      </w:r>
      <w:r>
        <w:rPr>
          <w:spacing w:val="-8"/>
          <w:sz w:val="28"/>
        </w:rPr>
        <w:t> </w:t>
      </w:r>
      <w:r>
        <w:rPr>
          <w:sz w:val="28"/>
        </w:rPr>
        <w:t>(сметах)</w:t>
      </w:r>
      <w:r>
        <w:rPr>
          <w:spacing w:val="-10"/>
          <w:sz w:val="28"/>
        </w:rPr>
        <w:t> </w:t>
      </w:r>
      <w:r>
        <w:rPr>
          <w:sz w:val="28"/>
        </w:rPr>
        <w:t>на основании проектной документации по соответствующим единичным расценкам.</w:t>
      </w:r>
    </w:p>
    <w:p>
      <w:pPr>
        <w:pStyle w:val="ListParagraph"/>
        <w:numPr>
          <w:ilvl w:val="2"/>
          <w:numId w:val="10"/>
        </w:numPr>
        <w:tabs>
          <w:tab w:pos="2042" w:val="left" w:leader="none"/>
        </w:tabs>
        <w:spacing w:line="276" w:lineRule="auto" w:before="0" w:after="0"/>
        <w:ind w:left="678" w:right="830" w:firstLine="707"/>
        <w:jc w:val="both"/>
        <w:rPr>
          <w:sz w:val="28"/>
        </w:rPr>
      </w:pPr>
      <w:r>
        <w:rPr>
          <w:sz w:val="28"/>
        </w:rPr>
        <w:t>В тех </w:t>
      </w:r>
      <w:r>
        <w:rPr>
          <w:spacing w:val="-3"/>
          <w:sz w:val="28"/>
        </w:rPr>
        <w:t>случаях, </w:t>
      </w:r>
      <w:r>
        <w:rPr>
          <w:sz w:val="28"/>
        </w:rPr>
        <w:t>когда </w:t>
      </w:r>
      <w:r>
        <w:rPr>
          <w:spacing w:val="-3"/>
          <w:sz w:val="28"/>
        </w:rPr>
        <w:t>проектной документацией </w:t>
      </w:r>
      <w:r>
        <w:rPr>
          <w:spacing w:val="-2"/>
          <w:sz w:val="28"/>
        </w:rPr>
        <w:t>при </w:t>
      </w:r>
      <w:r>
        <w:rPr>
          <w:spacing w:val="-3"/>
          <w:sz w:val="28"/>
        </w:rPr>
        <w:t>производстве демонтажных работ установлена необходимость </w:t>
      </w:r>
      <w:r>
        <w:rPr>
          <w:sz w:val="28"/>
        </w:rPr>
        <w:t>устройства лесов для поддержки демонтируемых (разбираемых) строительных конструкций, элементов систем и сетей инженерно-технического обеспечения и </w:t>
      </w:r>
      <w:r>
        <w:rPr>
          <w:spacing w:val="3"/>
          <w:sz w:val="28"/>
        </w:rPr>
        <w:t>оборудования, </w:t>
      </w:r>
      <w:r>
        <w:rPr>
          <w:sz w:val="28"/>
        </w:rPr>
        <w:t>дополнительные сметные затраты по установке и разборке поддерживающих лесов надлежит учитывать дополнительно в сметных расчетах по соответствующим единичным расценкам в соответствии с положениями методических документов, внесенных в Федеральный реестр сметных</w:t>
      </w:r>
      <w:r>
        <w:rPr>
          <w:spacing w:val="-4"/>
          <w:sz w:val="28"/>
        </w:rPr>
        <w:t> </w:t>
      </w:r>
      <w:r>
        <w:rPr>
          <w:sz w:val="28"/>
        </w:rPr>
        <w:t>нормативов.</w:t>
      </w:r>
    </w:p>
    <w:p>
      <w:pPr>
        <w:pStyle w:val="ListParagraph"/>
        <w:numPr>
          <w:ilvl w:val="2"/>
          <w:numId w:val="10"/>
        </w:numPr>
        <w:tabs>
          <w:tab w:pos="2023" w:val="left" w:leader="none"/>
        </w:tabs>
        <w:spacing w:line="276" w:lineRule="auto" w:before="1" w:after="0"/>
        <w:ind w:left="678" w:right="832" w:firstLine="707"/>
        <w:jc w:val="both"/>
        <w:rPr>
          <w:sz w:val="28"/>
        </w:rPr>
      </w:pPr>
      <w:r>
        <w:rPr>
          <w:sz w:val="28"/>
        </w:rPr>
        <w:t>В единичных расценках не учтены затраты по погрузке, вывозке и разгрузке строительного мусора и материалов, не годных для дальнейшего применения, получаемых при разборке конструктивных элементов зданий и сооружений и оборудования. Эти затраты в локальных сметных</w:t>
      </w:r>
      <w:r>
        <w:rPr>
          <w:spacing w:val="59"/>
          <w:sz w:val="28"/>
        </w:rPr>
        <w:t> </w:t>
      </w:r>
      <w:r>
        <w:rPr>
          <w:sz w:val="28"/>
        </w:rPr>
        <w:t>расчетах</w:t>
      </w:r>
    </w:p>
    <w:p>
      <w:pPr>
        <w:spacing w:after="0" w:line="276" w:lineRule="auto"/>
        <w:jc w:val="both"/>
        <w:rPr>
          <w:sz w:val="28"/>
        </w:rPr>
        <w:sectPr>
          <w:pgSz w:w="11910" w:h="16840"/>
          <w:pgMar w:header="0" w:footer="997" w:top="1120" w:bottom="1200" w:left="740" w:right="300"/>
        </w:sectPr>
      </w:pPr>
    </w:p>
    <w:p>
      <w:pPr>
        <w:pStyle w:val="BodyText"/>
        <w:spacing w:line="276" w:lineRule="auto" w:before="67"/>
        <w:ind w:right="832"/>
      </w:pPr>
      <w:r>
        <w:rPr/>
        <w:t>(сметах) должны определяться дополнительно исходя из действующих сметных норм на погрузо-разгрузочные работы, перевозку грузов, массы и расстояний</w:t>
      </w:r>
      <w:r>
        <w:rPr>
          <w:spacing w:val="-9"/>
        </w:rPr>
        <w:t> </w:t>
      </w:r>
      <w:r>
        <w:rPr/>
        <w:t>от</w:t>
      </w:r>
      <w:r>
        <w:rPr>
          <w:spacing w:val="-8"/>
        </w:rPr>
        <w:t> </w:t>
      </w:r>
      <w:r>
        <w:rPr/>
        <w:t>строительной</w:t>
      </w:r>
      <w:r>
        <w:rPr>
          <w:spacing w:val="-6"/>
        </w:rPr>
        <w:t> </w:t>
      </w:r>
      <w:r>
        <w:rPr/>
        <w:t>площадки</w:t>
      </w:r>
      <w:r>
        <w:rPr>
          <w:spacing w:val="-9"/>
        </w:rPr>
        <w:t> </w:t>
      </w:r>
      <w:r>
        <w:rPr/>
        <w:t>до</w:t>
      </w:r>
      <w:r>
        <w:rPr>
          <w:spacing w:val="-7"/>
        </w:rPr>
        <w:t> </w:t>
      </w:r>
      <w:r>
        <w:rPr/>
        <w:t>места</w:t>
      </w:r>
      <w:r>
        <w:rPr>
          <w:spacing w:val="-6"/>
        </w:rPr>
        <w:t> </w:t>
      </w:r>
      <w:r>
        <w:rPr/>
        <w:t>складирования</w:t>
      </w:r>
      <w:r>
        <w:rPr>
          <w:spacing w:val="-7"/>
        </w:rPr>
        <w:t> </w:t>
      </w:r>
      <w:r>
        <w:rPr/>
        <w:t>материальных ресурсов</w:t>
      </w:r>
      <w:r>
        <w:rPr>
          <w:spacing w:val="-15"/>
        </w:rPr>
        <w:t> </w:t>
      </w:r>
      <w:r>
        <w:rPr/>
        <w:t>или</w:t>
      </w:r>
      <w:r>
        <w:rPr>
          <w:spacing w:val="-13"/>
        </w:rPr>
        <w:t> </w:t>
      </w:r>
      <w:r>
        <w:rPr/>
        <w:t>размещения</w:t>
      </w:r>
      <w:r>
        <w:rPr>
          <w:spacing w:val="-14"/>
        </w:rPr>
        <w:t> </w:t>
      </w:r>
      <w:r>
        <w:rPr/>
        <w:t>мусора</w:t>
      </w:r>
      <w:r>
        <w:rPr>
          <w:spacing w:val="-13"/>
        </w:rPr>
        <w:t> </w:t>
      </w:r>
      <w:r>
        <w:rPr/>
        <w:t>(согласно</w:t>
      </w:r>
      <w:r>
        <w:rPr>
          <w:spacing w:val="-14"/>
        </w:rPr>
        <w:t> </w:t>
      </w:r>
      <w:r>
        <w:rPr/>
        <w:t>данным</w:t>
      </w:r>
      <w:r>
        <w:rPr>
          <w:spacing w:val="-14"/>
        </w:rPr>
        <w:t> </w:t>
      </w:r>
      <w:r>
        <w:rPr/>
        <w:t>проектной</w:t>
      </w:r>
      <w:r>
        <w:rPr>
          <w:spacing w:val="-14"/>
        </w:rPr>
        <w:t> </w:t>
      </w:r>
      <w:r>
        <w:rPr/>
        <w:t>документации) на специальных полигонах с учетом положений соответствующих методических документов.</w:t>
      </w:r>
    </w:p>
    <w:p>
      <w:pPr>
        <w:pStyle w:val="ListParagraph"/>
        <w:numPr>
          <w:ilvl w:val="2"/>
          <w:numId w:val="10"/>
        </w:numPr>
        <w:tabs>
          <w:tab w:pos="2102" w:val="left" w:leader="none"/>
        </w:tabs>
        <w:spacing w:line="276" w:lineRule="auto" w:before="1" w:after="0"/>
        <w:ind w:left="678" w:right="829" w:firstLine="707"/>
        <w:jc w:val="both"/>
        <w:rPr>
          <w:sz w:val="28"/>
        </w:rPr>
      </w:pPr>
      <w:r>
        <w:rPr>
          <w:sz w:val="28"/>
        </w:rPr>
        <w:t>В случае отсутствия в проектной документации необходимых данных о массе разбираемых строительных конструкций, элементов систем и сетей инженерно-технического обеспечения объемный вес строительного мусора может быть принят (справочно) по следующим</w:t>
      </w:r>
      <w:r>
        <w:rPr>
          <w:spacing w:val="-8"/>
          <w:sz w:val="28"/>
        </w:rPr>
        <w:t> </w:t>
      </w:r>
      <w:r>
        <w:rPr>
          <w:sz w:val="28"/>
        </w:rPr>
        <w:t>данным:</w:t>
      </w:r>
    </w:p>
    <w:p>
      <w:pPr>
        <w:pStyle w:val="ListParagraph"/>
        <w:numPr>
          <w:ilvl w:val="3"/>
          <w:numId w:val="10"/>
        </w:numPr>
        <w:tabs>
          <w:tab w:pos="1694" w:val="left" w:leader="none"/>
        </w:tabs>
        <w:spacing w:line="322" w:lineRule="exact" w:before="0" w:after="0"/>
        <w:ind w:left="1694" w:right="0" w:hanging="164"/>
        <w:jc w:val="both"/>
        <w:rPr>
          <w:sz w:val="28"/>
        </w:rPr>
      </w:pPr>
      <w:r>
        <w:rPr>
          <w:sz w:val="28"/>
        </w:rPr>
        <w:t>при разборке бетонных конструкций – 2400</w:t>
      </w:r>
      <w:r>
        <w:rPr>
          <w:spacing w:val="-8"/>
          <w:sz w:val="28"/>
        </w:rPr>
        <w:t> </w:t>
      </w:r>
      <w:r>
        <w:rPr>
          <w:sz w:val="28"/>
        </w:rPr>
        <w:t>кг/м3;</w:t>
      </w:r>
    </w:p>
    <w:p>
      <w:pPr>
        <w:pStyle w:val="ListParagraph"/>
        <w:numPr>
          <w:ilvl w:val="3"/>
          <w:numId w:val="10"/>
        </w:numPr>
        <w:tabs>
          <w:tab w:pos="1694" w:val="left" w:leader="none"/>
        </w:tabs>
        <w:spacing w:line="240" w:lineRule="auto" w:before="51" w:after="0"/>
        <w:ind w:left="1694" w:right="0" w:hanging="164"/>
        <w:jc w:val="both"/>
        <w:rPr>
          <w:sz w:val="28"/>
        </w:rPr>
      </w:pPr>
      <w:r>
        <w:rPr>
          <w:sz w:val="28"/>
        </w:rPr>
        <w:t>при разборке железобетонных конструкций – 2500</w:t>
      </w:r>
      <w:r>
        <w:rPr>
          <w:spacing w:val="-3"/>
          <w:sz w:val="28"/>
        </w:rPr>
        <w:t> </w:t>
      </w:r>
      <w:r>
        <w:rPr>
          <w:sz w:val="28"/>
        </w:rPr>
        <w:t>кг/м3,</w:t>
      </w:r>
    </w:p>
    <w:p>
      <w:pPr>
        <w:pStyle w:val="ListParagraph"/>
        <w:numPr>
          <w:ilvl w:val="3"/>
          <w:numId w:val="10"/>
        </w:numPr>
        <w:tabs>
          <w:tab w:pos="1706" w:val="left" w:leader="none"/>
        </w:tabs>
        <w:spacing w:line="276" w:lineRule="auto" w:before="48" w:after="0"/>
        <w:ind w:left="678" w:right="839" w:firstLine="851"/>
        <w:jc w:val="both"/>
        <w:rPr>
          <w:sz w:val="28"/>
        </w:rPr>
      </w:pPr>
      <w:r>
        <w:rPr>
          <w:sz w:val="28"/>
        </w:rPr>
        <w:t>при разборке конструкций из кирпича, камня, отбивке штукатурки и облицовочной плитки – 1800</w:t>
      </w:r>
      <w:r>
        <w:rPr>
          <w:spacing w:val="1"/>
          <w:sz w:val="28"/>
        </w:rPr>
        <w:t> </w:t>
      </w:r>
      <w:r>
        <w:rPr>
          <w:sz w:val="28"/>
        </w:rPr>
        <w:t>кг/м3;</w:t>
      </w:r>
    </w:p>
    <w:p>
      <w:pPr>
        <w:pStyle w:val="ListParagraph"/>
        <w:numPr>
          <w:ilvl w:val="3"/>
          <w:numId w:val="10"/>
        </w:numPr>
        <w:tabs>
          <w:tab w:pos="1750" w:val="left" w:leader="none"/>
        </w:tabs>
        <w:spacing w:line="321" w:lineRule="exact" w:before="0" w:after="0"/>
        <w:ind w:left="1749" w:right="0" w:hanging="220"/>
        <w:jc w:val="both"/>
        <w:rPr>
          <w:sz w:val="28"/>
        </w:rPr>
      </w:pPr>
      <w:r>
        <w:rPr>
          <w:spacing w:val="-3"/>
          <w:sz w:val="28"/>
        </w:rPr>
        <w:t>при разборке конструкций деревянных </w:t>
      </w:r>
      <w:r>
        <w:rPr>
          <w:sz w:val="28"/>
        </w:rPr>
        <w:t>и </w:t>
      </w:r>
      <w:r>
        <w:rPr>
          <w:spacing w:val="-3"/>
          <w:sz w:val="28"/>
        </w:rPr>
        <w:t>каркасно-засыпных </w:t>
      </w:r>
      <w:r>
        <w:rPr>
          <w:sz w:val="28"/>
        </w:rPr>
        <w:t>–</w:t>
      </w:r>
      <w:r>
        <w:rPr>
          <w:spacing w:val="21"/>
          <w:sz w:val="28"/>
        </w:rPr>
        <w:t> </w:t>
      </w:r>
      <w:r>
        <w:rPr>
          <w:spacing w:val="-9"/>
          <w:sz w:val="28"/>
        </w:rPr>
        <w:t>600</w:t>
      </w:r>
    </w:p>
    <w:p>
      <w:pPr>
        <w:pStyle w:val="BodyText"/>
        <w:spacing w:before="50"/>
        <w:jc w:val="left"/>
      </w:pPr>
      <w:r>
        <w:rPr/>
        <w:t>кг/м3;</w:t>
      </w:r>
    </w:p>
    <w:p>
      <w:pPr>
        <w:pStyle w:val="ListParagraph"/>
        <w:numPr>
          <w:ilvl w:val="3"/>
          <w:numId w:val="10"/>
        </w:numPr>
        <w:tabs>
          <w:tab w:pos="1704" w:val="left" w:leader="none"/>
        </w:tabs>
        <w:spacing w:line="240" w:lineRule="auto" w:before="47" w:after="0"/>
        <w:ind w:left="1703" w:right="0" w:hanging="174"/>
        <w:jc w:val="left"/>
        <w:rPr>
          <w:sz w:val="28"/>
        </w:rPr>
      </w:pPr>
      <w:r>
        <w:rPr>
          <w:sz w:val="28"/>
        </w:rPr>
        <w:t>при выполнении прочих работ по разборке (кроме работ по</w:t>
      </w:r>
      <w:r>
        <w:rPr>
          <w:spacing w:val="62"/>
          <w:sz w:val="28"/>
        </w:rPr>
        <w:t> </w:t>
      </w:r>
      <w:r>
        <w:rPr>
          <w:sz w:val="28"/>
        </w:rPr>
        <w:t>разборке</w:t>
      </w:r>
    </w:p>
    <w:p>
      <w:pPr>
        <w:pStyle w:val="BodyText"/>
        <w:spacing w:before="48"/>
      </w:pPr>
      <w:r>
        <w:rPr/>
        <w:t>металлоконструкций и оборудования) – 1200 кг/м3.</w:t>
      </w:r>
    </w:p>
    <w:p>
      <w:pPr>
        <w:pStyle w:val="BodyText"/>
        <w:spacing w:line="276" w:lineRule="auto" w:before="50"/>
        <w:ind w:right="831" w:firstLine="707"/>
      </w:pPr>
      <w:r>
        <w:rPr/>
        <w:t>Объемный вес строительного мусора от разборки строительных конструкций приведен из учета их в плотном теле конструкций. Масса демонтируемых</w:t>
      </w:r>
      <w:r>
        <w:rPr>
          <w:spacing w:val="-16"/>
        </w:rPr>
        <w:t> </w:t>
      </w:r>
      <w:r>
        <w:rPr/>
        <w:t>металлоконструкций</w:t>
      </w:r>
      <w:r>
        <w:rPr>
          <w:spacing w:val="-16"/>
        </w:rPr>
        <w:t> </w:t>
      </w:r>
      <w:r>
        <w:rPr/>
        <w:t>и</w:t>
      </w:r>
      <w:r>
        <w:rPr>
          <w:spacing w:val="-15"/>
        </w:rPr>
        <w:t> </w:t>
      </w:r>
      <w:r>
        <w:rPr/>
        <w:t>оборудования</w:t>
      </w:r>
      <w:r>
        <w:rPr>
          <w:spacing w:val="-16"/>
        </w:rPr>
        <w:t> </w:t>
      </w:r>
      <w:r>
        <w:rPr/>
        <w:t>принимается</w:t>
      </w:r>
      <w:r>
        <w:rPr>
          <w:spacing w:val="-15"/>
        </w:rPr>
        <w:t> </w:t>
      </w:r>
      <w:r>
        <w:rPr/>
        <w:t>по</w:t>
      </w:r>
      <w:r>
        <w:rPr>
          <w:spacing w:val="-16"/>
        </w:rPr>
        <w:t> </w:t>
      </w:r>
      <w:r>
        <w:rPr/>
        <w:t>данным технической документации на</w:t>
      </w:r>
      <w:r>
        <w:rPr>
          <w:spacing w:val="-10"/>
        </w:rPr>
        <w:t> </w:t>
      </w:r>
      <w:r>
        <w:rPr/>
        <w:t>оборудование.</w:t>
      </w:r>
    </w:p>
    <w:p>
      <w:pPr>
        <w:pStyle w:val="BodyText"/>
        <w:spacing w:before="6"/>
        <w:ind w:left="0"/>
        <w:jc w:val="left"/>
        <w:rPr>
          <w:sz w:val="32"/>
        </w:rPr>
      </w:pPr>
    </w:p>
    <w:p>
      <w:pPr>
        <w:pStyle w:val="Heading1"/>
        <w:numPr>
          <w:ilvl w:val="1"/>
          <w:numId w:val="10"/>
        </w:numPr>
        <w:tabs>
          <w:tab w:pos="2583" w:val="left" w:leader="none"/>
        </w:tabs>
        <w:spacing w:line="276" w:lineRule="auto" w:before="0" w:after="0"/>
        <w:ind w:left="1677" w:right="1603" w:firstLine="482"/>
        <w:jc w:val="left"/>
      </w:pPr>
      <w:r>
        <w:rPr/>
        <w:t>ПОРЯДОК ПРИМЕНЕНИЯ ТЕРРИТОРИАЛЬНЫХ ЕДИНИЧНЫХ РАСЦЕНОК. ПОРЯДОК</w:t>
      </w:r>
      <w:r>
        <w:rPr>
          <w:spacing w:val="-6"/>
        </w:rPr>
        <w:t> </w:t>
      </w:r>
      <w:r>
        <w:rPr/>
        <w:t>ПРИМЕНЕНИЯ</w:t>
      </w:r>
    </w:p>
    <w:p>
      <w:pPr>
        <w:spacing w:line="278" w:lineRule="auto" w:before="0"/>
        <w:ind w:left="858" w:right="1001" w:firstLine="218"/>
        <w:jc w:val="left"/>
        <w:rPr>
          <w:b/>
          <w:sz w:val="28"/>
        </w:rPr>
      </w:pPr>
      <w:r>
        <w:rPr>
          <w:b/>
          <w:sz w:val="28"/>
        </w:rPr>
        <w:t>ФЕДЕРАЛЬНЫХ ЕДИНИЧНЫХ РАСЦЕНОК В РЕГИОНАХ ПРИ ОТСУТСТВИИ СБОРНИКОВ ТЕРРИТОРИАЛЬНЫХ ЕДИНИЧНЫХ</w:t>
      </w:r>
    </w:p>
    <w:p>
      <w:pPr>
        <w:spacing w:line="317" w:lineRule="exact" w:before="0"/>
        <w:ind w:left="4545" w:right="0" w:firstLine="0"/>
        <w:jc w:val="left"/>
        <w:rPr>
          <w:b/>
          <w:sz w:val="28"/>
        </w:rPr>
      </w:pPr>
      <w:r>
        <w:rPr>
          <w:b/>
          <w:sz w:val="28"/>
        </w:rPr>
        <w:t>РАСЦЕНОК</w:t>
      </w:r>
    </w:p>
    <w:p>
      <w:pPr>
        <w:pStyle w:val="ListParagraph"/>
        <w:numPr>
          <w:ilvl w:val="1"/>
          <w:numId w:val="16"/>
        </w:numPr>
        <w:tabs>
          <w:tab w:pos="2083" w:val="left" w:leader="none"/>
        </w:tabs>
        <w:spacing w:line="276" w:lineRule="auto" w:before="42" w:after="0"/>
        <w:ind w:left="678" w:right="827" w:firstLine="707"/>
        <w:jc w:val="both"/>
        <w:rPr>
          <w:sz w:val="28"/>
        </w:rPr>
      </w:pPr>
      <w:r>
        <w:rPr>
          <w:sz w:val="28"/>
        </w:rPr>
        <w:t>Порядок, установленный для применения ФЕР, приведенный в настоящих Методических рекомендациях, распространяется на применение территориальных единичных расценок (далее – ТЕР).</w:t>
      </w:r>
    </w:p>
    <w:p>
      <w:pPr>
        <w:pStyle w:val="ListParagraph"/>
        <w:numPr>
          <w:ilvl w:val="1"/>
          <w:numId w:val="16"/>
        </w:numPr>
        <w:tabs>
          <w:tab w:pos="2182" w:val="left" w:leader="none"/>
        </w:tabs>
        <w:spacing w:line="276" w:lineRule="auto" w:before="1" w:after="0"/>
        <w:ind w:left="678" w:right="831" w:firstLine="707"/>
        <w:jc w:val="both"/>
        <w:rPr>
          <w:sz w:val="28"/>
        </w:rPr>
      </w:pPr>
      <w:r>
        <w:rPr>
          <w:sz w:val="28"/>
        </w:rPr>
        <w:t>В тех регионах, в которых отсутствуют утвержденные в установленном порядке сборники ТЕР, при составлении сметной документации могут применяться федеральные единичные расценки с</w:t>
      </w:r>
      <w:r>
        <w:rPr>
          <w:spacing w:val="-37"/>
          <w:sz w:val="28"/>
        </w:rPr>
        <w:t> </w:t>
      </w:r>
      <w:r>
        <w:rPr>
          <w:sz w:val="28"/>
        </w:rPr>
        <w:t>учетом пересчета в текущий уровень цен с применением соответствующих индексов перехода к текущим</w:t>
      </w:r>
      <w:r>
        <w:rPr>
          <w:spacing w:val="-3"/>
          <w:sz w:val="28"/>
        </w:rPr>
        <w:t> </w:t>
      </w:r>
      <w:r>
        <w:rPr>
          <w:sz w:val="28"/>
        </w:rPr>
        <w:t>ценам.</w:t>
      </w:r>
    </w:p>
    <w:p>
      <w:pPr>
        <w:spacing w:after="0" w:line="276" w:lineRule="auto"/>
        <w:jc w:val="both"/>
        <w:rPr>
          <w:sz w:val="28"/>
        </w:rPr>
        <w:sectPr>
          <w:pgSz w:w="11910" w:h="16840"/>
          <w:pgMar w:header="0" w:footer="997" w:top="1040" w:bottom="1200" w:left="740" w:right="300"/>
        </w:sectPr>
      </w:pPr>
    </w:p>
    <w:p>
      <w:pPr>
        <w:pStyle w:val="BodyText"/>
        <w:spacing w:before="67"/>
        <w:ind w:left="0" w:right="404"/>
        <w:jc w:val="right"/>
      </w:pPr>
      <w:r>
        <w:rPr/>
        <w:t>Приложение 1</w:t>
      </w:r>
    </w:p>
    <w:p>
      <w:pPr>
        <w:pStyle w:val="BodyText"/>
        <w:ind w:left="0"/>
        <w:jc w:val="left"/>
        <w:rPr>
          <w:sz w:val="20"/>
        </w:rPr>
      </w:pPr>
    </w:p>
    <w:p>
      <w:pPr>
        <w:pStyle w:val="BodyText"/>
        <w:spacing w:before="6"/>
        <w:ind w:left="0"/>
        <w:jc w:val="left"/>
        <w:rPr>
          <w:sz w:val="26"/>
        </w:rPr>
      </w:pPr>
    </w:p>
    <w:p>
      <w:pPr>
        <w:pStyle w:val="Heading1"/>
        <w:spacing w:before="89"/>
        <w:ind w:left="788" w:right="1084"/>
        <w:jc w:val="center"/>
      </w:pPr>
      <w:r>
        <w:rPr/>
        <w:t>Номенклатура сборников единичных расценок</w:t>
      </w:r>
    </w:p>
    <w:p>
      <w:pPr>
        <w:pStyle w:val="BodyText"/>
        <w:spacing w:before="245"/>
        <w:ind w:left="0" w:right="402"/>
        <w:jc w:val="right"/>
      </w:pPr>
      <w:r>
        <w:rPr/>
        <w:t>Таблица 1</w:t>
      </w:r>
    </w:p>
    <w:p>
      <w:pPr>
        <w:pStyle w:val="BodyText"/>
        <w:ind w:left="0"/>
        <w:jc w:val="left"/>
        <w:rPr>
          <w:sz w:val="20"/>
        </w:rPr>
      </w:pPr>
    </w:p>
    <w:p>
      <w:pPr>
        <w:pStyle w:val="BodyText"/>
        <w:spacing w:before="7"/>
        <w:ind w:left="0"/>
        <w:jc w:val="left"/>
        <w:rPr>
          <w:sz w:val="19"/>
        </w:rPr>
      </w:pPr>
    </w:p>
    <w:p>
      <w:pPr>
        <w:pStyle w:val="Heading1"/>
        <w:spacing w:before="89"/>
        <w:ind w:left="378"/>
      </w:pPr>
      <w:r>
        <w:rPr/>
        <w:t>Единичные расценки на строительные и специальные строительные работы</w:t>
      </w:r>
    </w:p>
    <w:p>
      <w:pPr>
        <w:pStyle w:val="BodyText"/>
        <w:spacing w:before="8"/>
        <w:ind w:left="0"/>
        <w:jc w:val="left"/>
        <w:rPr>
          <w:b/>
          <w:sz w:val="14"/>
        </w:r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6314"/>
        <w:gridCol w:w="2341"/>
      </w:tblGrid>
      <w:tr>
        <w:trPr>
          <w:trHeight w:val="633" w:hRule="atLeast"/>
        </w:trPr>
        <w:tc>
          <w:tcPr>
            <w:tcW w:w="1260" w:type="dxa"/>
          </w:tcPr>
          <w:p>
            <w:pPr>
              <w:pStyle w:val="TableParagraph"/>
              <w:ind w:left="133" w:right="124"/>
              <w:rPr>
                <w:sz w:val="24"/>
              </w:rPr>
            </w:pPr>
            <w:r>
              <w:rPr>
                <w:sz w:val="24"/>
              </w:rPr>
              <w:t>Номер</w:t>
            </w:r>
          </w:p>
          <w:p>
            <w:pPr>
              <w:pStyle w:val="TableParagraph"/>
              <w:spacing w:line="240" w:lineRule="auto" w:before="41"/>
              <w:ind w:left="136" w:right="124"/>
              <w:rPr>
                <w:sz w:val="24"/>
              </w:rPr>
            </w:pPr>
            <w:r>
              <w:rPr>
                <w:sz w:val="24"/>
              </w:rPr>
              <w:t>сборника</w:t>
            </w:r>
          </w:p>
        </w:tc>
        <w:tc>
          <w:tcPr>
            <w:tcW w:w="6314" w:type="dxa"/>
          </w:tcPr>
          <w:p>
            <w:pPr>
              <w:pStyle w:val="TableParagraph"/>
              <w:spacing w:line="240" w:lineRule="auto" w:before="152"/>
              <w:ind w:left="1903"/>
              <w:jc w:val="left"/>
              <w:rPr>
                <w:sz w:val="24"/>
              </w:rPr>
            </w:pPr>
            <w:r>
              <w:rPr>
                <w:sz w:val="24"/>
              </w:rPr>
              <w:t>Наименование сборника</w:t>
            </w:r>
          </w:p>
        </w:tc>
        <w:tc>
          <w:tcPr>
            <w:tcW w:w="2341" w:type="dxa"/>
          </w:tcPr>
          <w:p>
            <w:pPr>
              <w:pStyle w:val="TableParagraph"/>
              <w:spacing w:line="240" w:lineRule="auto" w:before="142"/>
              <w:ind w:left="260" w:right="255"/>
              <w:rPr>
                <w:rFonts w:ascii="Symbol" w:hAnsi="Symbol"/>
                <w:sz w:val="24"/>
              </w:rPr>
            </w:pPr>
            <w:r>
              <w:rPr>
                <w:sz w:val="24"/>
              </w:rPr>
              <w:t>Шифр сборника</w:t>
            </w:r>
            <w:r>
              <w:rPr>
                <w:rFonts w:ascii="Symbol" w:hAnsi="Symbol"/>
                <w:sz w:val="24"/>
              </w:rPr>
              <w:t></w:t>
            </w:r>
          </w:p>
        </w:tc>
      </w:tr>
      <w:tr>
        <w:trPr>
          <w:trHeight w:val="318" w:hRule="atLeast"/>
        </w:trPr>
        <w:tc>
          <w:tcPr>
            <w:tcW w:w="1260" w:type="dxa"/>
          </w:tcPr>
          <w:p>
            <w:pPr>
              <w:pStyle w:val="TableParagraph"/>
              <w:spacing w:line="273" w:lineRule="exact"/>
              <w:ind w:left="570"/>
              <w:jc w:val="left"/>
              <w:rPr>
                <w:sz w:val="24"/>
              </w:rPr>
            </w:pPr>
            <w:r>
              <w:rPr>
                <w:sz w:val="24"/>
              </w:rPr>
              <w:t>1</w:t>
            </w:r>
          </w:p>
        </w:tc>
        <w:tc>
          <w:tcPr>
            <w:tcW w:w="6314" w:type="dxa"/>
          </w:tcPr>
          <w:p>
            <w:pPr>
              <w:pStyle w:val="TableParagraph"/>
              <w:spacing w:line="273" w:lineRule="exact"/>
              <w:ind w:left="9"/>
              <w:rPr>
                <w:sz w:val="24"/>
              </w:rPr>
            </w:pPr>
            <w:r>
              <w:rPr>
                <w:sz w:val="24"/>
              </w:rPr>
              <w:t>2</w:t>
            </w:r>
          </w:p>
        </w:tc>
        <w:tc>
          <w:tcPr>
            <w:tcW w:w="2341" w:type="dxa"/>
          </w:tcPr>
          <w:p>
            <w:pPr>
              <w:pStyle w:val="TableParagraph"/>
              <w:spacing w:line="273" w:lineRule="exact"/>
              <w:ind w:left="5"/>
              <w:rPr>
                <w:sz w:val="24"/>
              </w:rPr>
            </w:pPr>
            <w:r>
              <w:rPr>
                <w:sz w:val="24"/>
              </w:rPr>
              <w:t>3</w:t>
            </w:r>
          </w:p>
        </w:tc>
      </w:tr>
      <w:tr>
        <w:trPr>
          <w:trHeight w:val="317" w:hRule="atLeast"/>
        </w:trPr>
        <w:tc>
          <w:tcPr>
            <w:tcW w:w="1260" w:type="dxa"/>
          </w:tcPr>
          <w:p>
            <w:pPr>
              <w:pStyle w:val="TableParagraph"/>
              <w:spacing w:line="271" w:lineRule="exact"/>
              <w:ind w:left="570"/>
              <w:jc w:val="left"/>
              <w:rPr>
                <w:sz w:val="24"/>
              </w:rPr>
            </w:pPr>
            <w:r>
              <w:rPr>
                <w:sz w:val="24"/>
              </w:rPr>
              <w:t>1</w:t>
            </w:r>
          </w:p>
        </w:tc>
        <w:tc>
          <w:tcPr>
            <w:tcW w:w="6314" w:type="dxa"/>
          </w:tcPr>
          <w:p>
            <w:pPr>
              <w:pStyle w:val="TableParagraph"/>
              <w:spacing w:line="271" w:lineRule="exact"/>
              <w:ind w:left="107"/>
              <w:jc w:val="left"/>
              <w:rPr>
                <w:sz w:val="24"/>
              </w:rPr>
            </w:pPr>
            <w:r>
              <w:rPr>
                <w:sz w:val="24"/>
              </w:rPr>
              <w:t>Земляные работы</w:t>
            </w:r>
          </w:p>
        </w:tc>
        <w:tc>
          <w:tcPr>
            <w:tcW w:w="2341" w:type="dxa"/>
          </w:tcPr>
          <w:p>
            <w:pPr>
              <w:pStyle w:val="TableParagraph"/>
              <w:spacing w:line="271" w:lineRule="exact"/>
              <w:ind w:left="260" w:right="250"/>
              <w:rPr>
                <w:sz w:val="24"/>
              </w:rPr>
            </w:pPr>
            <w:r>
              <w:rPr>
                <w:sz w:val="24"/>
              </w:rPr>
              <w:t>81-02-01-...</w:t>
            </w:r>
          </w:p>
        </w:tc>
      </w:tr>
      <w:tr>
        <w:trPr>
          <w:trHeight w:val="318" w:hRule="atLeast"/>
        </w:trPr>
        <w:tc>
          <w:tcPr>
            <w:tcW w:w="1260" w:type="dxa"/>
          </w:tcPr>
          <w:p>
            <w:pPr>
              <w:pStyle w:val="TableParagraph"/>
              <w:ind w:left="570"/>
              <w:jc w:val="left"/>
              <w:rPr>
                <w:sz w:val="24"/>
              </w:rPr>
            </w:pPr>
            <w:r>
              <w:rPr>
                <w:sz w:val="24"/>
              </w:rPr>
              <w:t>2</w:t>
            </w:r>
          </w:p>
        </w:tc>
        <w:tc>
          <w:tcPr>
            <w:tcW w:w="6314" w:type="dxa"/>
          </w:tcPr>
          <w:p>
            <w:pPr>
              <w:pStyle w:val="TableParagraph"/>
              <w:ind w:left="107"/>
              <w:jc w:val="left"/>
              <w:rPr>
                <w:sz w:val="24"/>
              </w:rPr>
            </w:pPr>
            <w:r>
              <w:rPr>
                <w:sz w:val="24"/>
              </w:rPr>
              <w:t>Горно-вскрышные работы</w:t>
            </w:r>
          </w:p>
        </w:tc>
        <w:tc>
          <w:tcPr>
            <w:tcW w:w="2341" w:type="dxa"/>
          </w:tcPr>
          <w:p>
            <w:pPr>
              <w:pStyle w:val="TableParagraph"/>
              <w:ind w:left="260" w:right="250"/>
              <w:rPr>
                <w:sz w:val="24"/>
              </w:rPr>
            </w:pPr>
            <w:r>
              <w:rPr>
                <w:sz w:val="24"/>
              </w:rPr>
              <w:t>81-02-02-...</w:t>
            </w:r>
          </w:p>
        </w:tc>
      </w:tr>
      <w:tr>
        <w:trPr>
          <w:trHeight w:val="316" w:hRule="atLeast"/>
        </w:trPr>
        <w:tc>
          <w:tcPr>
            <w:tcW w:w="1260" w:type="dxa"/>
          </w:tcPr>
          <w:p>
            <w:pPr>
              <w:pStyle w:val="TableParagraph"/>
              <w:ind w:left="570"/>
              <w:jc w:val="left"/>
              <w:rPr>
                <w:sz w:val="24"/>
              </w:rPr>
            </w:pPr>
            <w:r>
              <w:rPr>
                <w:sz w:val="24"/>
              </w:rPr>
              <w:t>3</w:t>
            </w:r>
          </w:p>
        </w:tc>
        <w:tc>
          <w:tcPr>
            <w:tcW w:w="6314" w:type="dxa"/>
          </w:tcPr>
          <w:p>
            <w:pPr>
              <w:pStyle w:val="TableParagraph"/>
              <w:ind w:left="107"/>
              <w:jc w:val="left"/>
              <w:rPr>
                <w:sz w:val="24"/>
              </w:rPr>
            </w:pPr>
            <w:r>
              <w:rPr>
                <w:sz w:val="24"/>
              </w:rPr>
              <w:t>Буровзрывные работы</w:t>
            </w:r>
          </w:p>
        </w:tc>
        <w:tc>
          <w:tcPr>
            <w:tcW w:w="2341" w:type="dxa"/>
          </w:tcPr>
          <w:p>
            <w:pPr>
              <w:pStyle w:val="TableParagraph"/>
              <w:ind w:left="260" w:right="250"/>
              <w:rPr>
                <w:sz w:val="24"/>
              </w:rPr>
            </w:pPr>
            <w:r>
              <w:rPr>
                <w:sz w:val="24"/>
              </w:rPr>
              <w:t>81-02-03-...</w:t>
            </w:r>
          </w:p>
        </w:tc>
      </w:tr>
      <w:tr>
        <w:trPr>
          <w:trHeight w:val="318" w:hRule="atLeast"/>
        </w:trPr>
        <w:tc>
          <w:tcPr>
            <w:tcW w:w="1260" w:type="dxa"/>
          </w:tcPr>
          <w:p>
            <w:pPr>
              <w:pStyle w:val="TableParagraph"/>
              <w:ind w:left="570"/>
              <w:jc w:val="left"/>
              <w:rPr>
                <w:sz w:val="24"/>
              </w:rPr>
            </w:pPr>
            <w:r>
              <w:rPr>
                <w:sz w:val="24"/>
              </w:rPr>
              <w:t>4</w:t>
            </w:r>
          </w:p>
        </w:tc>
        <w:tc>
          <w:tcPr>
            <w:tcW w:w="6314" w:type="dxa"/>
          </w:tcPr>
          <w:p>
            <w:pPr>
              <w:pStyle w:val="TableParagraph"/>
              <w:ind w:left="107"/>
              <w:jc w:val="left"/>
              <w:rPr>
                <w:sz w:val="24"/>
              </w:rPr>
            </w:pPr>
            <w:r>
              <w:rPr>
                <w:sz w:val="24"/>
              </w:rPr>
              <w:t>Скважины</w:t>
            </w:r>
          </w:p>
        </w:tc>
        <w:tc>
          <w:tcPr>
            <w:tcW w:w="2341" w:type="dxa"/>
          </w:tcPr>
          <w:p>
            <w:pPr>
              <w:pStyle w:val="TableParagraph"/>
              <w:ind w:left="260" w:right="250"/>
              <w:rPr>
                <w:sz w:val="24"/>
              </w:rPr>
            </w:pPr>
            <w:r>
              <w:rPr>
                <w:sz w:val="24"/>
              </w:rPr>
              <w:t>81-02-04-...</w:t>
            </w:r>
          </w:p>
        </w:tc>
      </w:tr>
      <w:tr>
        <w:trPr>
          <w:trHeight w:val="316" w:hRule="atLeast"/>
        </w:trPr>
        <w:tc>
          <w:tcPr>
            <w:tcW w:w="1260" w:type="dxa"/>
          </w:tcPr>
          <w:p>
            <w:pPr>
              <w:pStyle w:val="TableParagraph"/>
              <w:ind w:left="570"/>
              <w:jc w:val="left"/>
              <w:rPr>
                <w:sz w:val="24"/>
              </w:rPr>
            </w:pPr>
            <w:r>
              <w:rPr>
                <w:sz w:val="24"/>
              </w:rPr>
              <w:t>5</w:t>
            </w:r>
          </w:p>
        </w:tc>
        <w:tc>
          <w:tcPr>
            <w:tcW w:w="6314" w:type="dxa"/>
          </w:tcPr>
          <w:p>
            <w:pPr>
              <w:pStyle w:val="TableParagraph"/>
              <w:ind w:left="107"/>
              <w:jc w:val="left"/>
              <w:rPr>
                <w:sz w:val="24"/>
              </w:rPr>
            </w:pPr>
            <w:r>
              <w:rPr>
                <w:sz w:val="24"/>
              </w:rPr>
              <w:t>Свайные работы, опускные колодцы, закрепление грунтов</w:t>
            </w:r>
          </w:p>
        </w:tc>
        <w:tc>
          <w:tcPr>
            <w:tcW w:w="2341" w:type="dxa"/>
          </w:tcPr>
          <w:p>
            <w:pPr>
              <w:pStyle w:val="TableParagraph"/>
              <w:ind w:left="260" w:right="250"/>
              <w:rPr>
                <w:sz w:val="24"/>
              </w:rPr>
            </w:pPr>
            <w:r>
              <w:rPr>
                <w:sz w:val="24"/>
              </w:rPr>
              <w:t>81-02-05-...</w:t>
            </w:r>
          </w:p>
        </w:tc>
      </w:tr>
      <w:tr>
        <w:trPr>
          <w:trHeight w:val="316" w:hRule="atLeast"/>
        </w:trPr>
        <w:tc>
          <w:tcPr>
            <w:tcW w:w="1260" w:type="dxa"/>
          </w:tcPr>
          <w:p>
            <w:pPr>
              <w:pStyle w:val="TableParagraph"/>
              <w:ind w:left="570"/>
              <w:jc w:val="left"/>
              <w:rPr>
                <w:sz w:val="24"/>
              </w:rPr>
            </w:pPr>
            <w:r>
              <w:rPr>
                <w:sz w:val="24"/>
              </w:rPr>
              <w:t>6</w:t>
            </w:r>
          </w:p>
        </w:tc>
        <w:tc>
          <w:tcPr>
            <w:tcW w:w="6314" w:type="dxa"/>
          </w:tcPr>
          <w:p>
            <w:pPr>
              <w:pStyle w:val="TableParagraph"/>
              <w:ind w:left="107"/>
              <w:jc w:val="left"/>
              <w:rPr>
                <w:sz w:val="24"/>
              </w:rPr>
            </w:pPr>
            <w:r>
              <w:rPr>
                <w:sz w:val="24"/>
              </w:rPr>
              <w:t>Бетонные и железобетонные конструкции монолитные</w:t>
            </w:r>
          </w:p>
        </w:tc>
        <w:tc>
          <w:tcPr>
            <w:tcW w:w="2341" w:type="dxa"/>
          </w:tcPr>
          <w:p>
            <w:pPr>
              <w:pStyle w:val="TableParagraph"/>
              <w:ind w:left="260" w:right="250"/>
              <w:rPr>
                <w:sz w:val="24"/>
              </w:rPr>
            </w:pPr>
            <w:r>
              <w:rPr>
                <w:sz w:val="24"/>
              </w:rPr>
              <w:t>81-02-06-...</w:t>
            </w:r>
          </w:p>
        </w:tc>
      </w:tr>
      <w:tr>
        <w:trPr>
          <w:trHeight w:val="318" w:hRule="atLeast"/>
        </w:trPr>
        <w:tc>
          <w:tcPr>
            <w:tcW w:w="1260" w:type="dxa"/>
          </w:tcPr>
          <w:p>
            <w:pPr>
              <w:pStyle w:val="TableParagraph"/>
              <w:ind w:left="570"/>
              <w:jc w:val="left"/>
              <w:rPr>
                <w:sz w:val="24"/>
              </w:rPr>
            </w:pPr>
            <w:r>
              <w:rPr>
                <w:sz w:val="24"/>
              </w:rPr>
              <w:t>7</w:t>
            </w:r>
          </w:p>
        </w:tc>
        <w:tc>
          <w:tcPr>
            <w:tcW w:w="6314" w:type="dxa"/>
          </w:tcPr>
          <w:p>
            <w:pPr>
              <w:pStyle w:val="TableParagraph"/>
              <w:ind w:left="107"/>
              <w:jc w:val="left"/>
              <w:rPr>
                <w:sz w:val="24"/>
              </w:rPr>
            </w:pPr>
            <w:r>
              <w:rPr>
                <w:sz w:val="24"/>
              </w:rPr>
              <w:t>Бетонные и железобетонные конструкции сборные</w:t>
            </w:r>
          </w:p>
        </w:tc>
        <w:tc>
          <w:tcPr>
            <w:tcW w:w="2341" w:type="dxa"/>
          </w:tcPr>
          <w:p>
            <w:pPr>
              <w:pStyle w:val="TableParagraph"/>
              <w:ind w:left="260" w:right="250"/>
              <w:rPr>
                <w:sz w:val="24"/>
              </w:rPr>
            </w:pPr>
            <w:r>
              <w:rPr>
                <w:sz w:val="24"/>
              </w:rPr>
              <w:t>81-02-07-...</w:t>
            </w:r>
          </w:p>
        </w:tc>
      </w:tr>
      <w:tr>
        <w:trPr>
          <w:trHeight w:val="316" w:hRule="atLeast"/>
        </w:trPr>
        <w:tc>
          <w:tcPr>
            <w:tcW w:w="1260" w:type="dxa"/>
          </w:tcPr>
          <w:p>
            <w:pPr>
              <w:pStyle w:val="TableParagraph"/>
              <w:ind w:left="570"/>
              <w:jc w:val="left"/>
              <w:rPr>
                <w:sz w:val="24"/>
              </w:rPr>
            </w:pPr>
            <w:r>
              <w:rPr>
                <w:sz w:val="24"/>
              </w:rPr>
              <w:t>8</w:t>
            </w:r>
          </w:p>
        </w:tc>
        <w:tc>
          <w:tcPr>
            <w:tcW w:w="6314" w:type="dxa"/>
          </w:tcPr>
          <w:p>
            <w:pPr>
              <w:pStyle w:val="TableParagraph"/>
              <w:ind w:left="107"/>
              <w:jc w:val="left"/>
              <w:rPr>
                <w:sz w:val="24"/>
              </w:rPr>
            </w:pPr>
            <w:r>
              <w:rPr>
                <w:sz w:val="24"/>
              </w:rPr>
              <w:t>Конструкции из кирпича и блоков</w:t>
            </w:r>
          </w:p>
        </w:tc>
        <w:tc>
          <w:tcPr>
            <w:tcW w:w="2341" w:type="dxa"/>
          </w:tcPr>
          <w:p>
            <w:pPr>
              <w:pStyle w:val="TableParagraph"/>
              <w:ind w:left="260" w:right="250"/>
              <w:rPr>
                <w:sz w:val="24"/>
              </w:rPr>
            </w:pPr>
            <w:r>
              <w:rPr>
                <w:sz w:val="24"/>
              </w:rPr>
              <w:t>81-02-08-...</w:t>
            </w:r>
          </w:p>
        </w:tc>
      </w:tr>
      <w:tr>
        <w:trPr>
          <w:trHeight w:val="318" w:hRule="atLeast"/>
        </w:trPr>
        <w:tc>
          <w:tcPr>
            <w:tcW w:w="1260" w:type="dxa"/>
          </w:tcPr>
          <w:p>
            <w:pPr>
              <w:pStyle w:val="TableParagraph"/>
              <w:ind w:left="570"/>
              <w:jc w:val="left"/>
              <w:rPr>
                <w:sz w:val="24"/>
              </w:rPr>
            </w:pPr>
            <w:r>
              <w:rPr>
                <w:sz w:val="24"/>
              </w:rPr>
              <w:t>9</w:t>
            </w:r>
          </w:p>
        </w:tc>
        <w:tc>
          <w:tcPr>
            <w:tcW w:w="6314" w:type="dxa"/>
          </w:tcPr>
          <w:p>
            <w:pPr>
              <w:pStyle w:val="TableParagraph"/>
              <w:ind w:left="107"/>
              <w:jc w:val="left"/>
              <w:rPr>
                <w:sz w:val="24"/>
              </w:rPr>
            </w:pPr>
            <w:r>
              <w:rPr>
                <w:sz w:val="24"/>
              </w:rPr>
              <w:t>Строительные металлические конструкции</w:t>
            </w:r>
          </w:p>
        </w:tc>
        <w:tc>
          <w:tcPr>
            <w:tcW w:w="2341" w:type="dxa"/>
          </w:tcPr>
          <w:p>
            <w:pPr>
              <w:pStyle w:val="TableParagraph"/>
              <w:ind w:left="260" w:right="250"/>
              <w:rPr>
                <w:sz w:val="24"/>
              </w:rPr>
            </w:pPr>
            <w:r>
              <w:rPr>
                <w:sz w:val="24"/>
              </w:rPr>
              <w:t>81-02-09-...</w:t>
            </w:r>
          </w:p>
        </w:tc>
      </w:tr>
      <w:tr>
        <w:trPr>
          <w:trHeight w:val="316" w:hRule="atLeast"/>
        </w:trPr>
        <w:tc>
          <w:tcPr>
            <w:tcW w:w="1260" w:type="dxa"/>
          </w:tcPr>
          <w:p>
            <w:pPr>
              <w:pStyle w:val="TableParagraph"/>
              <w:ind w:left="510"/>
              <w:jc w:val="left"/>
              <w:rPr>
                <w:sz w:val="24"/>
              </w:rPr>
            </w:pPr>
            <w:r>
              <w:rPr>
                <w:sz w:val="24"/>
              </w:rPr>
              <w:t>10</w:t>
            </w:r>
          </w:p>
        </w:tc>
        <w:tc>
          <w:tcPr>
            <w:tcW w:w="6314" w:type="dxa"/>
          </w:tcPr>
          <w:p>
            <w:pPr>
              <w:pStyle w:val="TableParagraph"/>
              <w:ind w:left="107"/>
              <w:jc w:val="left"/>
              <w:rPr>
                <w:sz w:val="24"/>
              </w:rPr>
            </w:pPr>
            <w:r>
              <w:rPr>
                <w:sz w:val="24"/>
              </w:rPr>
              <w:t>Деревянные конструкции</w:t>
            </w:r>
          </w:p>
        </w:tc>
        <w:tc>
          <w:tcPr>
            <w:tcW w:w="2341" w:type="dxa"/>
          </w:tcPr>
          <w:p>
            <w:pPr>
              <w:pStyle w:val="TableParagraph"/>
              <w:ind w:left="260" w:right="250"/>
              <w:rPr>
                <w:sz w:val="24"/>
              </w:rPr>
            </w:pPr>
            <w:r>
              <w:rPr>
                <w:sz w:val="24"/>
              </w:rPr>
              <w:t>81-02-10-...</w:t>
            </w:r>
          </w:p>
        </w:tc>
      </w:tr>
      <w:tr>
        <w:trPr>
          <w:trHeight w:val="316" w:hRule="atLeast"/>
        </w:trPr>
        <w:tc>
          <w:tcPr>
            <w:tcW w:w="1260" w:type="dxa"/>
          </w:tcPr>
          <w:p>
            <w:pPr>
              <w:pStyle w:val="TableParagraph"/>
              <w:ind w:left="510"/>
              <w:jc w:val="left"/>
              <w:rPr>
                <w:sz w:val="24"/>
              </w:rPr>
            </w:pPr>
            <w:r>
              <w:rPr>
                <w:sz w:val="24"/>
              </w:rPr>
              <w:t>11</w:t>
            </w:r>
          </w:p>
        </w:tc>
        <w:tc>
          <w:tcPr>
            <w:tcW w:w="6314" w:type="dxa"/>
          </w:tcPr>
          <w:p>
            <w:pPr>
              <w:pStyle w:val="TableParagraph"/>
              <w:ind w:left="107"/>
              <w:jc w:val="left"/>
              <w:rPr>
                <w:sz w:val="24"/>
              </w:rPr>
            </w:pPr>
            <w:r>
              <w:rPr>
                <w:sz w:val="24"/>
              </w:rPr>
              <w:t>Полы</w:t>
            </w:r>
          </w:p>
        </w:tc>
        <w:tc>
          <w:tcPr>
            <w:tcW w:w="2341" w:type="dxa"/>
          </w:tcPr>
          <w:p>
            <w:pPr>
              <w:pStyle w:val="TableParagraph"/>
              <w:ind w:left="260" w:right="250"/>
              <w:rPr>
                <w:sz w:val="24"/>
              </w:rPr>
            </w:pPr>
            <w:r>
              <w:rPr>
                <w:sz w:val="24"/>
              </w:rPr>
              <w:t>81-02-11-...</w:t>
            </w:r>
          </w:p>
        </w:tc>
      </w:tr>
      <w:tr>
        <w:trPr>
          <w:trHeight w:val="319" w:hRule="atLeast"/>
        </w:trPr>
        <w:tc>
          <w:tcPr>
            <w:tcW w:w="1260" w:type="dxa"/>
          </w:tcPr>
          <w:p>
            <w:pPr>
              <w:pStyle w:val="TableParagraph"/>
              <w:spacing w:line="273" w:lineRule="exact"/>
              <w:ind w:left="510"/>
              <w:jc w:val="left"/>
              <w:rPr>
                <w:sz w:val="24"/>
              </w:rPr>
            </w:pPr>
            <w:r>
              <w:rPr>
                <w:sz w:val="24"/>
              </w:rPr>
              <w:t>12</w:t>
            </w:r>
          </w:p>
        </w:tc>
        <w:tc>
          <w:tcPr>
            <w:tcW w:w="6314" w:type="dxa"/>
          </w:tcPr>
          <w:p>
            <w:pPr>
              <w:pStyle w:val="TableParagraph"/>
              <w:spacing w:line="273" w:lineRule="exact"/>
              <w:ind w:left="107"/>
              <w:jc w:val="left"/>
              <w:rPr>
                <w:sz w:val="24"/>
              </w:rPr>
            </w:pPr>
            <w:r>
              <w:rPr>
                <w:sz w:val="24"/>
              </w:rPr>
              <w:t>Кровли</w:t>
            </w:r>
          </w:p>
        </w:tc>
        <w:tc>
          <w:tcPr>
            <w:tcW w:w="2341" w:type="dxa"/>
          </w:tcPr>
          <w:p>
            <w:pPr>
              <w:pStyle w:val="TableParagraph"/>
              <w:spacing w:line="273" w:lineRule="exact"/>
              <w:ind w:left="260" w:right="250"/>
              <w:rPr>
                <w:sz w:val="24"/>
              </w:rPr>
            </w:pPr>
            <w:r>
              <w:rPr>
                <w:sz w:val="24"/>
              </w:rPr>
              <w:t>81-02-12-...</w:t>
            </w:r>
          </w:p>
        </w:tc>
      </w:tr>
      <w:tr>
        <w:trPr>
          <w:trHeight w:val="633" w:hRule="atLeast"/>
        </w:trPr>
        <w:tc>
          <w:tcPr>
            <w:tcW w:w="1260" w:type="dxa"/>
          </w:tcPr>
          <w:p>
            <w:pPr>
              <w:pStyle w:val="TableParagraph"/>
              <w:spacing w:line="240" w:lineRule="auto" w:before="152"/>
              <w:ind w:left="510"/>
              <w:jc w:val="left"/>
              <w:rPr>
                <w:sz w:val="24"/>
              </w:rPr>
            </w:pPr>
            <w:r>
              <w:rPr>
                <w:sz w:val="24"/>
              </w:rPr>
              <w:t>13</w:t>
            </w:r>
          </w:p>
        </w:tc>
        <w:tc>
          <w:tcPr>
            <w:tcW w:w="6314" w:type="dxa"/>
          </w:tcPr>
          <w:p>
            <w:pPr>
              <w:pStyle w:val="TableParagraph"/>
              <w:ind w:left="107"/>
              <w:jc w:val="left"/>
              <w:rPr>
                <w:sz w:val="24"/>
              </w:rPr>
            </w:pPr>
            <w:r>
              <w:rPr>
                <w:sz w:val="24"/>
              </w:rPr>
              <w:t>Защита строительных конструкций и оборудования от</w:t>
            </w:r>
          </w:p>
          <w:p>
            <w:pPr>
              <w:pStyle w:val="TableParagraph"/>
              <w:spacing w:line="240" w:lineRule="auto" w:before="41"/>
              <w:ind w:left="107"/>
              <w:jc w:val="left"/>
              <w:rPr>
                <w:sz w:val="24"/>
              </w:rPr>
            </w:pPr>
            <w:r>
              <w:rPr>
                <w:sz w:val="24"/>
              </w:rPr>
              <w:t>коррозии</w:t>
            </w:r>
          </w:p>
        </w:tc>
        <w:tc>
          <w:tcPr>
            <w:tcW w:w="2341" w:type="dxa"/>
          </w:tcPr>
          <w:p>
            <w:pPr>
              <w:pStyle w:val="TableParagraph"/>
              <w:spacing w:line="240" w:lineRule="auto" w:before="152"/>
              <w:ind w:left="260" w:right="250"/>
              <w:rPr>
                <w:sz w:val="24"/>
              </w:rPr>
            </w:pPr>
            <w:r>
              <w:rPr>
                <w:sz w:val="24"/>
              </w:rPr>
              <w:t>81-02-13-...</w:t>
            </w:r>
          </w:p>
        </w:tc>
      </w:tr>
      <w:tr>
        <w:trPr>
          <w:trHeight w:val="318" w:hRule="atLeast"/>
        </w:trPr>
        <w:tc>
          <w:tcPr>
            <w:tcW w:w="1260" w:type="dxa"/>
          </w:tcPr>
          <w:p>
            <w:pPr>
              <w:pStyle w:val="TableParagraph"/>
              <w:spacing w:line="273" w:lineRule="exact"/>
              <w:ind w:left="510"/>
              <w:jc w:val="left"/>
              <w:rPr>
                <w:sz w:val="24"/>
              </w:rPr>
            </w:pPr>
            <w:r>
              <w:rPr>
                <w:sz w:val="24"/>
              </w:rPr>
              <w:t>14</w:t>
            </w:r>
          </w:p>
        </w:tc>
        <w:tc>
          <w:tcPr>
            <w:tcW w:w="6314" w:type="dxa"/>
          </w:tcPr>
          <w:p>
            <w:pPr>
              <w:pStyle w:val="TableParagraph"/>
              <w:spacing w:line="273" w:lineRule="exact"/>
              <w:ind w:left="107"/>
              <w:jc w:val="left"/>
              <w:rPr>
                <w:sz w:val="24"/>
              </w:rPr>
            </w:pPr>
            <w:r>
              <w:rPr>
                <w:sz w:val="24"/>
              </w:rPr>
              <w:t>Конструкции в сельском строительстве</w:t>
            </w:r>
          </w:p>
        </w:tc>
        <w:tc>
          <w:tcPr>
            <w:tcW w:w="2341" w:type="dxa"/>
          </w:tcPr>
          <w:p>
            <w:pPr>
              <w:pStyle w:val="TableParagraph"/>
              <w:spacing w:line="273" w:lineRule="exact"/>
              <w:ind w:left="260" w:right="250"/>
              <w:rPr>
                <w:sz w:val="24"/>
              </w:rPr>
            </w:pPr>
            <w:r>
              <w:rPr>
                <w:sz w:val="24"/>
              </w:rPr>
              <w:t>81-02-14-...</w:t>
            </w:r>
          </w:p>
        </w:tc>
      </w:tr>
      <w:tr>
        <w:trPr>
          <w:trHeight w:val="316" w:hRule="atLeast"/>
        </w:trPr>
        <w:tc>
          <w:tcPr>
            <w:tcW w:w="1260" w:type="dxa"/>
          </w:tcPr>
          <w:p>
            <w:pPr>
              <w:pStyle w:val="TableParagraph"/>
              <w:ind w:left="510"/>
              <w:jc w:val="left"/>
              <w:rPr>
                <w:sz w:val="24"/>
              </w:rPr>
            </w:pPr>
            <w:r>
              <w:rPr>
                <w:sz w:val="24"/>
              </w:rPr>
              <w:t>15</w:t>
            </w:r>
          </w:p>
        </w:tc>
        <w:tc>
          <w:tcPr>
            <w:tcW w:w="6314" w:type="dxa"/>
          </w:tcPr>
          <w:p>
            <w:pPr>
              <w:pStyle w:val="TableParagraph"/>
              <w:ind w:left="107"/>
              <w:jc w:val="left"/>
              <w:rPr>
                <w:sz w:val="24"/>
              </w:rPr>
            </w:pPr>
            <w:r>
              <w:rPr>
                <w:sz w:val="24"/>
              </w:rPr>
              <w:t>Отделочные работы</w:t>
            </w:r>
          </w:p>
        </w:tc>
        <w:tc>
          <w:tcPr>
            <w:tcW w:w="2341" w:type="dxa"/>
          </w:tcPr>
          <w:p>
            <w:pPr>
              <w:pStyle w:val="TableParagraph"/>
              <w:ind w:left="260" w:right="250"/>
              <w:rPr>
                <w:sz w:val="24"/>
              </w:rPr>
            </w:pPr>
            <w:r>
              <w:rPr>
                <w:sz w:val="24"/>
              </w:rPr>
              <w:t>81-02-15-...</w:t>
            </w:r>
          </w:p>
        </w:tc>
      </w:tr>
      <w:tr>
        <w:trPr>
          <w:trHeight w:val="318" w:hRule="atLeast"/>
        </w:trPr>
        <w:tc>
          <w:tcPr>
            <w:tcW w:w="1260" w:type="dxa"/>
          </w:tcPr>
          <w:p>
            <w:pPr>
              <w:pStyle w:val="TableParagraph"/>
              <w:ind w:left="510"/>
              <w:jc w:val="left"/>
              <w:rPr>
                <w:sz w:val="24"/>
              </w:rPr>
            </w:pPr>
            <w:r>
              <w:rPr>
                <w:sz w:val="24"/>
              </w:rPr>
              <w:t>16</w:t>
            </w:r>
          </w:p>
        </w:tc>
        <w:tc>
          <w:tcPr>
            <w:tcW w:w="6314" w:type="dxa"/>
          </w:tcPr>
          <w:p>
            <w:pPr>
              <w:pStyle w:val="TableParagraph"/>
              <w:ind w:left="107"/>
              <w:jc w:val="left"/>
              <w:rPr>
                <w:sz w:val="24"/>
              </w:rPr>
            </w:pPr>
            <w:r>
              <w:rPr>
                <w:sz w:val="24"/>
              </w:rPr>
              <w:t>Трубопроводы внутренние</w:t>
            </w:r>
          </w:p>
        </w:tc>
        <w:tc>
          <w:tcPr>
            <w:tcW w:w="2341" w:type="dxa"/>
          </w:tcPr>
          <w:p>
            <w:pPr>
              <w:pStyle w:val="TableParagraph"/>
              <w:ind w:left="260" w:right="250"/>
              <w:rPr>
                <w:sz w:val="24"/>
              </w:rPr>
            </w:pPr>
            <w:r>
              <w:rPr>
                <w:sz w:val="24"/>
              </w:rPr>
              <w:t>81-02-16-...</w:t>
            </w:r>
          </w:p>
        </w:tc>
      </w:tr>
      <w:tr>
        <w:trPr>
          <w:trHeight w:val="316" w:hRule="atLeast"/>
        </w:trPr>
        <w:tc>
          <w:tcPr>
            <w:tcW w:w="1260" w:type="dxa"/>
          </w:tcPr>
          <w:p>
            <w:pPr>
              <w:pStyle w:val="TableParagraph"/>
              <w:ind w:left="510"/>
              <w:jc w:val="left"/>
              <w:rPr>
                <w:sz w:val="24"/>
              </w:rPr>
            </w:pPr>
            <w:r>
              <w:rPr>
                <w:sz w:val="24"/>
              </w:rPr>
              <w:t>17</w:t>
            </w:r>
          </w:p>
        </w:tc>
        <w:tc>
          <w:tcPr>
            <w:tcW w:w="6314" w:type="dxa"/>
          </w:tcPr>
          <w:p>
            <w:pPr>
              <w:pStyle w:val="TableParagraph"/>
              <w:ind w:left="107"/>
              <w:jc w:val="left"/>
              <w:rPr>
                <w:sz w:val="24"/>
              </w:rPr>
            </w:pPr>
            <w:r>
              <w:rPr>
                <w:sz w:val="24"/>
              </w:rPr>
              <w:t>Водопровод и канализация – внутренние устройства</w:t>
            </w:r>
          </w:p>
        </w:tc>
        <w:tc>
          <w:tcPr>
            <w:tcW w:w="2341" w:type="dxa"/>
          </w:tcPr>
          <w:p>
            <w:pPr>
              <w:pStyle w:val="TableParagraph"/>
              <w:ind w:left="260" w:right="250"/>
              <w:rPr>
                <w:sz w:val="24"/>
              </w:rPr>
            </w:pPr>
            <w:r>
              <w:rPr>
                <w:sz w:val="24"/>
              </w:rPr>
              <w:t>81-02-17-...</w:t>
            </w:r>
          </w:p>
        </w:tc>
      </w:tr>
      <w:tr>
        <w:trPr>
          <w:trHeight w:val="316" w:hRule="atLeast"/>
        </w:trPr>
        <w:tc>
          <w:tcPr>
            <w:tcW w:w="1260" w:type="dxa"/>
          </w:tcPr>
          <w:p>
            <w:pPr>
              <w:pStyle w:val="TableParagraph"/>
              <w:ind w:left="510"/>
              <w:jc w:val="left"/>
              <w:rPr>
                <w:sz w:val="24"/>
              </w:rPr>
            </w:pPr>
            <w:r>
              <w:rPr>
                <w:sz w:val="24"/>
              </w:rPr>
              <w:t>18</w:t>
            </w:r>
          </w:p>
        </w:tc>
        <w:tc>
          <w:tcPr>
            <w:tcW w:w="6314" w:type="dxa"/>
          </w:tcPr>
          <w:p>
            <w:pPr>
              <w:pStyle w:val="TableParagraph"/>
              <w:ind w:left="107"/>
              <w:jc w:val="left"/>
              <w:rPr>
                <w:sz w:val="24"/>
              </w:rPr>
            </w:pPr>
            <w:r>
              <w:rPr>
                <w:sz w:val="24"/>
              </w:rPr>
              <w:t>Отопление – внутренние устройства</w:t>
            </w:r>
          </w:p>
        </w:tc>
        <w:tc>
          <w:tcPr>
            <w:tcW w:w="2341" w:type="dxa"/>
          </w:tcPr>
          <w:p>
            <w:pPr>
              <w:pStyle w:val="TableParagraph"/>
              <w:ind w:left="260" w:right="250"/>
              <w:rPr>
                <w:sz w:val="24"/>
              </w:rPr>
            </w:pPr>
            <w:r>
              <w:rPr>
                <w:sz w:val="24"/>
              </w:rPr>
              <w:t>81-02-18-...</w:t>
            </w:r>
          </w:p>
        </w:tc>
      </w:tr>
      <w:tr>
        <w:trPr>
          <w:trHeight w:val="318" w:hRule="atLeast"/>
        </w:trPr>
        <w:tc>
          <w:tcPr>
            <w:tcW w:w="1260" w:type="dxa"/>
          </w:tcPr>
          <w:p>
            <w:pPr>
              <w:pStyle w:val="TableParagraph"/>
              <w:spacing w:line="273" w:lineRule="exact"/>
              <w:ind w:left="510"/>
              <w:jc w:val="left"/>
              <w:rPr>
                <w:sz w:val="24"/>
              </w:rPr>
            </w:pPr>
            <w:r>
              <w:rPr>
                <w:sz w:val="24"/>
              </w:rPr>
              <w:t>19</w:t>
            </w:r>
          </w:p>
        </w:tc>
        <w:tc>
          <w:tcPr>
            <w:tcW w:w="6314" w:type="dxa"/>
          </w:tcPr>
          <w:p>
            <w:pPr>
              <w:pStyle w:val="TableParagraph"/>
              <w:spacing w:line="273" w:lineRule="exact"/>
              <w:ind w:left="107"/>
              <w:jc w:val="left"/>
              <w:rPr>
                <w:sz w:val="24"/>
              </w:rPr>
            </w:pPr>
            <w:r>
              <w:rPr>
                <w:sz w:val="24"/>
              </w:rPr>
              <w:t>Газоснабжение – внутренние устройства</w:t>
            </w:r>
          </w:p>
        </w:tc>
        <w:tc>
          <w:tcPr>
            <w:tcW w:w="2341" w:type="dxa"/>
          </w:tcPr>
          <w:p>
            <w:pPr>
              <w:pStyle w:val="TableParagraph"/>
              <w:spacing w:line="273" w:lineRule="exact"/>
              <w:ind w:left="260" w:right="250"/>
              <w:rPr>
                <w:sz w:val="24"/>
              </w:rPr>
            </w:pPr>
            <w:r>
              <w:rPr>
                <w:sz w:val="24"/>
              </w:rPr>
              <w:t>81-02-19-...</w:t>
            </w:r>
          </w:p>
        </w:tc>
      </w:tr>
      <w:tr>
        <w:trPr>
          <w:trHeight w:val="316" w:hRule="atLeast"/>
        </w:trPr>
        <w:tc>
          <w:tcPr>
            <w:tcW w:w="1260" w:type="dxa"/>
          </w:tcPr>
          <w:p>
            <w:pPr>
              <w:pStyle w:val="TableParagraph"/>
              <w:ind w:left="510"/>
              <w:jc w:val="left"/>
              <w:rPr>
                <w:sz w:val="24"/>
              </w:rPr>
            </w:pPr>
            <w:r>
              <w:rPr>
                <w:sz w:val="24"/>
              </w:rPr>
              <w:t>20</w:t>
            </w:r>
          </w:p>
        </w:tc>
        <w:tc>
          <w:tcPr>
            <w:tcW w:w="6314" w:type="dxa"/>
          </w:tcPr>
          <w:p>
            <w:pPr>
              <w:pStyle w:val="TableParagraph"/>
              <w:ind w:left="107"/>
              <w:jc w:val="left"/>
              <w:rPr>
                <w:sz w:val="24"/>
              </w:rPr>
            </w:pPr>
            <w:r>
              <w:rPr>
                <w:sz w:val="24"/>
              </w:rPr>
              <w:t>Вентиляция и кондиционирование воздуха</w:t>
            </w:r>
          </w:p>
        </w:tc>
        <w:tc>
          <w:tcPr>
            <w:tcW w:w="2341" w:type="dxa"/>
          </w:tcPr>
          <w:p>
            <w:pPr>
              <w:pStyle w:val="TableParagraph"/>
              <w:ind w:left="260" w:right="250"/>
              <w:rPr>
                <w:sz w:val="24"/>
              </w:rPr>
            </w:pPr>
            <w:r>
              <w:rPr>
                <w:sz w:val="24"/>
              </w:rPr>
              <w:t>81-02-20-...</w:t>
            </w:r>
          </w:p>
        </w:tc>
      </w:tr>
      <w:tr>
        <w:trPr>
          <w:trHeight w:val="319" w:hRule="atLeast"/>
        </w:trPr>
        <w:tc>
          <w:tcPr>
            <w:tcW w:w="1260" w:type="dxa"/>
          </w:tcPr>
          <w:p>
            <w:pPr>
              <w:pStyle w:val="TableParagraph"/>
              <w:ind w:left="510"/>
              <w:jc w:val="left"/>
              <w:rPr>
                <w:sz w:val="24"/>
              </w:rPr>
            </w:pPr>
            <w:r>
              <w:rPr>
                <w:sz w:val="24"/>
              </w:rPr>
              <w:t>21</w:t>
            </w:r>
          </w:p>
        </w:tc>
        <w:tc>
          <w:tcPr>
            <w:tcW w:w="6314" w:type="dxa"/>
          </w:tcPr>
          <w:p>
            <w:pPr>
              <w:pStyle w:val="TableParagraph"/>
              <w:ind w:left="107"/>
              <w:jc w:val="left"/>
              <w:rPr>
                <w:sz w:val="24"/>
              </w:rPr>
            </w:pPr>
            <w:r>
              <w:rPr>
                <w:sz w:val="24"/>
              </w:rPr>
              <w:t>Временные сборно-разборные здания и сооружения</w:t>
            </w:r>
          </w:p>
        </w:tc>
        <w:tc>
          <w:tcPr>
            <w:tcW w:w="2341" w:type="dxa"/>
          </w:tcPr>
          <w:p>
            <w:pPr>
              <w:pStyle w:val="TableParagraph"/>
              <w:ind w:left="260" w:right="250"/>
              <w:rPr>
                <w:sz w:val="24"/>
              </w:rPr>
            </w:pPr>
            <w:r>
              <w:rPr>
                <w:sz w:val="24"/>
              </w:rPr>
              <w:t>81-02-21-...</w:t>
            </w:r>
          </w:p>
        </w:tc>
      </w:tr>
      <w:tr>
        <w:trPr>
          <w:trHeight w:val="316" w:hRule="atLeast"/>
        </w:trPr>
        <w:tc>
          <w:tcPr>
            <w:tcW w:w="1260" w:type="dxa"/>
          </w:tcPr>
          <w:p>
            <w:pPr>
              <w:pStyle w:val="TableParagraph"/>
              <w:ind w:left="510"/>
              <w:jc w:val="left"/>
              <w:rPr>
                <w:sz w:val="24"/>
              </w:rPr>
            </w:pPr>
            <w:r>
              <w:rPr>
                <w:sz w:val="24"/>
              </w:rPr>
              <w:t>22</w:t>
            </w:r>
          </w:p>
        </w:tc>
        <w:tc>
          <w:tcPr>
            <w:tcW w:w="6314" w:type="dxa"/>
          </w:tcPr>
          <w:p>
            <w:pPr>
              <w:pStyle w:val="TableParagraph"/>
              <w:ind w:left="107"/>
              <w:jc w:val="left"/>
              <w:rPr>
                <w:sz w:val="24"/>
              </w:rPr>
            </w:pPr>
            <w:r>
              <w:rPr>
                <w:sz w:val="24"/>
              </w:rPr>
              <w:t>Водопровод – наружные сети</w:t>
            </w:r>
          </w:p>
        </w:tc>
        <w:tc>
          <w:tcPr>
            <w:tcW w:w="2341" w:type="dxa"/>
          </w:tcPr>
          <w:p>
            <w:pPr>
              <w:pStyle w:val="TableParagraph"/>
              <w:ind w:left="260" w:right="250"/>
              <w:rPr>
                <w:sz w:val="24"/>
              </w:rPr>
            </w:pPr>
            <w:r>
              <w:rPr>
                <w:sz w:val="24"/>
              </w:rPr>
              <w:t>81-02-22-...</w:t>
            </w:r>
          </w:p>
        </w:tc>
      </w:tr>
      <w:tr>
        <w:trPr>
          <w:trHeight w:val="316" w:hRule="atLeast"/>
        </w:trPr>
        <w:tc>
          <w:tcPr>
            <w:tcW w:w="1260" w:type="dxa"/>
          </w:tcPr>
          <w:p>
            <w:pPr>
              <w:pStyle w:val="TableParagraph"/>
              <w:ind w:left="510"/>
              <w:jc w:val="left"/>
              <w:rPr>
                <w:sz w:val="24"/>
              </w:rPr>
            </w:pPr>
            <w:r>
              <w:rPr>
                <w:sz w:val="24"/>
              </w:rPr>
              <w:t>23</w:t>
            </w:r>
          </w:p>
        </w:tc>
        <w:tc>
          <w:tcPr>
            <w:tcW w:w="6314" w:type="dxa"/>
          </w:tcPr>
          <w:p>
            <w:pPr>
              <w:pStyle w:val="TableParagraph"/>
              <w:ind w:left="107"/>
              <w:jc w:val="left"/>
              <w:rPr>
                <w:sz w:val="24"/>
              </w:rPr>
            </w:pPr>
            <w:r>
              <w:rPr>
                <w:sz w:val="24"/>
              </w:rPr>
              <w:t>Канализация – наружные сети</w:t>
            </w:r>
          </w:p>
        </w:tc>
        <w:tc>
          <w:tcPr>
            <w:tcW w:w="2341" w:type="dxa"/>
          </w:tcPr>
          <w:p>
            <w:pPr>
              <w:pStyle w:val="TableParagraph"/>
              <w:ind w:left="260" w:right="250"/>
              <w:rPr>
                <w:sz w:val="24"/>
              </w:rPr>
            </w:pPr>
            <w:r>
              <w:rPr>
                <w:sz w:val="24"/>
              </w:rPr>
              <w:t>81-02-23-...</w:t>
            </w:r>
          </w:p>
        </w:tc>
      </w:tr>
      <w:tr>
        <w:trPr>
          <w:trHeight w:val="318" w:hRule="atLeast"/>
        </w:trPr>
        <w:tc>
          <w:tcPr>
            <w:tcW w:w="1260" w:type="dxa"/>
          </w:tcPr>
          <w:p>
            <w:pPr>
              <w:pStyle w:val="TableParagraph"/>
              <w:spacing w:line="273" w:lineRule="exact"/>
              <w:ind w:left="510"/>
              <w:jc w:val="left"/>
              <w:rPr>
                <w:sz w:val="24"/>
              </w:rPr>
            </w:pPr>
            <w:r>
              <w:rPr>
                <w:sz w:val="24"/>
              </w:rPr>
              <w:t>24</w:t>
            </w:r>
          </w:p>
        </w:tc>
        <w:tc>
          <w:tcPr>
            <w:tcW w:w="6314" w:type="dxa"/>
          </w:tcPr>
          <w:p>
            <w:pPr>
              <w:pStyle w:val="TableParagraph"/>
              <w:spacing w:line="273" w:lineRule="exact"/>
              <w:ind w:left="107"/>
              <w:jc w:val="left"/>
              <w:rPr>
                <w:sz w:val="24"/>
              </w:rPr>
            </w:pPr>
            <w:r>
              <w:rPr>
                <w:sz w:val="24"/>
              </w:rPr>
              <w:t>Теплоснабжение и газопроводы – наружные сети</w:t>
            </w:r>
          </w:p>
        </w:tc>
        <w:tc>
          <w:tcPr>
            <w:tcW w:w="2341" w:type="dxa"/>
          </w:tcPr>
          <w:p>
            <w:pPr>
              <w:pStyle w:val="TableParagraph"/>
              <w:spacing w:line="273" w:lineRule="exact"/>
              <w:ind w:left="260" w:right="250"/>
              <w:rPr>
                <w:sz w:val="24"/>
              </w:rPr>
            </w:pPr>
            <w:r>
              <w:rPr>
                <w:sz w:val="24"/>
              </w:rPr>
              <w:t>81-02-24-...</w:t>
            </w:r>
          </w:p>
        </w:tc>
      </w:tr>
      <w:tr>
        <w:trPr>
          <w:trHeight w:val="316" w:hRule="atLeast"/>
        </w:trPr>
        <w:tc>
          <w:tcPr>
            <w:tcW w:w="1260" w:type="dxa"/>
          </w:tcPr>
          <w:p>
            <w:pPr>
              <w:pStyle w:val="TableParagraph"/>
              <w:ind w:left="510"/>
              <w:jc w:val="left"/>
              <w:rPr>
                <w:sz w:val="24"/>
              </w:rPr>
            </w:pPr>
            <w:r>
              <w:rPr>
                <w:sz w:val="24"/>
              </w:rPr>
              <w:t>25</w:t>
            </w:r>
          </w:p>
        </w:tc>
        <w:tc>
          <w:tcPr>
            <w:tcW w:w="6314" w:type="dxa"/>
          </w:tcPr>
          <w:p>
            <w:pPr>
              <w:pStyle w:val="TableParagraph"/>
              <w:ind w:left="107"/>
              <w:jc w:val="left"/>
              <w:rPr>
                <w:sz w:val="24"/>
              </w:rPr>
            </w:pPr>
            <w:r>
              <w:rPr>
                <w:sz w:val="24"/>
              </w:rPr>
              <w:t>Магистральные и промысловые трубопроводы</w:t>
            </w:r>
          </w:p>
        </w:tc>
        <w:tc>
          <w:tcPr>
            <w:tcW w:w="2341" w:type="dxa"/>
          </w:tcPr>
          <w:p>
            <w:pPr>
              <w:pStyle w:val="TableParagraph"/>
              <w:ind w:left="260" w:right="250"/>
              <w:rPr>
                <w:sz w:val="24"/>
              </w:rPr>
            </w:pPr>
            <w:r>
              <w:rPr>
                <w:sz w:val="24"/>
              </w:rPr>
              <w:t>81-02-25-...</w:t>
            </w:r>
          </w:p>
        </w:tc>
      </w:tr>
      <w:tr>
        <w:trPr>
          <w:trHeight w:val="318" w:hRule="atLeast"/>
        </w:trPr>
        <w:tc>
          <w:tcPr>
            <w:tcW w:w="1260" w:type="dxa"/>
          </w:tcPr>
          <w:p>
            <w:pPr>
              <w:pStyle w:val="TableParagraph"/>
              <w:ind w:left="510"/>
              <w:jc w:val="left"/>
              <w:rPr>
                <w:sz w:val="24"/>
              </w:rPr>
            </w:pPr>
            <w:r>
              <w:rPr>
                <w:sz w:val="24"/>
              </w:rPr>
              <w:t>26</w:t>
            </w:r>
          </w:p>
        </w:tc>
        <w:tc>
          <w:tcPr>
            <w:tcW w:w="6314" w:type="dxa"/>
          </w:tcPr>
          <w:p>
            <w:pPr>
              <w:pStyle w:val="TableParagraph"/>
              <w:ind w:left="107"/>
              <w:jc w:val="left"/>
              <w:rPr>
                <w:sz w:val="24"/>
              </w:rPr>
            </w:pPr>
            <w:r>
              <w:rPr>
                <w:sz w:val="24"/>
              </w:rPr>
              <w:t>Теплоизоляционные работы</w:t>
            </w:r>
          </w:p>
        </w:tc>
        <w:tc>
          <w:tcPr>
            <w:tcW w:w="2341" w:type="dxa"/>
          </w:tcPr>
          <w:p>
            <w:pPr>
              <w:pStyle w:val="TableParagraph"/>
              <w:ind w:left="260" w:right="250"/>
              <w:rPr>
                <w:sz w:val="24"/>
              </w:rPr>
            </w:pPr>
            <w:r>
              <w:rPr>
                <w:sz w:val="24"/>
              </w:rPr>
              <w:t>81-02-26-...</w:t>
            </w:r>
          </w:p>
        </w:tc>
      </w:tr>
      <w:tr>
        <w:trPr>
          <w:trHeight w:val="316" w:hRule="atLeast"/>
        </w:trPr>
        <w:tc>
          <w:tcPr>
            <w:tcW w:w="1260" w:type="dxa"/>
          </w:tcPr>
          <w:p>
            <w:pPr>
              <w:pStyle w:val="TableParagraph"/>
              <w:ind w:left="510"/>
              <w:jc w:val="left"/>
              <w:rPr>
                <w:sz w:val="24"/>
              </w:rPr>
            </w:pPr>
            <w:r>
              <w:rPr>
                <w:sz w:val="24"/>
              </w:rPr>
              <w:t>27</w:t>
            </w:r>
          </w:p>
        </w:tc>
        <w:tc>
          <w:tcPr>
            <w:tcW w:w="6314" w:type="dxa"/>
          </w:tcPr>
          <w:p>
            <w:pPr>
              <w:pStyle w:val="TableParagraph"/>
              <w:ind w:left="107"/>
              <w:jc w:val="left"/>
              <w:rPr>
                <w:sz w:val="24"/>
              </w:rPr>
            </w:pPr>
            <w:r>
              <w:rPr>
                <w:sz w:val="24"/>
              </w:rPr>
              <w:t>Автомобильные дороги</w:t>
            </w:r>
          </w:p>
        </w:tc>
        <w:tc>
          <w:tcPr>
            <w:tcW w:w="2341" w:type="dxa"/>
          </w:tcPr>
          <w:p>
            <w:pPr>
              <w:pStyle w:val="TableParagraph"/>
              <w:ind w:left="260" w:right="250"/>
              <w:rPr>
                <w:sz w:val="24"/>
              </w:rPr>
            </w:pPr>
            <w:r>
              <w:rPr>
                <w:sz w:val="24"/>
              </w:rPr>
              <w:t>81-02-27-...</w:t>
            </w:r>
          </w:p>
        </w:tc>
      </w:tr>
      <w:tr>
        <w:trPr>
          <w:trHeight w:val="318" w:hRule="atLeast"/>
        </w:trPr>
        <w:tc>
          <w:tcPr>
            <w:tcW w:w="1260" w:type="dxa"/>
          </w:tcPr>
          <w:p>
            <w:pPr>
              <w:pStyle w:val="TableParagraph"/>
              <w:ind w:left="510"/>
              <w:jc w:val="left"/>
              <w:rPr>
                <w:sz w:val="24"/>
              </w:rPr>
            </w:pPr>
            <w:r>
              <w:rPr>
                <w:sz w:val="24"/>
              </w:rPr>
              <w:t>28</w:t>
            </w:r>
          </w:p>
        </w:tc>
        <w:tc>
          <w:tcPr>
            <w:tcW w:w="6314" w:type="dxa"/>
          </w:tcPr>
          <w:p>
            <w:pPr>
              <w:pStyle w:val="TableParagraph"/>
              <w:ind w:left="107"/>
              <w:jc w:val="left"/>
              <w:rPr>
                <w:sz w:val="24"/>
              </w:rPr>
            </w:pPr>
            <w:r>
              <w:rPr>
                <w:sz w:val="24"/>
              </w:rPr>
              <w:t>Железные дороги</w:t>
            </w:r>
          </w:p>
        </w:tc>
        <w:tc>
          <w:tcPr>
            <w:tcW w:w="2341" w:type="dxa"/>
          </w:tcPr>
          <w:p>
            <w:pPr>
              <w:pStyle w:val="TableParagraph"/>
              <w:ind w:left="260" w:right="250"/>
              <w:rPr>
                <w:sz w:val="24"/>
              </w:rPr>
            </w:pPr>
            <w:r>
              <w:rPr>
                <w:sz w:val="24"/>
              </w:rPr>
              <w:t>81-02-28-...</w:t>
            </w:r>
          </w:p>
        </w:tc>
      </w:tr>
    </w:tbl>
    <w:p>
      <w:pPr>
        <w:pStyle w:val="BodyText"/>
        <w:spacing w:before="10"/>
        <w:ind w:left="0"/>
        <w:jc w:val="left"/>
        <w:rPr>
          <w:b/>
          <w:sz w:val="22"/>
        </w:rPr>
      </w:pPr>
      <w:r>
        <w:rPr/>
        <w:pict>
          <v:line style="position:absolute;mso-position-horizontal-relative:page;mso-position-vertical-relative:paragraph;z-index:-251658240;mso-wrap-distance-left:0;mso-wrap-distance-right:0" from="42.48pt,15.41998pt" to="186.53pt,15.41998pt" stroked="true" strokeweight=".60004pt" strokecolor="#000000">
            <v:stroke dashstyle="solid"/>
            <w10:wrap type="topAndBottom"/>
          </v:line>
        </w:pict>
      </w:r>
    </w:p>
    <w:p>
      <w:pPr>
        <w:pStyle w:val="ListParagraph"/>
        <w:numPr>
          <w:ilvl w:val="0"/>
          <w:numId w:val="17"/>
        </w:numPr>
        <w:tabs>
          <w:tab w:pos="268" w:val="left" w:leader="none"/>
        </w:tabs>
        <w:spacing w:line="240" w:lineRule="auto" w:before="77" w:after="0"/>
        <w:ind w:left="109" w:right="412" w:firstLine="0"/>
        <w:jc w:val="both"/>
        <w:rPr>
          <w:sz w:val="20"/>
        </w:rPr>
      </w:pPr>
      <w:r>
        <w:rPr>
          <w:sz w:val="20"/>
        </w:rPr>
        <w:t>Полный шифр сборников единичных расценок состоит из букв </w:t>
      </w:r>
      <w:r>
        <w:rPr>
          <w:spacing w:val="-2"/>
          <w:sz w:val="20"/>
        </w:rPr>
        <w:t>«», </w:t>
      </w:r>
      <w:r>
        <w:rPr>
          <w:sz w:val="20"/>
        </w:rPr>
        <w:t>шифра «81», означающего принадлежность к единичным расценкам, шифра «02», означающего строительные и специальные строительные работы, порядкового номера сборника (01–47) и базовый уровень</w:t>
      </w:r>
      <w:r>
        <w:rPr>
          <w:spacing w:val="1"/>
          <w:sz w:val="20"/>
        </w:rPr>
        <w:t> </w:t>
      </w:r>
      <w:r>
        <w:rPr>
          <w:sz w:val="20"/>
        </w:rPr>
        <w:t>цен.</w:t>
      </w:r>
    </w:p>
    <w:p>
      <w:pPr>
        <w:spacing w:after="0" w:line="240" w:lineRule="auto"/>
        <w:jc w:val="both"/>
        <w:rPr>
          <w:sz w:val="20"/>
        </w:rPr>
        <w:sectPr>
          <w:footerReference w:type="default" r:id="rId6"/>
          <w:pgSz w:w="11910" w:h="16840"/>
          <w:pgMar w:footer="971" w:header="0" w:top="1040" w:bottom="1160" w:left="740" w:right="300"/>
          <w:pgNumType w:start="25"/>
        </w:sect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6314"/>
        <w:gridCol w:w="2341"/>
      </w:tblGrid>
      <w:tr>
        <w:trPr>
          <w:trHeight w:val="635" w:hRule="atLeast"/>
        </w:trPr>
        <w:tc>
          <w:tcPr>
            <w:tcW w:w="1260" w:type="dxa"/>
          </w:tcPr>
          <w:p>
            <w:pPr>
              <w:pStyle w:val="TableParagraph"/>
              <w:spacing w:line="267" w:lineRule="exact"/>
              <w:ind w:left="133" w:right="124"/>
              <w:rPr>
                <w:sz w:val="24"/>
              </w:rPr>
            </w:pPr>
            <w:r>
              <w:rPr>
                <w:sz w:val="24"/>
              </w:rPr>
              <w:t>Номер</w:t>
            </w:r>
          </w:p>
          <w:p>
            <w:pPr>
              <w:pStyle w:val="TableParagraph"/>
              <w:spacing w:line="240" w:lineRule="auto" w:before="41"/>
              <w:ind w:left="136" w:right="124"/>
              <w:rPr>
                <w:sz w:val="24"/>
              </w:rPr>
            </w:pPr>
            <w:r>
              <w:rPr>
                <w:sz w:val="24"/>
              </w:rPr>
              <w:t>сборника</w:t>
            </w:r>
          </w:p>
        </w:tc>
        <w:tc>
          <w:tcPr>
            <w:tcW w:w="6314" w:type="dxa"/>
          </w:tcPr>
          <w:p>
            <w:pPr>
              <w:pStyle w:val="TableParagraph"/>
              <w:spacing w:line="240" w:lineRule="auto" w:before="149"/>
              <w:ind w:left="1903"/>
              <w:jc w:val="left"/>
              <w:rPr>
                <w:sz w:val="24"/>
              </w:rPr>
            </w:pPr>
            <w:r>
              <w:rPr>
                <w:sz w:val="24"/>
              </w:rPr>
              <w:t>Наименование сборника</w:t>
            </w:r>
          </w:p>
        </w:tc>
        <w:tc>
          <w:tcPr>
            <w:tcW w:w="2341" w:type="dxa"/>
          </w:tcPr>
          <w:p>
            <w:pPr>
              <w:pStyle w:val="TableParagraph"/>
              <w:spacing w:line="240" w:lineRule="auto" w:before="137"/>
              <w:ind w:left="260" w:right="255"/>
              <w:rPr>
                <w:rFonts w:ascii="Symbol" w:hAnsi="Symbol"/>
                <w:sz w:val="24"/>
              </w:rPr>
            </w:pPr>
            <w:r>
              <w:rPr>
                <w:sz w:val="24"/>
              </w:rPr>
              <w:t>Шифр сборника</w:t>
            </w:r>
            <w:r>
              <w:rPr>
                <w:rFonts w:ascii="Symbol" w:hAnsi="Symbol"/>
                <w:sz w:val="24"/>
              </w:rPr>
              <w:t></w:t>
            </w:r>
          </w:p>
        </w:tc>
      </w:tr>
      <w:tr>
        <w:trPr>
          <w:trHeight w:val="318" w:hRule="atLeast"/>
        </w:trPr>
        <w:tc>
          <w:tcPr>
            <w:tcW w:w="1260" w:type="dxa"/>
          </w:tcPr>
          <w:p>
            <w:pPr>
              <w:pStyle w:val="TableParagraph"/>
              <w:spacing w:line="265" w:lineRule="exact"/>
              <w:ind w:left="570"/>
              <w:jc w:val="left"/>
              <w:rPr>
                <w:sz w:val="24"/>
              </w:rPr>
            </w:pPr>
            <w:r>
              <w:rPr>
                <w:sz w:val="24"/>
              </w:rPr>
              <w:t>1</w:t>
            </w:r>
          </w:p>
        </w:tc>
        <w:tc>
          <w:tcPr>
            <w:tcW w:w="6314" w:type="dxa"/>
          </w:tcPr>
          <w:p>
            <w:pPr>
              <w:pStyle w:val="TableParagraph"/>
              <w:spacing w:line="265" w:lineRule="exact"/>
              <w:ind w:left="9"/>
              <w:rPr>
                <w:sz w:val="24"/>
              </w:rPr>
            </w:pPr>
            <w:r>
              <w:rPr>
                <w:sz w:val="24"/>
              </w:rPr>
              <w:t>2</w:t>
            </w:r>
          </w:p>
        </w:tc>
        <w:tc>
          <w:tcPr>
            <w:tcW w:w="2341" w:type="dxa"/>
          </w:tcPr>
          <w:p>
            <w:pPr>
              <w:pStyle w:val="TableParagraph"/>
              <w:spacing w:line="265" w:lineRule="exact"/>
              <w:ind w:left="5"/>
              <w:rPr>
                <w:sz w:val="24"/>
              </w:rPr>
            </w:pPr>
            <w:r>
              <w:rPr>
                <w:sz w:val="24"/>
              </w:rPr>
              <w:t>3</w:t>
            </w:r>
          </w:p>
        </w:tc>
      </w:tr>
      <w:tr>
        <w:trPr>
          <w:trHeight w:val="316" w:hRule="atLeast"/>
        </w:trPr>
        <w:tc>
          <w:tcPr>
            <w:tcW w:w="1260" w:type="dxa"/>
          </w:tcPr>
          <w:p>
            <w:pPr>
              <w:pStyle w:val="TableParagraph"/>
              <w:spacing w:line="265" w:lineRule="exact"/>
              <w:ind w:left="510"/>
              <w:jc w:val="left"/>
              <w:rPr>
                <w:sz w:val="24"/>
              </w:rPr>
            </w:pPr>
            <w:r>
              <w:rPr>
                <w:sz w:val="24"/>
              </w:rPr>
              <w:t>29</w:t>
            </w:r>
          </w:p>
        </w:tc>
        <w:tc>
          <w:tcPr>
            <w:tcW w:w="6314" w:type="dxa"/>
          </w:tcPr>
          <w:p>
            <w:pPr>
              <w:pStyle w:val="TableParagraph"/>
              <w:spacing w:line="265" w:lineRule="exact"/>
              <w:ind w:left="107"/>
              <w:jc w:val="left"/>
              <w:rPr>
                <w:sz w:val="24"/>
              </w:rPr>
            </w:pPr>
            <w:r>
              <w:rPr>
                <w:sz w:val="24"/>
              </w:rPr>
              <w:t>Тоннели и метрополитены</w:t>
            </w:r>
          </w:p>
        </w:tc>
        <w:tc>
          <w:tcPr>
            <w:tcW w:w="2341" w:type="dxa"/>
          </w:tcPr>
          <w:p>
            <w:pPr>
              <w:pStyle w:val="TableParagraph"/>
              <w:spacing w:line="265" w:lineRule="exact"/>
              <w:ind w:left="260" w:right="250"/>
              <w:rPr>
                <w:sz w:val="24"/>
              </w:rPr>
            </w:pPr>
            <w:r>
              <w:rPr>
                <w:sz w:val="24"/>
              </w:rPr>
              <w:t>81-02-29-...</w:t>
            </w:r>
          </w:p>
        </w:tc>
      </w:tr>
      <w:tr>
        <w:trPr>
          <w:trHeight w:val="316" w:hRule="atLeast"/>
        </w:trPr>
        <w:tc>
          <w:tcPr>
            <w:tcW w:w="1260" w:type="dxa"/>
          </w:tcPr>
          <w:p>
            <w:pPr>
              <w:pStyle w:val="TableParagraph"/>
              <w:spacing w:line="265" w:lineRule="exact"/>
              <w:ind w:left="510"/>
              <w:jc w:val="left"/>
              <w:rPr>
                <w:sz w:val="24"/>
              </w:rPr>
            </w:pPr>
            <w:r>
              <w:rPr>
                <w:sz w:val="24"/>
              </w:rPr>
              <w:t>30</w:t>
            </w:r>
          </w:p>
        </w:tc>
        <w:tc>
          <w:tcPr>
            <w:tcW w:w="6314" w:type="dxa"/>
          </w:tcPr>
          <w:p>
            <w:pPr>
              <w:pStyle w:val="TableParagraph"/>
              <w:spacing w:line="265" w:lineRule="exact"/>
              <w:ind w:left="107"/>
              <w:jc w:val="left"/>
              <w:rPr>
                <w:sz w:val="24"/>
              </w:rPr>
            </w:pPr>
            <w:r>
              <w:rPr>
                <w:sz w:val="24"/>
              </w:rPr>
              <w:t>Мосты и трубы</w:t>
            </w:r>
          </w:p>
        </w:tc>
        <w:tc>
          <w:tcPr>
            <w:tcW w:w="2341" w:type="dxa"/>
          </w:tcPr>
          <w:p>
            <w:pPr>
              <w:pStyle w:val="TableParagraph"/>
              <w:spacing w:line="265" w:lineRule="exact"/>
              <w:ind w:left="260" w:right="250"/>
              <w:rPr>
                <w:sz w:val="24"/>
              </w:rPr>
            </w:pPr>
            <w:r>
              <w:rPr>
                <w:sz w:val="24"/>
              </w:rPr>
              <w:t>81-02-30-...</w:t>
            </w:r>
          </w:p>
        </w:tc>
      </w:tr>
      <w:tr>
        <w:trPr>
          <w:trHeight w:val="318" w:hRule="atLeast"/>
        </w:trPr>
        <w:tc>
          <w:tcPr>
            <w:tcW w:w="1260" w:type="dxa"/>
          </w:tcPr>
          <w:p>
            <w:pPr>
              <w:pStyle w:val="TableParagraph"/>
              <w:spacing w:line="267" w:lineRule="exact"/>
              <w:ind w:left="510"/>
              <w:jc w:val="left"/>
              <w:rPr>
                <w:sz w:val="24"/>
              </w:rPr>
            </w:pPr>
            <w:r>
              <w:rPr>
                <w:sz w:val="24"/>
              </w:rPr>
              <w:t>31</w:t>
            </w:r>
          </w:p>
        </w:tc>
        <w:tc>
          <w:tcPr>
            <w:tcW w:w="6314" w:type="dxa"/>
          </w:tcPr>
          <w:p>
            <w:pPr>
              <w:pStyle w:val="TableParagraph"/>
              <w:spacing w:line="267" w:lineRule="exact"/>
              <w:ind w:left="107"/>
              <w:jc w:val="left"/>
              <w:rPr>
                <w:sz w:val="24"/>
              </w:rPr>
            </w:pPr>
            <w:r>
              <w:rPr>
                <w:sz w:val="24"/>
              </w:rPr>
              <w:t>Аэродромы</w:t>
            </w:r>
          </w:p>
        </w:tc>
        <w:tc>
          <w:tcPr>
            <w:tcW w:w="2341" w:type="dxa"/>
          </w:tcPr>
          <w:p>
            <w:pPr>
              <w:pStyle w:val="TableParagraph"/>
              <w:spacing w:line="267" w:lineRule="exact"/>
              <w:ind w:left="260" w:right="250"/>
              <w:rPr>
                <w:sz w:val="24"/>
              </w:rPr>
            </w:pPr>
            <w:r>
              <w:rPr>
                <w:sz w:val="24"/>
              </w:rPr>
              <w:t>81-02-31-...</w:t>
            </w:r>
          </w:p>
        </w:tc>
      </w:tr>
      <w:tr>
        <w:trPr>
          <w:trHeight w:val="316" w:hRule="atLeast"/>
        </w:trPr>
        <w:tc>
          <w:tcPr>
            <w:tcW w:w="1260" w:type="dxa"/>
          </w:tcPr>
          <w:p>
            <w:pPr>
              <w:pStyle w:val="TableParagraph"/>
              <w:spacing w:line="265" w:lineRule="exact"/>
              <w:ind w:left="510"/>
              <w:jc w:val="left"/>
              <w:rPr>
                <w:sz w:val="24"/>
              </w:rPr>
            </w:pPr>
            <w:r>
              <w:rPr>
                <w:sz w:val="24"/>
              </w:rPr>
              <w:t>32</w:t>
            </w:r>
          </w:p>
        </w:tc>
        <w:tc>
          <w:tcPr>
            <w:tcW w:w="6314" w:type="dxa"/>
          </w:tcPr>
          <w:p>
            <w:pPr>
              <w:pStyle w:val="TableParagraph"/>
              <w:spacing w:line="265" w:lineRule="exact"/>
              <w:ind w:left="107"/>
              <w:jc w:val="left"/>
              <w:rPr>
                <w:sz w:val="24"/>
              </w:rPr>
            </w:pPr>
            <w:r>
              <w:rPr>
                <w:sz w:val="24"/>
              </w:rPr>
              <w:t>Трамвайные пути</w:t>
            </w:r>
          </w:p>
        </w:tc>
        <w:tc>
          <w:tcPr>
            <w:tcW w:w="2341" w:type="dxa"/>
          </w:tcPr>
          <w:p>
            <w:pPr>
              <w:pStyle w:val="TableParagraph"/>
              <w:spacing w:line="265" w:lineRule="exact"/>
              <w:ind w:left="260" w:right="250"/>
              <w:rPr>
                <w:sz w:val="24"/>
              </w:rPr>
            </w:pPr>
            <w:r>
              <w:rPr>
                <w:sz w:val="24"/>
              </w:rPr>
              <w:t>81-02-32-...</w:t>
            </w:r>
          </w:p>
        </w:tc>
      </w:tr>
      <w:tr>
        <w:trPr>
          <w:trHeight w:val="318" w:hRule="atLeast"/>
        </w:trPr>
        <w:tc>
          <w:tcPr>
            <w:tcW w:w="1260" w:type="dxa"/>
          </w:tcPr>
          <w:p>
            <w:pPr>
              <w:pStyle w:val="TableParagraph"/>
              <w:spacing w:line="265" w:lineRule="exact"/>
              <w:ind w:left="510"/>
              <w:jc w:val="left"/>
              <w:rPr>
                <w:sz w:val="24"/>
              </w:rPr>
            </w:pPr>
            <w:r>
              <w:rPr>
                <w:sz w:val="24"/>
              </w:rPr>
              <w:t>33</w:t>
            </w:r>
          </w:p>
        </w:tc>
        <w:tc>
          <w:tcPr>
            <w:tcW w:w="6314" w:type="dxa"/>
          </w:tcPr>
          <w:p>
            <w:pPr>
              <w:pStyle w:val="TableParagraph"/>
              <w:spacing w:line="265" w:lineRule="exact"/>
              <w:ind w:left="107"/>
              <w:jc w:val="left"/>
              <w:rPr>
                <w:sz w:val="24"/>
              </w:rPr>
            </w:pPr>
            <w:r>
              <w:rPr>
                <w:sz w:val="24"/>
              </w:rPr>
              <w:t>Линии электропередачи</w:t>
            </w:r>
          </w:p>
        </w:tc>
        <w:tc>
          <w:tcPr>
            <w:tcW w:w="2341" w:type="dxa"/>
          </w:tcPr>
          <w:p>
            <w:pPr>
              <w:pStyle w:val="TableParagraph"/>
              <w:spacing w:line="265" w:lineRule="exact"/>
              <w:ind w:left="260" w:right="250"/>
              <w:rPr>
                <w:sz w:val="24"/>
              </w:rPr>
            </w:pPr>
            <w:r>
              <w:rPr>
                <w:sz w:val="24"/>
              </w:rPr>
              <w:t>81-02-33-...</w:t>
            </w:r>
          </w:p>
        </w:tc>
      </w:tr>
      <w:tr>
        <w:trPr>
          <w:trHeight w:val="316" w:hRule="atLeast"/>
        </w:trPr>
        <w:tc>
          <w:tcPr>
            <w:tcW w:w="1260" w:type="dxa"/>
          </w:tcPr>
          <w:p>
            <w:pPr>
              <w:pStyle w:val="TableParagraph"/>
              <w:spacing w:line="265" w:lineRule="exact"/>
              <w:ind w:left="510"/>
              <w:jc w:val="left"/>
              <w:rPr>
                <w:sz w:val="24"/>
              </w:rPr>
            </w:pPr>
            <w:r>
              <w:rPr>
                <w:sz w:val="24"/>
              </w:rPr>
              <w:t>34</w:t>
            </w:r>
          </w:p>
        </w:tc>
        <w:tc>
          <w:tcPr>
            <w:tcW w:w="6314" w:type="dxa"/>
          </w:tcPr>
          <w:p>
            <w:pPr>
              <w:pStyle w:val="TableParagraph"/>
              <w:spacing w:line="265" w:lineRule="exact"/>
              <w:ind w:left="107"/>
              <w:jc w:val="left"/>
              <w:rPr>
                <w:sz w:val="24"/>
              </w:rPr>
            </w:pPr>
            <w:r>
              <w:rPr>
                <w:sz w:val="24"/>
              </w:rPr>
              <w:t>Сооружения связи, радиовещания и телевидения</w:t>
            </w:r>
          </w:p>
        </w:tc>
        <w:tc>
          <w:tcPr>
            <w:tcW w:w="2341" w:type="dxa"/>
          </w:tcPr>
          <w:p>
            <w:pPr>
              <w:pStyle w:val="TableParagraph"/>
              <w:spacing w:line="265" w:lineRule="exact"/>
              <w:ind w:left="260" w:right="250"/>
              <w:rPr>
                <w:sz w:val="24"/>
              </w:rPr>
            </w:pPr>
            <w:r>
              <w:rPr>
                <w:sz w:val="24"/>
              </w:rPr>
              <w:t>81-02-34-...</w:t>
            </w:r>
          </w:p>
        </w:tc>
      </w:tr>
      <w:tr>
        <w:trPr>
          <w:trHeight w:val="316" w:hRule="atLeast"/>
        </w:trPr>
        <w:tc>
          <w:tcPr>
            <w:tcW w:w="1260" w:type="dxa"/>
          </w:tcPr>
          <w:p>
            <w:pPr>
              <w:pStyle w:val="TableParagraph"/>
              <w:spacing w:line="265" w:lineRule="exact"/>
              <w:ind w:left="510"/>
              <w:jc w:val="left"/>
              <w:rPr>
                <w:sz w:val="24"/>
              </w:rPr>
            </w:pPr>
            <w:r>
              <w:rPr>
                <w:sz w:val="24"/>
              </w:rPr>
              <w:t>35</w:t>
            </w:r>
          </w:p>
        </w:tc>
        <w:tc>
          <w:tcPr>
            <w:tcW w:w="6314" w:type="dxa"/>
          </w:tcPr>
          <w:p>
            <w:pPr>
              <w:pStyle w:val="TableParagraph"/>
              <w:spacing w:line="265" w:lineRule="exact"/>
              <w:ind w:left="107"/>
              <w:jc w:val="left"/>
              <w:rPr>
                <w:sz w:val="24"/>
              </w:rPr>
            </w:pPr>
            <w:r>
              <w:rPr>
                <w:sz w:val="24"/>
              </w:rPr>
              <w:t>Горнопроходческие работы</w:t>
            </w:r>
          </w:p>
        </w:tc>
        <w:tc>
          <w:tcPr>
            <w:tcW w:w="2341" w:type="dxa"/>
          </w:tcPr>
          <w:p>
            <w:pPr>
              <w:pStyle w:val="TableParagraph"/>
              <w:spacing w:line="265" w:lineRule="exact"/>
              <w:ind w:left="260" w:right="250"/>
              <w:rPr>
                <w:sz w:val="24"/>
              </w:rPr>
            </w:pPr>
            <w:r>
              <w:rPr>
                <w:sz w:val="24"/>
              </w:rPr>
              <w:t>81-02-35-...</w:t>
            </w:r>
          </w:p>
        </w:tc>
      </w:tr>
      <w:tr>
        <w:trPr>
          <w:trHeight w:val="318" w:hRule="atLeast"/>
        </w:trPr>
        <w:tc>
          <w:tcPr>
            <w:tcW w:w="1260" w:type="dxa"/>
          </w:tcPr>
          <w:p>
            <w:pPr>
              <w:pStyle w:val="TableParagraph"/>
              <w:spacing w:line="267" w:lineRule="exact"/>
              <w:ind w:left="510"/>
              <w:jc w:val="left"/>
              <w:rPr>
                <w:sz w:val="24"/>
              </w:rPr>
            </w:pPr>
            <w:r>
              <w:rPr>
                <w:sz w:val="24"/>
              </w:rPr>
              <w:t>36</w:t>
            </w:r>
          </w:p>
        </w:tc>
        <w:tc>
          <w:tcPr>
            <w:tcW w:w="6314" w:type="dxa"/>
          </w:tcPr>
          <w:p>
            <w:pPr>
              <w:pStyle w:val="TableParagraph"/>
              <w:spacing w:line="267" w:lineRule="exact"/>
              <w:ind w:left="107"/>
              <w:jc w:val="left"/>
              <w:rPr>
                <w:sz w:val="24"/>
              </w:rPr>
            </w:pPr>
            <w:r>
              <w:rPr>
                <w:sz w:val="24"/>
              </w:rPr>
              <w:t>Земляные конструкции гидротехнических сооружений</w:t>
            </w:r>
          </w:p>
        </w:tc>
        <w:tc>
          <w:tcPr>
            <w:tcW w:w="2341" w:type="dxa"/>
          </w:tcPr>
          <w:p>
            <w:pPr>
              <w:pStyle w:val="TableParagraph"/>
              <w:spacing w:line="267" w:lineRule="exact"/>
              <w:ind w:left="260" w:right="250"/>
              <w:rPr>
                <w:sz w:val="24"/>
              </w:rPr>
            </w:pPr>
            <w:r>
              <w:rPr>
                <w:sz w:val="24"/>
              </w:rPr>
              <w:t>81-02-36-...</w:t>
            </w:r>
          </w:p>
        </w:tc>
      </w:tr>
      <w:tr>
        <w:trPr>
          <w:trHeight w:val="633" w:hRule="atLeast"/>
        </w:trPr>
        <w:tc>
          <w:tcPr>
            <w:tcW w:w="1260" w:type="dxa"/>
          </w:tcPr>
          <w:p>
            <w:pPr>
              <w:pStyle w:val="TableParagraph"/>
              <w:spacing w:line="240" w:lineRule="auto" w:before="147"/>
              <w:ind w:left="510"/>
              <w:jc w:val="left"/>
              <w:rPr>
                <w:sz w:val="24"/>
              </w:rPr>
            </w:pPr>
            <w:r>
              <w:rPr>
                <w:sz w:val="24"/>
              </w:rPr>
              <w:t>37</w:t>
            </w:r>
          </w:p>
        </w:tc>
        <w:tc>
          <w:tcPr>
            <w:tcW w:w="6314" w:type="dxa"/>
          </w:tcPr>
          <w:p>
            <w:pPr>
              <w:pStyle w:val="TableParagraph"/>
              <w:spacing w:line="265" w:lineRule="exact"/>
              <w:ind w:left="107"/>
              <w:jc w:val="left"/>
              <w:rPr>
                <w:sz w:val="24"/>
              </w:rPr>
            </w:pPr>
            <w:r>
              <w:rPr>
                <w:sz w:val="24"/>
              </w:rPr>
              <w:t>Бетонные и железобетонные конструкции</w:t>
            </w:r>
          </w:p>
          <w:p>
            <w:pPr>
              <w:pStyle w:val="TableParagraph"/>
              <w:spacing w:line="240" w:lineRule="auto" w:before="41"/>
              <w:ind w:left="107"/>
              <w:jc w:val="left"/>
              <w:rPr>
                <w:sz w:val="24"/>
              </w:rPr>
            </w:pPr>
            <w:r>
              <w:rPr>
                <w:sz w:val="24"/>
              </w:rPr>
              <w:t>гидротехнических сооружений</w:t>
            </w:r>
          </w:p>
        </w:tc>
        <w:tc>
          <w:tcPr>
            <w:tcW w:w="2341" w:type="dxa"/>
          </w:tcPr>
          <w:p>
            <w:pPr>
              <w:pStyle w:val="TableParagraph"/>
              <w:spacing w:line="240" w:lineRule="auto" w:before="147"/>
              <w:ind w:left="260" w:right="250"/>
              <w:rPr>
                <w:sz w:val="24"/>
              </w:rPr>
            </w:pPr>
            <w:r>
              <w:rPr>
                <w:sz w:val="24"/>
              </w:rPr>
              <w:t>81-02-37-...</w:t>
            </w:r>
          </w:p>
        </w:tc>
      </w:tr>
      <w:tr>
        <w:trPr>
          <w:trHeight w:val="318" w:hRule="atLeast"/>
        </w:trPr>
        <w:tc>
          <w:tcPr>
            <w:tcW w:w="1260" w:type="dxa"/>
          </w:tcPr>
          <w:p>
            <w:pPr>
              <w:pStyle w:val="TableParagraph"/>
              <w:spacing w:line="267" w:lineRule="exact"/>
              <w:ind w:left="510"/>
              <w:jc w:val="left"/>
              <w:rPr>
                <w:sz w:val="24"/>
              </w:rPr>
            </w:pPr>
            <w:r>
              <w:rPr>
                <w:sz w:val="24"/>
              </w:rPr>
              <w:t>38</w:t>
            </w:r>
          </w:p>
        </w:tc>
        <w:tc>
          <w:tcPr>
            <w:tcW w:w="6314" w:type="dxa"/>
          </w:tcPr>
          <w:p>
            <w:pPr>
              <w:pStyle w:val="TableParagraph"/>
              <w:spacing w:line="267" w:lineRule="exact"/>
              <w:ind w:left="107"/>
              <w:jc w:val="left"/>
              <w:rPr>
                <w:sz w:val="24"/>
              </w:rPr>
            </w:pPr>
            <w:r>
              <w:rPr>
                <w:sz w:val="24"/>
              </w:rPr>
              <w:t>Каменные конструкции гидротехнических сооружений</w:t>
            </w:r>
          </w:p>
        </w:tc>
        <w:tc>
          <w:tcPr>
            <w:tcW w:w="2341" w:type="dxa"/>
          </w:tcPr>
          <w:p>
            <w:pPr>
              <w:pStyle w:val="TableParagraph"/>
              <w:spacing w:line="267" w:lineRule="exact"/>
              <w:ind w:left="260" w:right="250"/>
              <w:rPr>
                <w:sz w:val="24"/>
              </w:rPr>
            </w:pPr>
            <w:r>
              <w:rPr>
                <w:sz w:val="24"/>
              </w:rPr>
              <w:t>81-02-38-...</w:t>
            </w:r>
          </w:p>
        </w:tc>
      </w:tr>
      <w:tr>
        <w:trPr>
          <w:trHeight w:val="633" w:hRule="atLeast"/>
        </w:trPr>
        <w:tc>
          <w:tcPr>
            <w:tcW w:w="1260" w:type="dxa"/>
          </w:tcPr>
          <w:p>
            <w:pPr>
              <w:pStyle w:val="TableParagraph"/>
              <w:spacing w:line="240" w:lineRule="auto" w:before="147"/>
              <w:ind w:left="510"/>
              <w:jc w:val="left"/>
              <w:rPr>
                <w:sz w:val="24"/>
              </w:rPr>
            </w:pPr>
            <w:r>
              <w:rPr>
                <w:sz w:val="24"/>
              </w:rPr>
              <w:t>39</w:t>
            </w:r>
          </w:p>
        </w:tc>
        <w:tc>
          <w:tcPr>
            <w:tcW w:w="6314" w:type="dxa"/>
          </w:tcPr>
          <w:p>
            <w:pPr>
              <w:pStyle w:val="TableParagraph"/>
              <w:spacing w:line="265" w:lineRule="exact"/>
              <w:ind w:left="107"/>
              <w:jc w:val="left"/>
              <w:rPr>
                <w:sz w:val="24"/>
              </w:rPr>
            </w:pPr>
            <w:r>
              <w:rPr>
                <w:sz w:val="24"/>
              </w:rPr>
              <w:t>Металлические конструкции гидротехнических</w:t>
            </w:r>
          </w:p>
          <w:p>
            <w:pPr>
              <w:pStyle w:val="TableParagraph"/>
              <w:spacing w:line="240" w:lineRule="auto" w:before="41"/>
              <w:ind w:left="107"/>
              <w:jc w:val="left"/>
              <w:rPr>
                <w:sz w:val="24"/>
              </w:rPr>
            </w:pPr>
            <w:r>
              <w:rPr>
                <w:sz w:val="24"/>
              </w:rPr>
              <w:t>сооружений</w:t>
            </w:r>
          </w:p>
        </w:tc>
        <w:tc>
          <w:tcPr>
            <w:tcW w:w="2341" w:type="dxa"/>
          </w:tcPr>
          <w:p>
            <w:pPr>
              <w:pStyle w:val="TableParagraph"/>
              <w:spacing w:line="240" w:lineRule="auto" w:before="147"/>
              <w:ind w:left="260" w:right="250"/>
              <w:rPr>
                <w:sz w:val="24"/>
              </w:rPr>
            </w:pPr>
            <w:r>
              <w:rPr>
                <w:sz w:val="24"/>
              </w:rPr>
              <w:t>81-02-39-...</w:t>
            </w:r>
          </w:p>
        </w:tc>
      </w:tr>
      <w:tr>
        <w:trPr>
          <w:trHeight w:val="318" w:hRule="atLeast"/>
        </w:trPr>
        <w:tc>
          <w:tcPr>
            <w:tcW w:w="1260" w:type="dxa"/>
          </w:tcPr>
          <w:p>
            <w:pPr>
              <w:pStyle w:val="TableParagraph"/>
              <w:spacing w:line="267" w:lineRule="exact"/>
              <w:ind w:left="510"/>
              <w:jc w:val="left"/>
              <w:rPr>
                <w:sz w:val="24"/>
              </w:rPr>
            </w:pPr>
            <w:r>
              <w:rPr>
                <w:sz w:val="24"/>
              </w:rPr>
              <w:t>40</w:t>
            </w:r>
          </w:p>
        </w:tc>
        <w:tc>
          <w:tcPr>
            <w:tcW w:w="6314" w:type="dxa"/>
          </w:tcPr>
          <w:p>
            <w:pPr>
              <w:pStyle w:val="TableParagraph"/>
              <w:spacing w:line="267" w:lineRule="exact"/>
              <w:ind w:left="107"/>
              <w:jc w:val="left"/>
              <w:rPr>
                <w:sz w:val="24"/>
              </w:rPr>
            </w:pPr>
            <w:r>
              <w:rPr>
                <w:sz w:val="24"/>
              </w:rPr>
              <w:t>Деревянные конструкции гидротехнических сооружений</w:t>
            </w:r>
          </w:p>
        </w:tc>
        <w:tc>
          <w:tcPr>
            <w:tcW w:w="2341" w:type="dxa"/>
          </w:tcPr>
          <w:p>
            <w:pPr>
              <w:pStyle w:val="TableParagraph"/>
              <w:spacing w:line="267" w:lineRule="exact"/>
              <w:ind w:left="260" w:right="250"/>
              <w:rPr>
                <w:sz w:val="24"/>
              </w:rPr>
            </w:pPr>
            <w:r>
              <w:rPr>
                <w:sz w:val="24"/>
              </w:rPr>
              <w:t>81-02-40-...</w:t>
            </w:r>
          </w:p>
        </w:tc>
      </w:tr>
      <w:tr>
        <w:trPr>
          <w:trHeight w:val="635" w:hRule="atLeast"/>
        </w:trPr>
        <w:tc>
          <w:tcPr>
            <w:tcW w:w="1260" w:type="dxa"/>
          </w:tcPr>
          <w:p>
            <w:pPr>
              <w:pStyle w:val="TableParagraph"/>
              <w:spacing w:line="240" w:lineRule="auto" w:before="147"/>
              <w:ind w:left="510"/>
              <w:jc w:val="left"/>
              <w:rPr>
                <w:sz w:val="24"/>
              </w:rPr>
            </w:pPr>
            <w:r>
              <w:rPr>
                <w:sz w:val="24"/>
              </w:rPr>
              <w:t>41</w:t>
            </w:r>
          </w:p>
        </w:tc>
        <w:tc>
          <w:tcPr>
            <w:tcW w:w="6314" w:type="dxa"/>
          </w:tcPr>
          <w:p>
            <w:pPr>
              <w:pStyle w:val="TableParagraph"/>
              <w:spacing w:line="265" w:lineRule="exact"/>
              <w:ind w:left="107"/>
              <w:jc w:val="left"/>
              <w:rPr>
                <w:sz w:val="24"/>
              </w:rPr>
            </w:pPr>
            <w:r>
              <w:rPr>
                <w:sz w:val="24"/>
              </w:rPr>
              <w:t>Гидроизоляционные работы в гидротехнических</w:t>
            </w:r>
          </w:p>
          <w:p>
            <w:pPr>
              <w:pStyle w:val="TableParagraph"/>
              <w:spacing w:line="240" w:lineRule="auto" w:before="41"/>
              <w:ind w:left="107"/>
              <w:jc w:val="left"/>
              <w:rPr>
                <w:sz w:val="24"/>
              </w:rPr>
            </w:pPr>
            <w:r>
              <w:rPr>
                <w:sz w:val="24"/>
              </w:rPr>
              <w:t>сооружениях</w:t>
            </w:r>
          </w:p>
        </w:tc>
        <w:tc>
          <w:tcPr>
            <w:tcW w:w="2341" w:type="dxa"/>
          </w:tcPr>
          <w:p>
            <w:pPr>
              <w:pStyle w:val="TableParagraph"/>
              <w:spacing w:line="240" w:lineRule="auto" w:before="147"/>
              <w:ind w:left="260" w:right="250"/>
              <w:rPr>
                <w:sz w:val="24"/>
              </w:rPr>
            </w:pPr>
            <w:r>
              <w:rPr>
                <w:sz w:val="24"/>
              </w:rPr>
              <w:t>81-02-41-...</w:t>
            </w:r>
          </w:p>
        </w:tc>
      </w:tr>
      <w:tr>
        <w:trPr>
          <w:trHeight w:val="316" w:hRule="atLeast"/>
        </w:trPr>
        <w:tc>
          <w:tcPr>
            <w:tcW w:w="1260" w:type="dxa"/>
          </w:tcPr>
          <w:p>
            <w:pPr>
              <w:pStyle w:val="TableParagraph"/>
              <w:spacing w:line="265" w:lineRule="exact"/>
              <w:ind w:left="510"/>
              <w:jc w:val="left"/>
              <w:rPr>
                <w:sz w:val="24"/>
              </w:rPr>
            </w:pPr>
            <w:r>
              <w:rPr>
                <w:sz w:val="24"/>
              </w:rPr>
              <w:t>42</w:t>
            </w:r>
          </w:p>
        </w:tc>
        <w:tc>
          <w:tcPr>
            <w:tcW w:w="6314" w:type="dxa"/>
          </w:tcPr>
          <w:p>
            <w:pPr>
              <w:pStyle w:val="TableParagraph"/>
              <w:spacing w:line="265" w:lineRule="exact"/>
              <w:ind w:left="107"/>
              <w:jc w:val="left"/>
              <w:rPr>
                <w:sz w:val="24"/>
              </w:rPr>
            </w:pPr>
            <w:r>
              <w:rPr>
                <w:sz w:val="24"/>
              </w:rPr>
              <w:t>Берегоукрепительные работы</w:t>
            </w:r>
          </w:p>
        </w:tc>
        <w:tc>
          <w:tcPr>
            <w:tcW w:w="2341" w:type="dxa"/>
          </w:tcPr>
          <w:p>
            <w:pPr>
              <w:pStyle w:val="TableParagraph"/>
              <w:spacing w:line="265" w:lineRule="exact"/>
              <w:ind w:left="260" w:right="250"/>
              <w:rPr>
                <w:sz w:val="24"/>
              </w:rPr>
            </w:pPr>
            <w:r>
              <w:rPr>
                <w:sz w:val="24"/>
              </w:rPr>
              <w:t>81-02-42-...</w:t>
            </w:r>
          </w:p>
        </w:tc>
      </w:tr>
      <w:tr>
        <w:trPr>
          <w:trHeight w:val="316" w:hRule="atLeast"/>
        </w:trPr>
        <w:tc>
          <w:tcPr>
            <w:tcW w:w="1260" w:type="dxa"/>
          </w:tcPr>
          <w:p>
            <w:pPr>
              <w:pStyle w:val="TableParagraph"/>
              <w:spacing w:line="265" w:lineRule="exact"/>
              <w:ind w:left="510"/>
              <w:jc w:val="left"/>
              <w:rPr>
                <w:sz w:val="24"/>
              </w:rPr>
            </w:pPr>
            <w:r>
              <w:rPr>
                <w:sz w:val="24"/>
              </w:rPr>
              <w:t>43</w:t>
            </w:r>
          </w:p>
        </w:tc>
        <w:tc>
          <w:tcPr>
            <w:tcW w:w="6314" w:type="dxa"/>
          </w:tcPr>
          <w:p>
            <w:pPr>
              <w:pStyle w:val="TableParagraph"/>
              <w:spacing w:line="265" w:lineRule="exact"/>
              <w:ind w:left="107"/>
              <w:jc w:val="left"/>
              <w:rPr>
                <w:sz w:val="24"/>
              </w:rPr>
            </w:pPr>
            <w:r>
              <w:rPr>
                <w:sz w:val="24"/>
              </w:rPr>
              <w:t>Судовозные пути стапелей и слипов</w:t>
            </w:r>
          </w:p>
        </w:tc>
        <w:tc>
          <w:tcPr>
            <w:tcW w:w="2341" w:type="dxa"/>
          </w:tcPr>
          <w:p>
            <w:pPr>
              <w:pStyle w:val="TableParagraph"/>
              <w:spacing w:line="265" w:lineRule="exact"/>
              <w:ind w:left="260" w:right="250"/>
              <w:rPr>
                <w:sz w:val="24"/>
              </w:rPr>
            </w:pPr>
            <w:r>
              <w:rPr>
                <w:sz w:val="24"/>
              </w:rPr>
              <w:t>81-02-43-...</w:t>
            </w:r>
          </w:p>
        </w:tc>
      </w:tr>
      <w:tr>
        <w:trPr>
          <w:trHeight w:val="318" w:hRule="atLeast"/>
        </w:trPr>
        <w:tc>
          <w:tcPr>
            <w:tcW w:w="1260" w:type="dxa"/>
          </w:tcPr>
          <w:p>
            <w:pPr>
              <w:pStyle w:val="TableParagraph"/>
              <w:spacing w:line="267" w:lineRule="exact"/>
              <w:ind w:left="510"/>
              <w:jc w:val="left"/>
              <w:rPr>
                <w:sz w:val="24"/>
              </w:rPr>
            </w:pPr>
            <w:r>
              <w:rPr>
                <w:sz w:val="24"/>
              </w:rPr>
              <w:t>44</w:t>
            </w:r>
          </w:p>
        </w:tc>
        <w:tc>
          <w:tcPr>
            <w:tcW w:w="6314" w:type="dxa"/>
          </w:tcPr>
          <w:p>
            <w:pPr>
              <w:pStyle w:val="TableParagraph"/>
              <w:spacing w:line="267" w:lineRule="exact"/>
              <w:ind w:left="107"/>
              <w:jc w:val="left"/>
              <w:rPr>
                <w:sz w:val="24"/>
              </w:rPr>
            </w:pPr>
            <w:r>
              <w:rPr>
                <w:sz w:val="24"/>
              </w:rPr>
              <w:t>Подводно-строительные (водолазные) работы</w:t>
            </w:r>
          </w:p>
        </w:tc>
        <w:tc>
          <w:tcPr>
            <w:tcW w:w="2341" w:type="dxa"/>
          </w:tcPr>
          <w:p>
            <w:pPr>
              <w:pStyle w:val="TableParagraph"/>
              <w:spacing w:line="267" w:lineRule="exact"/>
              <w:ind w:left="260" w:right="250"/>
              <w:rPr>
                <w:sz w:val="24"/>
              </w:rPr>
            </w:pPr>
            <w:r>
              <w:rPr>
                <w:sz w:val="24"/>
              </w:rPr>
              <w:t>81-02-44-...</w:t>
            </w:r>
          </w:p>
        </w:tc>
      </w:tr>
      <w:tr>
        <w:trPr>
          <w:trHeight w:val="314" w:hRule="atLeast"/>
        </w:trPr>
        <w:tc>
          <w:tcPr>
            <w:tcW w:w="1260" w:type="dxa"/>
            <w:tcBorders>
              <w:bottom w:val="single" w:sz="6" w:space="0" w:color="000000"/>
            </w:tcBorders>
          </w:tcPr>
          <w:p>
            <w:pPr>
              <w:pStyle w:val="TableParagraph"/>
              <w:spacing w:line="265" w:lineRule="exact"/>
              <w:ind w:left="510"/>
              <w:jc w:val="left"/>
              <w:rPr>
                <w:sz w:val="24"/>
              </w:rPr>
            </w:pPr>
            <w:r>
              <w:rPr>
                <w:sz w:val="24"/>
              </w:rPr>
              <w:t>45</w:t>
            </w:r>
          </w:p>
        </w:tc>
        <w:tc>
          <w:tcPr>
            <w:tcW w:w="6314" w:type="dxa"/>
            <w:tcBorders>
              <w:bottom w:val="single" w:sz="6" w:space="0" w:color="000000"/>
            </w:tcBorders>
          </w:tcPr>
          <w:p>
            <w:pPr>
              <w:pStyle w:val="TableParagraph"/>
              <w:spacing w:line="265" w:lineRule="exact"/>
              <w:ind w:left="107"/>
              <w:jc w:val="left"/>
              <w:rPr>
                <w:sz w:val="24"/>
              </w:rPr>
            </w:pPr>
            <w:r>
              <w:rPr>
                <w:sz w:val="24"/>
              </w:rPr>
              <w:t>Промышленные печи и трубы</w:t>
            </w:r>
          </w:p>
        </w:tc>
        <w:tc>
          <w:tcPr>
            <w:tcW w:w="2341" w:type="dxa"/>
            <w:tcBorders>
              <w:bottom w:val="single" w:sz="6" w:space="0" w:color="000000"/>
            </w:tcBorders>
          </w:tcPr>
          <w:p>
            <w:pPr>
              <w:pStyle w:val="TableParagraph"/>
              <w:spacing w:line="265" w:lineRule="exact"/>
              <w:ind w:left="260" w:right="250"/>
              <w:rPr>
                <w:sz w:val="24"/>
              </w:rPr>
            </w:pPr>
            <w:r>
              <w:rPr>
                <w:sz w:val="24"/>
              </w:rPr>
              <w:t>81-02-45-...</w:t>
            </w:r>
          </w:p>
        </w:tc>
      </w:tr>
      <w:tr>
        <w:trPr>
          <w:trHeight w:val="316" w:hRule="atLeast"/>
        </w:trPr>
        <w:tc>
          <w:tcPr>
            <w:tcW w:w="1260" w:type="dxa"/>
            <w:tcBorders>
              <w:top w:val="single" w:sz="6" w:space="0" w:color="000000"/>
            </w:tcBorders>
          </w:tcPr>
          <w:p>
            <w:pPr>
              <w:pStyle w:val="TableParagraph"/>
              <w:spacing w:line="262" w:lineRule="exact"/>
              <w:ind w:left="510"/>
              <w:jc w:val="left"/>
              <w:rPr>
                <w:sz w:val="24"/>
              </w:rPr>
            </w:pPr>
            <w:r>
              <w:rPr>
                <w:sz w:val="24"/>
              </w:rPr>
              <w:t>46</w:t>
            </w:r>
          </w:p>
        </w:tc>
        <w:tc>
          <w:tcPr>
            <w:tcW w:w="6314" w:type="dxa"/>
            <w:tcBorders>
              <w:top w:val="single" w:sz="6" w:space="0" w:color="000000"/>
            </w:tcBorders>
          </w:tcPr>
          <w:p>
            <w:pPr>
              <w:pStyle w:val="TableParagraph"/>
              <w:spacing w:line="262" w:lineRule="exact"/>
              <w:ind w:left="107"/>
              <w:jc w:val="left"/>
              <w:rPr>
                <w:sz w:val="24"/>
              </w:rPr>
            </w:pPr>
            <w:r>
              <w:rPr>
                <w:sz w:val="24"/>
              </w:rPr>
              <w:t>Работы при реконструкции зданий и сооружений</w:t>
            </w:r>
          </w:p>
        </w:tc>
        <w:tc>
          <w:tcPr>
            <w:tcW w:w="2341" w:type="dxa"/>
            <w:tcBorders>
              <w:top w:val="single" w:sz="6" w:space="0" w:color="000000"/>
            </w:tcBorders>
          </w:tcPr>
          <w:p>
            <w:pPr>
              <w:pStyle w:val="TableParagraph"/>
              <w:spacing w:line="262" w:lineRule="exact"/>
              <w:ind w:left="260" w:right="250"/>
              <w:rPr>
                <w:sz w:val="24"/>
              </w:rPr>
            </w:pPr>
            <w:r>
              <w:rPr>
                <w:sz w:val="24"/>
              </w:rPr>
              <w:t>81-02-46-...</w:t>
            </w:r>
          </w:p>
        </w:tc>
      </w:tr>
      <w:tr>
        <w:trPr>
          <w:trHeight w:val="316" w:hRule="atLeast"/>
        </w:trPr>
        <w:tc>
          <w:tcPr>
            <w:tcW w:w="1260" w:type="dxa"/>
          </w:tcPr>
          <w:p>
            <w:pPr>
              <w:pStyle w:val="TableParagraph"/>
              <w:spacing w:line="265" w:lineRule="exact"/>
              <w:ind w:left="510"/>
              <w:jc w:val="left"/>
              <w:rPr>
                <w:sz w:val="24"/>
              </w:rPr>
            </w:pPr>
            <w:r>
              <w:rPr>
                <w:sz w:val="24"/>
              </w:rPr>
              <w:t>47</w:t>
            </w:r>
          </w:p>
        </w:tc>
        <w:tc>
          <w:tcPr>
            <w:tcW w:w="6314" w:type="dxa"/>
          </w:tcPr>
          <w:p>
            <w:pPr>
              <w:pStyle w:val="TableParagraph"/>
              <w:spacing w:line="265" w:lineRule="exact"/>
              <w:ind w:left="107"/>
              <w:jc w:val="left"/>
              <w:rPr>
                <w:sz w:val="24"/>
              </w:rPr>
            </w:pPr>
            <w:r>
              <w:rPr>
                <w:sz w:val="24"/>
              </w:rPr>
              <w:t>Озеленение, защитные лесонасаждения</w:t>
            </w:r>
          </w:p>
        </w:tc>
        <w:tc>
          <w:tcPr>
            <w:tcW w:w="2341" w:type="dxa"/>
          </w:tcPr>
          <w:p>
            <w:pPr>
              <w:pStyle w:val="TableParagraph"/>
              <w:spacing w:line="265" w:lineRule="exact"/>
              <w:ind w:left="260" w:right="250"/>
              <w:rPr>
                <w:sz w:val="24"/>
              </w:rPr>
            </w:pPr>
            <w:r>
              <w:rPr>
                <w:sz w:val="24"/>
              </w:rPr>
              <w:t>81-02-47-...</w:t>
            </w:r>
          </w:p>
        </w:tc>
      </w:tr>
    </w:tbl>
    <w:p>
      <w:pPr>
        <w:pStyle w:val="BodyText"/>
        <w:spacing w:before="3"/>
        <w:ind w:left="0"/>
        <w:jc w:val="left"/>
        <w:rPr>
          <w:sz w:val="23"/>
        </w:rPr>
      </w:pPr>
    </w:p>
    <w:p>
      <w:pPr>
        <w:pStyle w:val="BodyText"/>
        <w:spacing w:before="89"/>
        <w:ind w:left="0" w:right="402"/>
        <w:jc w:val="right"/>
      </w:pPr>
      <w:r>
        <w:rPr/>
        <w:t>Таблица 2</w:t>
      </w:r>
    </w:p>
    <w:p>
      <w:pPr>
        <w:pStyle w:val="BodyText"/>
        <w:ind w:left="0"/>
        <w:jc w:val="left"/>
        <w:rPr>
          <w:sz w:val="20"/>
        </w:rPr>
      </w:pPr>
    </w:p>
    <w:p>
      <w:pPr>
        <w:pStyle w:val="BodyText"/>
        <w:spacing w:before="7"/>
        <w:ind w:left="0"/>
        <w:jc w:val="left"/>
        <w:rPr>
          <w:sz w:val="19"/>
        </w:rPr>
      </w:pPr>
    </w:p>
    <w:p>
      <w:pPr>
        <w:pStyle w:val="Heading1"/>
        <w:spacing w:before="89"/>
        <w:ind w:left="790" w:right="1084"/>
        <w:jc w:val="center"/>
      </w:pPr>
      <w:r>
        <w:rPr/>
        <w:t>Единичные расценки на ремонтно-строительные работы</w:t>
      </w:r>
    </w:p>
    <w:p>
      <w:pPr>
        <w:pStyle w:val="BodyText"/>
        <w:spacing w:before="9"/>
        <w:ind w:left="0"/>
        <w:jc w:val="left"/>
        <w:rPr>
          <w:b/>
          <w:sz w:val="14"/>
        </w:r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6477"/>
        <w:gridCol w:w="2302"/>
      </w:tblGrid>
      <w:tr>
        <w:trPr>
          <w:trHeight w:val="635" w:hRule="atLeast"/>
        </w:trPr>
        <w:tc>
          <w:tcPr>
            <w:tcW w:w="1135" w:type="dxa"/>
          </w:tcPr>
          <w:p>
            <w:pPr>
              <w:pStyle w:val="TableParagraph"/>
              <w:ind w:left="68" w:right="64"/>
              <w:rPr>
                <w:sz w:val="24"/>
              </w:rPr>
            </w:pPr>
            <w:r>
              <w:rPr>
                <w:sz w:val="24"/>
              </w:rPr>
              <w:t>Номер</w:t>
            </w:r>
          </w:p>
          <w:p>
            <w:pPr>
              <w:pStyle w:val="TableParagraph"/>
              <w:spacing w:line="240" w:lineRule="auto" w:before="43"/>
              <w:ind w:left="71" w:right="64"/>
              <w:rPr>
                <w:sz w:val="24"/>
              </w:rPr>
            </w:pPr>
            <w:r>
              <w:rPr>
                <w:sz w:val="24"/>
              </w:rPr>
              <w:t>сборника</w:t>
            </w:r>
          </w:p>
        </w:tc>
        <w:tc>
          <w:tcPr>
            <w:tcW w:w="6477" w:type="dxa"/>
          </w:tcPr>
          <w:p>
            <w:pPr>
              <w:pStyle w:val="TableParagraph"/>
              <w:spacing w:line="240" w:lineRule="auto" w:before="155"/>
              <w:ind w:left="1985"/>
              <w:jc w:val="left"/>
              <w:rPr>
                <w:sz w:val="24"/>
              </w:rPr>
            </w:pPr>
            <w:r>
              <w:rPr>
                <w:sz w:val="24"/>
              </w:rPr>
              <w:t>Наименование сборника</w:t>
            </w:r>
          </w:p>
        </w:tc>
        <w:tc>
          <w:tcPr>
            <w:tcW w:w="2302" w:type="dxa"/>
          </w:tcPr>
          <w:p>
            <w:pPr>
              <w:pStyle w:val="TableParagraph"/>
              <w:spacing w:line="240" w:lineRule="auto" w:before="155"/>
              <w:ind w:left="302" w:right="295"/>
              <w:rPr>
                <w:sz w:val="24"/>
              </w:rPr>
            </w:pPr>
            <w:r>
              <w:rPr>
                <w:sz w:val="24"/>
              </w:rPr>
              <w:t>Шифр сборника</w:t>
            </w:r>
          </w:p>
        </w:tc>
      </w:tr>
      <w:tr>
        <w:trPr>
          <w:trHeight w:val="316" w:hRule="atLeast"/>
        </w:trPr>
        <w:tc>
          <w:tcPr>
            <w:tcW w:w="1135" w:type="dxa"/>
          </w:tcPr>
          <w:p>
            <w:pPr>
              <w:pStyle w:val="TableParagraph"/>
              <w:ind w:right="496"/>
              <w:jc w:val="right"/>
              <w:rPr>
                <w:sz w:val="24"/>
              </w:rPr>
            </w:pPr>
            <w:r>
              <w:rPr>
                <w:sz w:val="24"/>
              </w:rPr>
              <w:t>1</w:t>
            </w:r>
          </w:p>
        </w:tc>
        <w:tc>
          <w:tcPr>
            <w:tcW w:w="6477" w:type="dxa"/>
          </w:tcPr>
          <w:p>
            <w:pPr>
              <w:pStyle w:val="TableParagraph"/>
              <w:ind w:left="10"/>
              <w:rPr>
                <w:sz w:val="24"/>
              </w:rPr>
            </w:pPr>
            <w:r>
              <w:rPr>
                <w:sz w:val="24"/>
              </w:rPr>
              <w:t>2</w:t>
            </w:r>
          </w:p>
        </w:tc>
        <w:tc>
          <w:tcPr>
            <w:tcW w:w="2302" w:type="dxa"/>
          </w:tcPr>
          <w:p>
            <w:pPr>
              <w:pStyle w:val="TableParagraph"/>
              <w:ind w:left="6"/>
              <w:rPr>
                <w:sz w:val="24"/>
              </w:rPr>
            </w:pPr>
            <w:r>
              <w:rPr>
                <w:sz w:val="24"/>
              </w:rPr>
              <w:t>3</w:t>
            </w:r>
          </w:p>
        </w:tc>
      </w:tr>
      <w:tr>
        <w:trPr>
          <w:trHeight w:val="319" w:hRule="atLeast"/>
        </w:trPr>
        <w:tc>
          <w:tcPr>
            <w:tcW w:w="1135" w:type="dxa"/>
          </w:tcPr>
          <w:p>
            <w:pPr>
              <w:pStyle w:val="TableParagraph"/>
              <w:spacing w:line="271" w:lineRule="exact"/>
              <w:ind w:right="436"/>
              <w:jc w:val="right"/>
              <w:rPr>
                <w:sz w:val="24"/>
              </w:rPr>
            </w:pPr>
            <w:r>
              <w:rPr>
                <w:sz w:val="24"/>
              </w:rPr>
              <w:t>51</w:t>
            </w:r>
          </w:p>
        </w:tc>
        <w:tc>
          <w:tcPr>
            <w:tcW w:w="6477" w:type="dxa"/>
          </w:tcPr>
          <w:p>
            <w:pPr>
              <w:pStyle w:val="TableParagraph"/>
              <w:spacing w:line="271" w:lineRule="exact"/>
              <w:ind w:left="40"/>
              <w:jc w:val="left"/>
              <w:rPr>
                <w:sz w:val="24"/>
              </w:rPr>
            </w:pPr>
            <w:r>
              <w:rPr>
                <w:sz w:val="24"/>
              </w:rPr>
              <w:t>Земляные работы</w:t>
            </w:r>
          </w:p>
        </w:tc>
        <w:tc>
          <w:tcPr>
            <w:tcW w:w="2302" w:type="dxa"/>
          </w:tcPr>
          <w:p>
            <w:pPr>
              <w:pStyle w:val="TableParagraph"/>
              <w:spacing w:line="271" w:lineRule="exact"/>
              <w:ind w:left="299" w:right="295"/>
              <w:rPr>
                <w:sz w:val="24"/>
              </w:rPr>
            </w:pPr>
            <w:r>
              <w:rPr>
                <w:sz w:val="24"/>
              </w:rPr>
              <w:t>р 81-02-51-...</w:t>
            </w:r>
          </w:p>
        </w:tc>
      </w:tr>
      <w:tr>
        <w:trPr>
          <w:trHeight w:val="316" w:hRule="atLeast"/>
        </w:trPr>
        <w:tc>
          <w:tcPr>
            <w:tcW w:w="1135" w:type="dxa"/>
          </w:tcPr>
          <w:p>
            <w:pPr>
              <w:pStyle w:val="TableParagraph"/>
              <w:ind w:right="436"/>
              <w:jc w:val="right"/>
              <w:rPr>
                <w:sz w:val="24"/>
              </w:rPr>
            </w:pPr>
            <w:r>
              <w:rPr>
                <w:sz w:val="24"/>
              </w:rPr>
              <w:t>52</w:t>
            </w:r>
          </w:p>
        </w:tc>
        <w:tc>
          <w:tcPr>
            <w:tcW w:w="6477" w:type="dxa"/>
          </w:tcPr>
          <w:p>
            <w:pPr>
              <w:pStyle w:val="TableParagraph"/>
              <w:ind w:left="40"/>
              <w:jc w:val="left"/>
              <w:rPr>
                <w:sz w:val="24"/>
              </w:rPr>
            </w:pPr>
            <w:r>
              <w:rPr>
                <w:sz w:val="24"/>
              </w:rPr>
              <w:t>Фундаменты</w:t>
            </w:r>
          </w:p>
        </w:tc>
        <w:tc>
          <w:tcPr>
            <w:tcW w:w="2302" w:type="dxa"/>
          </w:tcPr>
          <w:p>
            <w:pPr>
              <w:pStyle w:val="TableParagraph"/>
              <w:ind w:left="299" w:right="295"/>
              <w:rPr>
                <w:sz w:val="24"/>
              </w:rPr>
            </w:pPr>
            <w:r>
              <w:rPr>
                <w:sz w:val="24"/>
              </w:rPr>
              <w:t>р 81-02-52-...</w:t>
            </w:r>
          </w:p>
        </w:tc>
      </w:tr>
      <w:tr>
        <w:trPr>
          <w:trHeight w:val="318" w:hRule="atLeast"/>
        </w:trPr>
        <w:tc>
          <w:tcPr>
            <w:tcW w:w="1135" w:type="dxa"/>
          </w:tcPr>
          <w:p>
            <w:pPr>
              <w:pStyle w:val="TableParagraph"/>
              <w:ind w:right="436"/>
              <w:jc w:val="right"/>
              <w:rPr>
                <w:sz w:val="24"/>
              </w:rPr>
            </w:pPr>
            <w:r>
              <w:rPr>
                <w:sz w:val="24"/>
              </w:rPr>
              <w:t>53</w:t>
            </w:r>
          </w:p>
        </w:tc>
        <w:tc>
          <w:tcPr>
            <w:tcW w:w="6477" w:type="dxa"/>
          </w:tcPr>
          <w:p>
            <w:pPr>
              <w:pStyle w:val="TableParagraph"/>
              <w:ind w:left="40"/>
              <w:jc w:val="left"/>
              <w:rPr>
                <w:sz w:val="24"/>
              </w:rPr>
            </w:pPr>
            <w:r>
              <w:rPr>
                <w:sz w:val="24"/>
              </w:rPr>
              <w:t>Стены</w:t>
            </w:r>
          </w:p>
        </w:tc>
        <w:tc>
          <w:tcPr>
            <w:tcW w:w="2302" w:type="dxa"/>
          </w:tcPr>
          <w:p>
            <w:pPr>
              <w:pStyle w:val="TableParagraph"/>
              <w:ind w:left="299" w:right="295"/>
              <w:rPr>
                <w:sz w:val="24"/>
              </w:rPr>
            </w:pPr>
            <w:r>
              <w:rPr>
                <w:sz w:val="24"/>
              </w:rPr>
              <w:t>р 81-02-53-...</w:t>
            </w:r>
          </w:p>
        </w:tc>
      </w:tr>
      <w:tr>
        <w:trPr>
          <w:trHeight w:val="316" w:hRule="atLeast"/>
        </w:trPr>
        <w:tc>
          <w:tcPr>
            <w:tcW w:w="1135" w:type="dxa"/>
          </w:tcPr>
          <w:p>
            <w:pPr>
              <w:pStyle w:val="TableParagraph"/>
              <w:ind w:right="436"/>
              <w:jc w:val="right"/>
              <w:rPr>
                <w:sz w:val="24"/>
              </w:rPr>
            </w:pPr>
            <w:r>
              <w:rPr>
                <w:sz w:val="24"/>
              </w:rPr>
              <w:t>54</w:t>
            </w:r>
          </w:p>
        </w:tc>
        <w:tc>
          <w:tcPr>
            <w:tcW w:w="6477" w:type="dxa"/>
          </w:tcPr>
          <w:p>
            <w:pPr>
              <w:pStyle w:val="TableParagraph"/>
              <w:ind w:left="40"/>
              <w:jc w:val="left"/>
              <w:rPr>
                <w:sz w:val="24"/>
              </w:rPr>
            </w:pPr>
            <w:r>
              <w:rPr>
                <w:sz w:val="24"/>
              </w:rPr>
              <w:t>Перекрытия</w:t>
            </w:r>
          </w:p>
        </w:tc>
        <w:tc>
          <w:tcPr>
            <w:tcW w:w="2302" w:type="dxa"/>
          </w:tcPr>
          <w:p>
            <w:pPr>
              <w:pStyle w:val="TableParagraph"/>
              <w:ind w:left="299" w:right="295"/>
              <w:rPr>
                <w:sz w:val="24"/>
              </w:rPr>
            </w:pPr>
            <w:r>
              <w:rPr>
                <w:sz w:val="24"/>
              </w:rPr>
              <w:t>р 81-02-54-...</w:t>
            </w:r>
          </w:p>
        </w:tc>
      </w:tr>
      <w:tr>
        <w:trPr>
          <w:trHeight w:val="333" w:hRule="atLeast"/>
        </w:trPr>
        <w:tc>
          <w:tcPr>
            <w:tcW w:w="1135" w:type="dxa"/>
          </w:tcPr>
          <w:p>
            <w:pPr>
              <w:pStyle w:val="TableParagraph"/>
              <w:spacing w:line="240" w:lineRule="auto" w:before="3"/>
              <w:ind w:right="436"/>
              <w:jc w:val="right"/>
              <w:rPr>
                <w:sz w:val="24"/>
              </w:rPr>
            </w:pPr>
            <w:r>
              <w:rPr>
                <w:sz w:val="24"/>
              </w:rPr>
              <w:t>55</w:t>
            </w:r>
          </w:p>
        </w:tc>
        <w:tc>
          <w:tcPr>
            <w:tcW w:w="6477" w:type="dxa"/>
          </w:tcPr>
          <w:p>
            <w:pPr>
              <w:pStyle w:val="TableParagraph"/>
              <w:spacing w:line="240" w:lineRule="auto" w:before="3"/>
              <w:ind w:left="40"/>
              <w:jc w:val="left"/>
              <w:rPr>
                <w:sz w:val="24"/>
              </w:rPr>
            </w:pPr>
            <w:r>
              <w:rPr>
                <w:sz w:val="24"/>
              </w:rPr>
              <w:t>Перегородки</w:t>
            </w:r>
          </w:p>
        </w:tc>
        <w:tc>
          <w:tcPr>
            <w:tcW w:w="2302" w:type="dxa"/>
          </w:tcPr>
          <w:p>
            <w:pPr>
              <w:pStyle w:val="TableParagraph"/>
              <w:spacing w:line="240" w:lineRule="auto" w:before="3"/>
              <w:ind w:left="299" w:right="295"/>
              <w:rPr>
                <w:sz w:val="24"/>
              </w:rPr>
            </w:pPr>
            <w:r>
              <w:rPr>
                <w:sz w:val="24"/>
              </w:rPr>
              <w:t>р 81-02-55-...</w:t>
            </w:r>
          </w:p>
        </w:tc>
      </w:tr>
      <w:tr>
        <w:trPr>
          <w:trHeight w:val="318" w:hRule="atLeast"/>
        </w:trPr>
        <w:tc>
          <w:tcPr>
            <w:tcW w:w="1135" w:type="dxa"/>
          </w:tcPr>
          <w:p>
            <w:pPr>
              <w:pStyle w:val="TableParagraph"/>
              <w:ind w:right="436"/>
              <w:jc w:val="right"/>
              <w:rPr>
                <w:sz w:val="24"/>
              </w:rPr>
            </w:pPr>
            <w:r>
              <w:rPr>
                <w:sz w:val="24"/>
              </w:rPr>
              <w:t>56</w:t>
            </w:r>
          </w:p>
        </w:tc>
        <w:tc>
          <w:tcPr>
            <w:tcW w:w="6477" w:type="dxa"/>
          </w:tcPr>
          <w:p>
            <w:pPr>
              <w:pStyle w:val="TableParagraph"/>
              <w:ind w:left="40"/>
              <w:jc w:val="left"/>
              <w:rPr>
                <w:sz w:val="24"/>
              </w:rPr>
            </w:pPr>
            <w:r>
              <w:rPr>
                <w:sz w:val="24"/>
              </w:rPr>
              <w:t>Проемы</w:t>
            </w:r>
          </w:p>
        </w:tc>
        <w:tc>
          <w:tcPr>
            <w:tcW w:w="2302" w:type="dxa"/>
          </w:tcPr>
          <w:p>
            <w:pPr>
              <w:pStyle w:val="TableParagraph"/>
              <w:ind w:left="299" w:right="295"/>
              <w:rPr>
                <w:sz w:val="24"/>
              </w:rPr>
            </w:pPr>
            <w:r>
              <w:rPr>
                <w:sz w:val="24"/>
              </w:rPr>
              <w:t>р 81-02-56-...</w:t>
            </w:r>
          </w:p>
        </w:tc>
      </w:tr>
      <w:tr>
        <w:trPr>
          <w:trHeight w:val="316" w:hRule="atLeast"/>
        </w:trPr>
        <w:tc>
          <w:tcPr>
            <w:tcW w:w="1135" w:type="dxa"/>
          </w:tcPr>
          <w:p>
            <w:pPr>
              <w:pStyle w:val="TableParagraph"/>
              <w:ind w:right="436"/>
              <w:jc w:val="right"/>
              <w:rPr>
                <w:sz w:val="24"/>
              </w:rPr>
            </w:pPr>
            <w:r>
              <w:rPr>
                <w:sz w:val="24"/>
              </w:rPr>
              <w:t>57</w:t>
            </w:r>
          </w:p>
        </w:tc>
        <w:tc>
          <w:tcPr>
            <w:tcW w:w="6477" w:type="dxa"/>
          </w:tcPr>
          <w:p>
            <w:pPr>
              <w:pStyle w:val="TableParagraph"/>
              <w:ind w:left="40"/>
              <w:jc w:val="left"/>
              <w:rPr>
                <w:sz w:val="24"/>
              </w:rPr>
            </w:pPr>
            <w:r>
              <w:rPr>
                <w:sz w:val="24"/>
              </w:rPr>
              <w:t>Полы</w:t>
            </w:r>
          </w:p>
        </w:tc>
        <w:tc>
          <w:tcPr>
            <w:tcW w:w="2302" w:type="dxa"/>
          </w:tcPr>
          <w:p>
            <w:pPr>
              <w:pStyle w:val="TableParagraph"/>
              <w:ind w:left="299" w:right="295"/>
              <w:rPr>
                <w:sz w:val="24"/>
              </w:rPr>
            </w:pPr>
            <w:r>
              <w:rPr>
                <w:sz w:val="24"/>
              </w:rPr>
              <w:t>р 81-02-57-...</w:t>
            </w:r>
          </w:p>
        </w:tc>
      </w:tr>
      <w:tr>
        <w:trPr>
          <w:trHeight w:val="316" w:hRule="atLeast"/>
        </w:trPr>
        <w:tc>
          <w:tcPr>
            <w:tcW w:w="1135" w:type="dxa"/>
          </w:tcPr>
          <w:p>
            <w:pPr>
              <w:pStyle w:val="TableParagraph"/>
              <w:ind w:right="436"/>
              <w:jc w:val="right"/>
              <w:rPr>
                <w:sz w:val="24"/>
              </w:rPr>
            </w:pPr>
            <w:r>
              <w:rPr>
                <w:sz w:val="24"/>
              </w:rPr>
              <w:t>58</w:t>
            </w:r>
          </w:p>
        </w:tc>
        <w:tc>
          <w:tcPr>
            <w:tcW w:w="6477" w:type="dxa"/>
          </w:tcPr>
          <w:p>
            <w:pPr>
              <w:pStyle w:val="TableParagraph"/>
              <w:ind w:left="40"/>
              <w:jc w:val="left"/>
              <w:rPr>
                <w:sz w:val="24"/>
              </w:rPr>
            </w:pPr>
            <w:r>
              <w:rPr>
                <w:sz w:val="24"/>
              </w:rPr>
              <w:t>Крыши, кровли</w:t>
            </w:r>
          </w:p>
        </w:tc>
        <w:tc>
          <w:tcPr>
            <w:tcW w:w="2302" w:type="dxa"/>
          </w:tcPr>
          <w:p>
            <w:pPr>
              <w:pStyle w:val="TableParagraph"/>
              <w:ind w:left="299" w:right="295"/>
              <w:rPr>
                <w:sz w:val="24"/>
              </w:rPr>
            </w:pPr>
            <w:r>
              <w:rPr>
                <w:sz w:val="24"/>
              </w:rPr>
              <w:t>р 81-02-58-...</w:t>
            </w:r>
          </w:p>
        </w:tc>
      </w:tr>
      <w:tr>
        <w:trPr>
          <w:trHeight w:val="318" w:hRule="atLeast"/>
        </w:trPr>
        <w:tc>
          <w:tcPr>
            <w:tcW w:w="1135" w:type="dxa"/>
          </w:tcPr>
          <w:p>
            <w:pPr>
              <w:pStyle w:val="TableParagraph"/>
              <w:spacing w:line="272" w:lineRule="exact"/>
              <w:ind w:right="436"/>
              <w:jc w:val="right"/>
              <w:rPr>
                <w:sz w:val="24"/>
              </w:rPr>
            </w:pPr>
            <w:r>
              <w:rPr>
                <w:sz w:val="24"/>
              </w:rPr>
              <w:t>59</w:t>
            </w:r>
          </w:p>
        </w:tc>
        <w:tc>
          <w:tcPr>
            <w:tcW w:w="6477" w:type="dxa"/>
          </w:tcPr>
          <w:p>
            <w:pPr>
              <w:pStyle w:val="TableParagraph"/>
              <w:spacing w:line="272" w:lineRule="exact"/>
              <w:ind w:left="40"/>
              <w:jc w:val="left"/>
              <w:rPr>
                <w:sz w:val="24"/>
              </w:rPr>
            </w:pPr>
            <w:r>
              <w:rPr>
                <w:sz w:val="24"/>
              </w:rPr>
              <w:t>Лестницы, крыльца</w:t>
            </w:r>
          </w:p>
        </w:tc>
        <w:tc>
          <w:tcPr>
            <w:tcW w:w="2302" w:type="dxa"/>
          </w:tcPr>
          <w:p>
            <w:pPr>
              <w:pStyle w:val="TableParagraph"/>
              <w:spacing w:line="272" w:lineRule="exact"/>
              <w:ind w:left="299" w:right="295"/>
              <w:rPr>
                <w:sz w:val="24"/>
              </w:rPr>
            </w:pPr>
            <w:r>
              <w:rPr>
                <w:sz w:val="24"/>
              </w:rPr>
              <w:t>р 81-02-59-...</w:t>
            </w:r>
          </w:p>
        </w:tc>
      </w:tr>
      <w:tr>
        <w:trPr>
          <w:trHeight w:val="316" w:hRule="atLeast"/>
        </w:trPr>
        <w:tc>
          <w:tcPr>
            <w:tcW w:w="1135" w:type="dxa"/>
          </w:tcPr>
          <w:p>
            <w:pPr>
              <w:pStyle w:val="TableParagraph"/>
              <w:ind w:right="436"/>
              <w:jc w:val="right"/>
              <w:rPr>
                <w:sz w:val="24"/>
              </w:rPr>
            </w:pPr>
            <w:r>
              <w:rPr>
                <w:sz w:val="24"/>
              </w:rPr>
              <w:t>60</w:t>
            </w:r>
          </w:p>
        </w:tc>
        <w:tc>
          <w:tcPr>
            <w:tcW w:w="6477" w:type="dxa"/>
          </w:tcPr>
          <w:p>
            <w:pPr>
              <w:pStyle w:val="TableParagraph"/>
              <w:ind w:left="40"/>
              <w:jc w:val="left"/>
              <w:rPr>
                <w:sz w:val="24"/>
              </w:rPr>
            </w:pPr>
            <w:r>
              <w:rPr>
                <w:sz w:val="24"/>
              </w:rPr>
              <w:t>Печные трубы</w:t>
            </w:r>
          </w:p>
        </w:tc>
        <w:tc>
          <w:tcPr>
            <w:tcW w:w="2302" w:type="dxa"/>
          </w:tcPr>
          <w:p>
            <w:pPr>
              <w:pStyle w:val="TableParagraph"/>
              <w:ind w:left="299" w:right="295"/>
              <w:rPr>
                <w:sz w:val="24"/>
              </w:rPr>
            </w:pPr>
            <w:r>
              <w:rPr>
                <w:sz w:val="24"/>
              </w:rPr>
              <w:t>р 81-02-60-...</w:t>
            </w:r>
          </w:p>
        </w:tc>
      </w:tr>
    </w:tbl>
    <w:p>
      <w:pPr>
        <w:spacing w:after="0"/>
        <w:rPr>
          <w:sz w:val="24"/>
        </w:rPr>
        <w:sectPr>
          <w:pgSz w:w="11910" w:h="16840"/>
          <w:pgMar w:header="0" w:footer="971" w:top="1120" w:bottom="1200" w:left="740" w:right="300"/>
        </w:sect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6477"/>
        <w:gridCol w:w="2302"/>
      </w:tblGrid>
      <w:tr>
        <w:trPr>
          <w:trHeight w:val="635" w:hRule="atLeast"/>
        </w:trPr>
        <w:tc>
          <w:tcPr>
            <w:tcW w:w="1135" w:type="dxa"/>
          </w:tcPr>
          <w:p>
            <w:pPr>
              <w:pStyle w:val="TableParagraph"/>
              <w:spacing w:line="267" w:lineRule="exact"/>
              <w:ind w:left="68" w:right="64"/>
              <w:rPr>
                <w:sz w:val="24"/>
              </w:rPr>
            </w:pPr>
            <w:r>
              <w:rPr>
                <w:sz w:val="24"/>
              </w:rPr>
              <w:t>Номер</w:t>
            </w:r>
          </w:p>
          <w:p>
            <w:pPr>
              <w:pStyle w:val="TableParagraph"/>
              <w:spacing w:line="240" w:lineRule="auto" w:before="41"/>
              <w:ind w:left="71" w:right="64"/>
              <w:rPr>
                <w:sz w:val="24"/>
              </w:rPr>
            </w:pPr>
            <w:r>
              <w:rPr>
                <w:sz w:val="24"/>
              </w:rPr>
              <w:t>сборника</w:t>
            </w:r>
          </w:p>
        </w:tc>
        <w:tc>
          <w:tcPr>
            <w:tcW w:w="6477" w:type="dxa"/>
          </w:tcPr>
          <w:p>
            <w:pPr>
              <w:pStyle w:val="TableParagraph"/>
              <w:spacing w:line="240" w:lineRule="auto" w:before="149"/>
              <w:ind w:left="1985"/>
              <w:jc w:val="left"/>
              <w:rPr>
                <w:sz w:val="24"/>
              </w:rPr>
            </w:pPr>
            <w:r>
              <w:rPr>
                <w:sz w:val="24"/>
              </w:rPr>
              <w:t>Наименование сборника</w:t>
            </w:r>
          </w:p>
        </w:tc>
        <w:tc>
          <w:tcPr>
            <w:tcW w:w="2302" w:type="dxa"/>
          </w:tcPr>
          <w:p>
            <w:pPr>
              <w:pStyle w:val="TableParagraph"/>
              <w:spacing w:line="240" w:lineRule="auto" w:before="149"/>
              <w:ind w:left="302" w:right="295"/>
              <w:rPr>
                <w:sz w:val="24"/>
              </w:rPr>
            </w:pPr>
            <w:r>
              <w:rPr>
                <w:sz w:val="24"/>
              </w:rPr>
              <w:t>Шифр сборника</w:t>
            </w:r>
          </w:p>
        </w:tc>
      </w:tr>
      <w:tr>
        <w:trPr>
          <w:trHeight w:val="318" w:hRule="atLeast"/>
        </w:trPr>
        <w:tc>
          <w:tcPr>
            <w:tcW w:w="1135" w:type="dxa"/>
          </w:tcPr>
          <w:p>
            <w:pPr>
              <w:pStyle w:val="TableParagraph"/>
              <w:spacing w:line="265" w:lineRule="exact"/>
              <w:ind w:right="496"/>
              <w:jc w:val="right"/>
              <w:rPr>
                <w:sz w:val="24"/>
              </w:rPr>
            </w:pPr>
            <w:r>
              <w:rPr>
                <w:sz w:val="24"/>
              </w:rPr>
              <w:t>1</w:t>
            </w:r>
          </w:p>
        </w:tc>
        <w:tc>
          <w:tcPr>
            <w:tcW w:w="6477" w:type="dxa"/>
          </w:tcPr>
          <w:p>
            <w:pPr>
              <w:pStyle w:val="TableParagraph"/>
              <w:spacing w:line="265" w:lineRule="exact"/>
              <w:ind w:left="10"/>
              <w:rPr>
                <w:sz w:val="24"/>
              </w:rPr>
            </w:pPr>
            <w:r>
              <w:rPr>
                <w:sz w:val="24"/>
              </w:rPr>
              <w:t>2</w:t>
            </w:r>
          </w:p>
        </w:tc>
        <w:tc>
          <w:tcPr>
            <w:tcW w:w="2302" w:type="dxa"/>
          </w:tcPr>
          <w:p>
            <w:pPr>
              <w:pStyle w:val="TableParagraph"/>
              <w:spacing w:line="265" w:lineRule="exact"/>
              <w:ind w:left="6"/>
              <w:rPr>
                <w:sz w:val="24"/>
              </w:rPr>
            </w:pPr>
            <w:r>
              <w:rPr>
                <w:sz w:val="24"/>
              </w:rPr>
              <w:t>3</w:t>
            </w:r>
          </w:p>
        </w:tc>
      </w:tr>
      <w:tr>
        <w:trPr>
          <w:trHeight w:val="316" w:hRule="atLeast"/>
        </w:trPr>
        <w:tc>
          <w:tcPr>
            <w:tcW w:w="1135" w:type="dxa"/>
          </w:tcPr>
          <w:p>
            <w:pPr>
              <w:pStyle w:val="TableParagraph"/>
              <w:spacing w:line="265" w:lineRule="exact"/>
              <w:ind w:right="436"/>
              <w:jc w:val="right"/>
              <w:rPr>
                <w:sz w:val="24"/>
              </w:rPr>
            </w:pPr>
            <w:r>
              <w:rPr>
                <w:sz w:val="24"/>
              </w:rPr>
              <w:t>61</w:t>
            </w:r>
          </w:p>
        </w:tc>
        <w:tc>
          <w:tcPr>
            <w:tcW w:w="6477" w:type="dxa"/>
          </w:tcPr>
          <w:p>
            <w:pPr>
              <w:pStyle w:val="TableParagraph"/>
              <w:spacing w:line="265" w:lineRule="exact"/>
              <w:ind w:left="40"/>
              <w:jc w:val="left"/>
              <w:rPr>
                <w:sz w:val="24"/>
              </w:rPr>
            </w:pPr>
            <w:r>
              <w:rPr>
                <w:sz w:val="24"/>
              </w:rPr>
              <w:t>Штукатурные работы</w:t>
            </w:r>
          </w:p>
        </w:tc>
        <w:tc>
          <w:tcPr>
            <w:tcW w:w="2302" w:type="dxa"/>
          </w:tcPr>
          <w:p>
            <w:pPr>
              <w:pStyle w:val="TableParagraph"/>
              <w:spacing w:line="265" w:lineRule="exact"/>
              <w:ind w:left="299" w:right="295"/>
              <w:rPr>
                <w:sz w:val="24"/>
              </w:rPr>
            </w:pPr>
            <w:r>
              <w:rPr>
                <w:sz w:val="24"/>
              </w:rPr>
              <w:t>р 81-02-61-...</w:t>
            </w:r>
          </w:p>
        </w:tc>
      </w:tr>
      <w:tr>
        <w:trPr>
          <w:trHeight w:val="316" w:hRule="atLeast"/>
        </w:trPr>
        <w:tc>
          <w:tcPr>
            <w:tcW w:w="1135" w:type="dxa"/>
          </w:tcPr>
          <w:p>
            <w:pPr>
              <w:pStyle w:val="TableParagraph"/>
              <w:spacing w:line="265" w:lineRule="exact"/>
              <w:ind w:right="436"/>
              <w:jc w:val="right"/>
              <w:rPr>
                <w:sz w:val="24"/>
              </w:rPr>
            </w:pPr>
            <w:r>
              <w:rPr>
                <w:sz w:val="24"/>
              </w:rPr>
              <w:t>62</w:t>
            </w:r>
          </w:p>
        </w:tc>
        <w:tc>
          <w:tcPr>
            <w:tcW w:w="6477" w:type="dxa"/>
          </w:tcPr>
          <w:p>
            <w:pPr>
              <w:pStyle w:val="TableParagraph"/>
              <w:spacing w:line="265" w:lineRule="exact"/>
              <w:ind w:left="40"/>
              <w:jc w:val="left"/>
              <w:rPr>
                <w:sz w:val="24"/>
              </w:rPr>
            </w:pPr>
            <w:r>
              <w:rPr>
                <w:sz w:val="24"/>
              </w:rPr>
              <w:t>Малярные работы</w:t>
            </w:r>
          </w:p>
        </w:tc>
        <w:tc>
          <w:tcPr>
            <w:tcW w:w="2302" w:type="dxa"/>
          </w:tcPr>
          <w:p>
            <w:pPr>
              <w:pStyle w:val="TableParagraph"/>
              <w:spacing w:line="265" w:lineRule="exact"/>
              <w:ind w:left="299" w:right="295"/>
              <w:rPr>
                <w:sz w:val="24"/>
              </w:rPr>
            </w:pPr>
            <w:r>
              <w:rPr>
                <w:sz w:val="24"/>
              </w:rPr>
              <w:t>р 81-02-62-...</w:t>
            </w:r>
          </w:p>
        </w:tc>
      </w:tr>
      <w:tr>
        <w:trPr>
          <w:trHeight w:val="318" w:hRule="atLeast"/>
        </w:trPr>
        <w:tc>
          <w:tcPr>
            <w:tcW w:w="1135" w:type="dxa"/>
          </w:tcPr>
          <w:p>
            <w:pPr>
              <w:pStyle w:val="TableParagraph"/>
              <w:spacing w:line="267" w:lineRule="exact"/>
              <w:ind w:right="436"/>
              <w:jc w:val="right"/>
              <w:rPr>
                <w:sz w:val="24"/>
              </w:rPr>
            </w:pPr>
            <w:r>
              <w:rPr>
                <w:sz w:val="24"/>
              </w:rPr>
              <w:t>63</w:t>
            </w:r>
          </w:p>
        </w:tc>
        <w:tc>
          <w:tcPr>
            <w:tcW w:w="6477" w:type="dxa"/>
          </w:tcPr>
          <w:p>
            <w:pPr>
              <w:pStyle w:val="TableParagraph"/>
              <w:spacing w:line="267" w:lineRule="exact"/>
              <w:ind w:left="40"/>
              <w:jc w:val="left"/>
              <w:rPr>
                <w:sz w:val="24"/>
              </w:rPr>
            </w:pPr>
            <w:r>
              <w:rPr>
                <w:sz w:val="24"/>
              </w:rPr>
              <w:t>Стекольные, обойные и облицовочные работы</w:t>
            </w:r>
          </w:p>
        </w:tc>
        <w:tc>
          <w:tcPr>
            <w:tcW w:w="2302" w:type="dxa"/>
          </w:tcPr>
          <w:p>
            <w:pPr>
              <w:pStyle w:val="TableParagraph"/>
              <w:spacing w:line="267" w:lineRule="exact"/>
              <w:ind w:left="299" w:right="295"/>
              <w:rPr>
                <w:sz w:val="24"/>
              </w:rPr>
            </w:pPr>
            <w:r>
              <w:rPr>
                <w:sz w:val="24"/>
              </w:rPr>
              <w:t>р 81-02-63-...</w:t>
            </w:r>
          </w:p>
        </w:tc>
      </w:tr>
      <w:tr>
        <w:trPr>
          <w:trHeight w:val="316" w:hRule="atLeast"/>
        </w:trPr>
        <w:tc>
          <w:tcPr>
            <w:tcW w:w="1135" w:type="dxa"/>
          </w:tcPr>
          <w:p>
            <w:pPr>
              <w:pStyle w:val="TableParagraph"/>
              <w:spacing w:line="265" w:lineRule="exact"/>
              <w:ind w:right="436"/>
              <w:jc w:val="right"/>
              <w:rPr>
                <w:sz w:val="24"/>
              </w:rPr>
            </w:pPr>
            <w:r>
              <w:rPr>
                <w:sz w:val="24"/>
              </w:rPr>
              <w:t>64</w:t>
            </w:r>
          </w:p>
        </w:tc>
        <w:tc>
          <w:tcPr>
            <w:tcW w:w="6477" w:type="dxa"/>
          </w:tcPr>
          <w:p>
            <w:pPr>
              <w:pStyle w:val="TableParagraph"/>
              <w:spacing w:line="265" w:lineRule="exact"/>
              <w:ind w:left="40"/>
              <w:jc w:val="left"/>
              <w:rPr>
                <w:sz w:val="24"/>
              </w:rPr>
            </w:pPr>
            <w:r>
              <w:rPr>
                <w:sz w:val="24"/>
              </w:rPr>
              <w:t>Лепные работы</w:t>
            </w:r>
          </w:p>
        </w:tc>
        <w:tc>
          <w:tcPr>
            <w:tcW w:w="2302" w:type="dxa"/>
          </w:tcPr>
          <w:p>
            <w:pPr>
              <w:pStyle w:val="TableParagraph"/>
              <w:spacing w:line="265" w:lineRule="exact"/>
              <w:ind w:left="299" w:right="295"/>
              <w:rPr>
                <w:sz w:val="24"/>
              </w:rPr>
            </w:pPr>
            <w:r>
              <w:rPr>
                <w:sz w:val="24"/>
              </w:rPr>
              <w:t>р 81-02-64-...</w:t>
            </w:r>
          </w:p>
        </w:tc>
      </w:tr>
      <w:tr>
        <w:trPr>
          <w:trHeight w:val="318" w:hRule="atLeast"/>
        </w:trPr>
        <w:tc>
          <w:tcPr>
            <w:tcW w:w="1135" w:type="dxa"/>
          </w:tcPr>
          <w:p>
            <w:pPr>
              <w:pStyle w:val="TableParagraph"/>
              <w:spacing w:line="265" w:lineRule="exact"/>
              <w:ind w:right="436"/>
              <w:jc w:val="right"/>
              <w:rPr>
                <w:sz w:val="24"/>
              </w:rPr>
            </w:pPr>
            <w:r>
              <w:rPr>
                <w:sz w:val="24"/>
              </w:rPr>
              <w:t>65</w:t>
            </w:r>
          </w:p>
        </w:tc>
        <w:tc>
          <w:tcPr>
            <w:tcW w:w="6477" w:type="dxa"/>
          </w:tcPr>
          <w:p>
            <w:pPr>
              <w:pStyle w:val="TableParagraph"/>
              <w:spacing w:line="265" w:lineRule="exact"/>
              <w:ind w:left="40"/>
              <w:jc w:val="left"/>
              <w:rPr>
                <w:sz w:val="24"/>
              </w:rPr>
            </w:pPr>
            <w:r>
              <w:rPr>
                <w:sz w:val="24"/>
              </w:rPr>
              <w:t>Внутренние санитарно-технические работы</w:t>
            </w:r>
          </w:p>
        </w:tc>
        <w:tc>
          <w:tcPr>
            <w:tcW w:w="2302" w:type="dxa"/>
          </w:tcPr>
          <w:p>
            <w:pPr>
              <w:pStyle w:val="TableParagraph"/>
              <w:spacing w:line="265" w:lineRule="exact"/>
              <w:ind w:left="299" w:right="295"/>
              <w:rPr>
                <w:sz w:val="24"/>
              </w:rPr>
            </w:pPr>
            <w:r>
              <w:rPr>
                <w:sz w:val="24"/>
              </w:rPr>
              <w:t>р 81-02-65-...</w:t>
            </w:r>
          </w:p>
        </w:tc>
      </w:tr>
      <w:tr>
        <w:trPr>
          <w:trHeight w:val="316" w:hRule="atLeast"/>
        </w:trPr>
        <w:tc>
          <w:tcPr>
            <w:tcW w:w="1135" w:type="dxa"/>
          </w:tcPr>
          <w:p>
            <w:pPr>
              <w:pStyle w:val="TableParagraph"/>
              <w:spacing w:line="265" w:lineRule="exact"/>
              <w:ind w:right="436"/>
              <w:jc w:val="right"/>
              <w:rPr>
                <w:sz w:val="24"/>
              </w:rPr>
            </w:pPr>
            <w:r>
              <w:rPr>
                <w:sz w:val="24"/>
              </w:rPr>
              <w:t>66</w:t>
            </w:r>
          </w:p>
        </w:tc>
        <w:tc>
          <w:tcPr>
            <w:tcW w:w="6477" w:type="dxa"/>
          </w:tcPr>
          <w:p>
            <w:pPr>
              <w:pStyle w:val="TableParagraph"/>
              <w:spacing w:line="265" w:lineRule="exact"/>
              <w:ind w:left="40"/>
              <w:jc w:val="left"/>
              <w:rPr>
                <w:sz w:val="24"/>
              </w:rPr>
            </w:pPr>
            <w:r>
              <w:rPr>
                <w:sz w:val="24"/>
              </w:rPr>
              <w:t>Наружные инженерные сети</w:t>
            </w:r>
          </w:p>
        </w:tc>
        <w:tc>
          <w:tcPr>
            <w:tcW w:w="2302" w:type="dxa"/>
          </w:tcPr>
          <w:p>
            <w:pPr>
              <w:pStyle w:val="TableParagraph"/>
              <w:spacing w:line="265" w:lineRule="exact"/>
              <w:ind w:left="299" w:right="295"/>
              <w:rPr>
                <w:sz w:val="24"/>
              </w:rPr>
            </w:pPr>
            <w:r>
              <w:rPr>
                <w:sz w:val="24"/>
              </w:rPr>
              <w:t>р 81-02-66-...</w:t>
            </w:r>
          </w:p>
        </w:tc>
      </w:tr>
      <w:tr>
        <w:trPr>
          <w:trHeight w:val="316" w:hRule="atLeast"/>
        </w:trPr>
        <w:tc>
          <w:tcPr>
            <w:tcW w:w="1135" w:type="dxa"/>
          </w:tcPr>
          <w:p>
            <w:pPr>
              <w:pStyle w:val="TableParagraph"/>
              <w:spacing w:line="265" w:lineRule="exact"/>
              <w:ind w:right="436"/>
              <w:jc w:val="right"/>
              <w:rPr>
                <w:sz w:val="24"/>
              </w:rPr>
            </w:pPr>
            <w:r>
              <w:rPr>
                <w:sz w:val="24"/>
              </w:rPr>
              <w:t>67</w:t>
            </w:r>
          </w:p>
        </w:tc>
        <w:tc>
          <w:tcPr>
            <w:tcW w:w="6477" w:type="dxa"/>
          </w:tcPr>
          <w:p>
            <w:pPr>
              <w:pStyle w:val="TableParagraph"/>
              <w:spacing w:line="265" w:lineRule="exact"/>
              <w:ind w:left="40"/>
              <w:jc w:val="left"/>
              <w:rPr>
                <w:sz w:val="24"/>
              </w:rPr>
            </w:pPr>
            <w:r>
              <w:rPr>
                <w:sz w:val="24"/>
              </w:rPr>
              <w:t>Электромонтажные работы</w:t>
            </w:r>
          </w:p>
        </w:tc>
        <w:tc>
          <w:tcPr>
            <w:tcW w:w="2302" w:type="dxa"/>
          </w:tcPr>
          <w:p>
            <w:pPr>
              <w:pStyle w:val="TableParagraph"/>
              <w:spacing w:line="265" w:lineRule="exact"/>
              <w:ind w:left="299" w:right="295"/>
              <w:rPr>
                <w:sz w:val="24"/>
              </w:rPr>
            </w:pPr>
            <w:r>
              <w:rPr>
                <w:sz w:val="24"/>
              </w:rPr>
              <w:t>р 81-02-67-...</w:t>
            </w:r>
          </w:p>
        </w:tc>
      </w:tr>
      <w:tr>
        <w:trPr>
          <w:trHeight w:val="318" w:hRule="atLeast"/>
        </w:trPr>
        <w:tc>
          <w:tcPr>
            <w:tcW w:w="1135" w:type="dxa"/>
          </w:tcPr>
          <w:p>
            <w:pPr>
              <w:pStyle w:val="TableParagraph"/>
              <w:spacing w:line="267" w:lineRule="exact"/>
              <w:ind w:right="436"/>
              <w:jc w:val="right"/>
              <w:rPr>
                <w:sz w:val="24"/>
              </w:rPr>
            </w:pPr>
            <w:r>
              <w:rPr>
                <w:sz w:val="24"/>
              </w:rPr>
              <w:t>68</w:t>
            </w:r>
          </w:p>
        </w:tc>
        <w:tc>
          <w:tcPr>
            <w:tcW w:w="6477" w:type="dxa"/>
          </w:tcPr>
          <w:p>
            <w:pPr>
              <w:pStyle w:val="TableParagraph"/>
              <w:spacing w:line="267" w:lineRule="exact"/>
              <w:ind w:left="40"/>
              <w:jc w:val="left"/>
              <w:rPr>
                <w:sz w:val="24"/>
              </w:rPr>
            </w:pPr>
            <w:r>
              <w:rPr>
                <w:sz w:val="24"/>
              </w:rPr>
              <w:t>Благоустройство</w:t>
            </w:r>
          </w:p>
        </w:tc>
        <w:tc>
          <w:tcPr>
            <w:tcW w:w="2302" w:type="dxa"/>
          </w:tcPr>
          <w:p>
            <w:pPr>
              <w:pStyle w:val="TableParagraph"/>
              <w:spacing w:line="267" w:lineRule="exact"/>
              <w:ind w:left="299" w:right="295"/>
              <w:rPr>
                <w:sz w:val="24"/>
              </w:rPr>
            </w:pPr>
            <w:r>
              <w:rPr>
                <w:sz w:val="24"/>
              </w:rPr>
              <w:t>р 81-02-68-...</w:t>
            </w:r>
          </w:p>
        </w:tc>
      </w:tr>
      <w:tr>
        <w:trPr>
          <w:trHeight w:val="316" w:hRule="atLeast"/>
        </w:trPr>
        <w:tc>
          <w:tcPr>
            <w:tcW w:w="1135" w:type="dxa"/>
          </w:tcPr>
          <w:p>
            <w:pPr>
              <w:pStyle w:val="TableParagraph"/>
              <w:spacing w:line="265" w:lineRule="exact"/>
              <w:ind w:right="436"/>
              <w:jc w:val="right"/>
              <w:rPr>
                <w:sz w:val="24"/>
              </w:rPr>
            </w:pPr>
            <w:r>
              <w:rPr>
                <w:sz w:val="24"/>
              </w:rPr>
              <w:t>69</w:t>
            </w:r>
          </w:p>
        </w:tc>
        <w:tc>
          <w:tcPr>
            <w:tcW w:w="6477" w:type="dxa"/>
          </w:tcPr>
          <w:p>
            <w:pPr>
              <w:pStyle w:val="TableParagraph"/>
              <w:spacing w:line="265" w:lineRule="exact"/>
              <w:ind w:left="40"/>
              <w:jc w:val="left"/>
              <w:rPr>
                <w:sz w:val="24"/>
              </w:rPr>
            </w:pPr>
            <w:r>
              <w:rPr>
                <w:sz w:val="24"/>
              </w:rPr>
              <w:t>Прочие ремонтно-строительные работы</w:t>
            </w:r>
          </w:p>
        </w:tc>
        <w:tc>
          <w:tcPr>
            <w:tcW w:w="2302" w:type="dxa"/>
          </w:tcPr>
          <w:p>
            <w:pPr>
              <w:pStyle w:val="TableParagraph"/>
              <w:spacing w:line="265" w:lineRule="exact"/>
              <w:ind w:left="299" w:right="295"/>
              <w:rPr>
                <w:sz w:val="24"/>
              </w:rPr>
            </w:pPr>
            <w:r>
              <w:rPr>
                <w:sz w:val="24"/>
              </w:rPr>
              <w:t>р 81-02-69-...</w:t>
            </w:r>
          </w:p>
        </w:tc>
      </w:tr>
    </w:tbl>
    <w:p>
      <w:pPr>
        <w:pStyle w:val="BodyText"/>
        <w:spacing w:before="7"/>
        <w:ind w:left="0"/>
        <w:jc w:val="left"/>
        <w:rPr>
          <w:b/>
          <w:sz w:val="10"/>
        </w:rPr>
      </w:pPr>
    </w:p>
    <w:p>
      <w:pPr>
        <w:spacing w:line="243" w:lineRule="exact" w:before="99"/>
        <w:ind w:left="393" w:right="0" w:firstLine="0"/>
        <w:jc w:val="left"/>
        <w:rPr>
          <w:sz w:val="20"/>
        </w:rPr>
      </w:pPr>
      <w:r>
        <w:rPr>
          <w:rFonts w:ascii="Symbol" w:hAnsi="Symbol"/>
          <w:position w:val="7"/>
          <w:sz w:val="13"/>
        </w:rPr>
        <w:t></w:t>
      </w:r>
      <w:r>
        <w:rPr>
          <w:position w:val="7"/>
          <w:sz w:val="13"/>
        </w:rPr>
        <w:t> </w:t>
      </w:r>
      <w:r>
        <w:rPr>
          <w:sz w:val="20"/>
        </w:rPr>
        <w:t>Полный шифр сборников единичных расценок на ремонтно-строительные работы состоит из шифра «81», шифра</w:t>
      </w:r>
    </w:p>
    <w:p>
      <w:pPr>
        <w:spacing w:line="229" w:lineRule="exact" w:before="0"/>
        <w:ind w:left="109" w:right="0" w:firstLine="0"/>
        <w:jc w:val="left"/>
        <w:rPr>
          <w:sz w:val="20"/>
        </w:rPr>
      </w:pPr>
      <w:r>
        <w:rPr>
          <w:sz w:val="20"/>
        </w:rPr>
        <w:t>«02», означающего ремонтно-строительные работы, порядкового номера раздела (51–68) и базовый уровень цен.</w:t>
      </w:r>
    </w:p>
    <w:p>
      <w:pPr>
        <w:pStyle w:val="BodyText"/>
        <w:ind w:left="0"/>
        <w:jc w:val="left"/>
        <w:rPr>
          <w:sz w:val="22"/>
        </w:rPr>
      </w:pPr>
    </w:p>
    <w:p>
      <w:pPr>
        <w:pStyle w:val="BodyText"/>
        <w:spacing w:before="7"/>
        <w:ind w:left="0"/>
        <w:jc w:val="left"/>
        <w:rPr>
          <w:sz w:val="25"/>
        </w:rPr>
      </w:pPr>
    </w:p>
    <w:p>
      <w:pPr>
        <w:pStyle w:val="BodyText"/>
        <w:ind w:left="0" w:right="402"/>
        <w:jc w:val="right"/>
      </w:pPr>
      <w:r>
        <w:rPr/>
        <w:t>Таблица 3</w:t>
      </w:r>
    </w:p>
    <w:p>
      <w:pPr>
        <w:pStyle w:val="BodyText"/>
        <w:spacing w:before="10"/>
        <w:ind w:left="0"/>
        <w:jc w:val="left"/>
        <w:rPr>
          <w:sz w:val="36"/>
        </w:rPr>
      </w:pPr>
    </w:p>
    <w:p>
      <w:pPr>
        <w:pStyle w:val="Heading1"/>
        <w:spacing w:before="1"/>
        <w:ind w:left="787" w:right="1084"/>
        <w:jc w:val="center"/>
      </w:pPr>
      <w:r>
        <w:rPr/>
        <w:t>Единичные расценки на монтаж оборудования</w:t>
      </w:r>
    </w:p>
    <w:p>
      <w:pPr>
        <w:pStyle w:val="BodyText"/>
        <w:spacing w:before="8"/>
        <w:ind w:left="0"/>
        <w:jc w:val="left"/>
        <w:rPr>
          <w:b/>
          <w:sz w:val="14"/>
        </w:r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1"/>
        <w:gridCol w:w="5939"/>
        <w:gridCol w:w="2640"/>
      </w:tblGrid>
      <w:tr>
        <w:trPr>
          <w:trHeight w:val="635" w:hRule="atLeast"/>
        </w:trPr>
        <w:tc>
          <w:tcPr>
            <w:tcW w:w="1061" w:type="dxa"/>
          </w:tcPr>
          <w:p>
            <w:pPr>
              <w:pStyle w:val="TableParagraph"/>
              <w:ind w:left="32" w:right="26"/>
              <w:rPr>
                <w:sz w:val="24"/>
              </w:rPr>
            </w:pPr>
            <w:r>
              <w:rPr>
                <w:sz w:val="24"/>
              </w:rPr>
              <w:t>Номер</w:t>
            </w:r>
          </w:p>
          <w:p>
            <w:pPr>
              <w:pStyle w:val="TableParagraph"/>
              <w:spacing w:line="240" w:lineRule="auto" w:before="41"/>
              <w:ind w:left="35" w:right="26"/>
              <w:rPr>
                <w:sz w:val="24"/>
              </w:rPr>
            </w:pPr>
            <w:r>
              <w:rPr>
                <w:sz w:val="24"/>
              </w:rPr>
              <w:t>сборника</w:t>
            </w:r>
          </w:p>
        </w:tc>
        <w:tc>
          <w:tcPr>
            <w:tcW w:w="5939" w:type="dxa"/>
          </w:tcPr>
          <w:p>
            <w:pPr>
              <w:pStyle w:val="TableParagraph"/>
              <w:spacing w:line="240" w:lineRule="auto" w:before="152"/>
              <w:ind w:left="1716"/>
              <w:jc w:val="left"/>
              <w:rPr>
                <w:sz w:val="24"/>
              </w:rPr>
            </w:pPr>
            <w:r>
              <w:rPr>
                <w:sz w:val="24"/>
              </w:rPr>
              <w:t>Наименование сборника</w:t>
            </w:r>
          </w:p>
        </w:tc>
        <w:tc>
          <w:tcPr>
            <w:tcW w:w="2640" w:type="dxa"/>
          </w:tcPr>
          <w:p>
            <w:pPr>
              <w:pStyle w:val="TableParagraph"/>
              <w:spacing w:line="240" w:lineRule="auto" w:before="152"/>
              <w:ind w:left="445" w:right="490"/>
              <w:rPr>
                <w:sz w:val="24"/>
              </w:rPr>
            </w:pPr>
            <w:r>
              <w:rPr>
                <w:sz w:val="24"/>
              </w:rPr>
              <w:t>Шифр сборника</w:t>
            </w:r>
          </w:p>
        </w:tc>
      </w:tr>
      <w:tr>
        <w:trPr>
          <w:trHeight w:val="316" w:hRule="atLeast"/>
        </w:trPr>
        <w:tc>
          <w:tcPr>
            <w:tcW w:w="1061" w:type="dxa"/>
          </w:tcPr>
          <w:p>
            <w:pPr>
              <w:pStyle w:val="TableParagraph"/>
              <w:ind w:right="461"/>
              <w:jc w:val="right"/>
              <w:rPr>
                <w:sz w:val="24"/>
              </w:rPr>
            </w:pPr>
            <w:r>
              <w:rPr>
                <w:sz w:val="24"/>
              </w:rPr>
              <w:t>1</w:t>
            </w:r>
          </w:p>
        </w:tc>
        <w:tc>
          <w:tcPr>
            <w:tcW w:w="5939" w:type="dxa"/>
          </w:tcPr>
          <w:p>
            <w:pPr>
              <w:pStyle w:val="TableParagraph"/>
              <w:ind w:left="8"/>
              <w:rPr>
                <w:sz w:val="24"/>
              </w:rPr>
            </w:pPr>
            <w:r>
              <w:rPr>
                <w:sz w:val="24"/>
              </w:rPr>
              <w:t>2</w:t>
            </w:r>
          </w:p>
        </w:tc>
        <w:tc>
          <w:tcPr>
            <w:tcW w:w="2640" w:type="dxa"/>
          </w:tcPr>
          <w:p>
            <w:pPr>
              <w:pStyle w:val="TableParagraph"/>
              <w:ind w:right="46"/>
              <w:rPr>
                <w:sz w:val="24"/>
              </w:rPr>
            </w:pPr>
            <w:r>
              <w:rPr>
                <w:sz w:val="24"/>
              </w:rPr>
              <w:t>3</w:t>
            </w:r>
          </w:p>
        </w:tc>
      </w:tr>
      <w:tr>
        <w:trPr>
          <w:trHeight w:val="316" w:hRule="atLeast"/>
        </w:trPr>
        <w:tc>
          <w:tcPr>
            <w:tcW w:w="1061" w:type="dxa"/>
          </w:tcPr>
          <w:p>
            <w:pPr>
              <w:pStyle w:val="TableParagraph"/>
              <w:spacing w:line="271" w:lineRule="exact"/>
              <w:ind w:right="461"/>
              <w:jc w:val="right"/>
              <w:rPr>
                <w:sz w:val="24"/>
              </w:rPr>
            </w:pPr>
            <w:r>
              <w:rPr>
                <w:sz w:val="24"/>
              </w:rPr>
              <w:t>1</w:t>
            </w:r>
          </w:p>
        </w:tc>
        <w:tc>
          <w:tcPr>
            <w:tcW w:w="5939" w:type="dxa"/>
          </w:tcPr>
          <w:p>
            <w:pPr>
              <w:pStyle w:val="TableParagraph"/>
              <w:spacing w:line="271" w:lineRule="exact"/>
              <w:ind w:left="57"/>
              <w:jc w:val="left"/>
              <w:rPr>
                <w:sz w:val="24"/>
              </w:rPr>
            </w:pPr>
            <w:r>
              <w:rPr>
                <w:sz w:val="24"/>
              </w:rPr>
              <w:t>Металлообрабатывающее оборудование</w:t>
            </w:r>
          </w:p>
        </w:tc>
        <w:tc>
          <w:tcPr>
            <w:tcW w:w="2640" w:type="dxa"/>
          </w:tcPr>
          <w:p>
            <w:pPr>
              <w:pStyle w:val="TableParagraph"/>
              <w:spacing w:line="271" w:lineRule="exact"/>
              <w:ind w:left="445" w:right="440"/>
              <w:rPr>
                <w:sz w:val="24"/>
              </w:rPr>
            </w:pPr>
            <w:r>
              <w:rPr>
                <w:sz w:val="24"/>
              </w:rPr>
              <w:t>м 81-03-01-...</w:t>
            </w:r>
          </w:p>
        </w:tc>
      </w:tr>
      <w:tr>
        <w:trPr>
          <w:trHeight w:val="318" w:hRule="atLeast"/>
        </w:trPr>
        <w:tc>
          <w:tcPr>
            <w:tcW w:w="1061" w:type="dxa"/>
          </w:tcPr>
          <w:p>
            <w:pPr>
              <w:pStyle w:val="TableParagraph"/>
              <w:spacing w:line="273" w:lineRule="exact"/>
              <w:ind w:right="461"/>
              <w:jc w:val="right"/>
              <w:rPr>
                <w:sz w:val="24"/>
              </w:rPr>
            </w:pPr>
            <w:r>
              <w:rPr>
                <w:sz w:val="24"/>
              </w:rPr>
              <w:t>2</w:t>
            </w:r>
          </w:p>
        </w:tc>
        <w:tc>
          <w:tcPr>
            <w:tcW w:w="5939" w:type="dxa"/>
          </w:tcPr>
          <w:p>
            <w:pPr>
              <w:pStyle w:val="TableParagraph"/>
              <w:spacing w:line="273" w:lineRule="exact"/>
              <w:ind w:left="57"/>
              <w:jc w:val="left"/>
              <w:rPr>
                <w:sz w:val="24"/>
              </w:rPr>
            </w:pPr>
            <w:r>
              <w:rPr>
                <w:sz w:val="24"/>
              </w:rPr>
              <w:t>Деревообрабатывающее оборудование</w:t>
            </w:r>
          </w:p>
        </w:tc>
        <w:tc>
          <w:tcPr>
            <w:tcW w:w="2640" w:type="dxa"/>
          </w:tcPr>
          <w:p>
            <w:pPr>
              <w:pStyle w:val="TableParagraph"/>
              <w:spacing w:line="273" w:lineRule="exact"/>
              <w:ind w:left="445" w:right="440"/>
              <w:rPr>
                <w:sz w:val="24"/>
              </w:rPr>
            </w:pPr>
            <w:r>
              <w:rPr>
                <w:sz w:val="24"/>
              </w:rPr>
              <w:t>м 81-03-02-...</w:t>
            </w:r>
          </w:p>
        </w:tc>
      </w:tr>
      <w:tr>
        <w:trPr>
          <w:trHeight w:val="316" w:hRule="atLeast"/>
        </w:trPr>
        <w:tc>
          <w:tcPr>
            <w:tcW w:w="1061" w:type="dxa"/>
          </w:tcPr>
          <w:p>
            <w:pPr>
              <w:pStyle w:val="TableParagraph"/>
              <w:ind w:right="461"/>
              <w:jc w:val="right"/>
              <w:rPr>
                <w:sz w:val="24"/>
              </w:rPr>
            </w:pPr>
            <w:r>
              <w:rPr>
                <w:sz w:val="24"/>
              </w:rPr>
              <w:t>3</w:t>
            </w:r>
          </w:p>
        </w:tc>
        <w:tc>
          <w:tcPr>
            <w:tcW w:w="5939" w:type="dxa"/>
          </w:tcPr>
          <w:p>
            <w:pPr>
              <w:pStyle w:val="TableParagraph"/>
              <w:ind w:left="57"/>
              <w:jc w:val="left"/>
              <w:rPr>
                <w:sz w:val="24"/>
              </w:rPr>
            </w:pPr>
            <w:r>
              <w:rPr>
                <w:sz w:val="24"/>
              </w:rPr>
              <w:t>Подъемно-транспортное оборудование</w:t>
            </w:r>
          </w:p>
        </w:tc>
        <w:tc>
          <w:tcPr>
            <w:tcW w:w="2640" w:type="dxa"/>
          </w:tcPr>
          <w:p>
            <w:pPr>
              <w:pStyle w:val="TableParagraph"/>
              <w:ind w:left="445" w:right="440"/>
              <w:rPr>
                <w:sz w:val="24"/>
              </w:rPr>
            </w:pPr>
            <w:r>
              <w:rPr>
                <w:sz w:val="24"/>
              </w:rPr>
              <w:t>м 81-03-03-...</w:t>
            </w:r>
          </w:p>
        </w:tc>
      </w:tr>
      <w:tr>
        <w:trPr>
          <w:trHeight w:val="635" w:hRule="atLeast"/>
        </w:trPr>
        <w:tc>
          <w:tcPr>
            <w:tcW w:w="1061" w:type="dxa"/>
          </w:tcPr>
          <w:p>
            <w:pPr>
              <w:pStyle w:val="TableParagraph"/>
              <w:ind w:right="461"/>
              <w:jc w:val="right"/>
              <w:rPr>
                <w:sz w:val="24"/>
              </w:rPr>
            </w:pPr>
            <w:r>
              <w:rPr>
                <w:sz w:val="24"/>
              </w:rPr>
              <w:t>4</w:t>
            </w:r>
          </w:p>
        </w:tc>
        <w:tc>
          <w:tcPr>
            <w:tcW w:w="5939" w:type="dxa"/>
          </w:tcPr>
          <w:p>
            <w:pPr>
              <w:pStyle w:val="TableParagraph"/>
              <w:ind w:left="57"/>
              <w:jc w:val="left"/>
              <w:rPr>
                <w:sz w:val="24"/>
              </w:rPr>
            </w:pPr>
            <w:r>
              <w:rPr>
                <w:sz w:val="24"/>
              </w:rPr>
              <w:t>Дробильно-размольное, обогатительное и</w:t>
            </w:r>
          </w:p>
          <w:p>
            <w:pPr>
              <w:pStyle w:val="TableParagraph"/>
              <w:spacing w:line="240" w:lineRule="auto" w:before="43"/>
              <w:ind w:left="57"/>
              <w:jc w:val="left"/>
              <w:rPr>
                <w:sz w:val="24"/>
              </w:rPr>
            </w:pPr>
            <w:r>
              <w:rPr>
                <w:sz w:val="24"/>
              </w:rPr>
              <w:t>агломерационное оборудование</w:t>
            </w:r>
          </w:p>
        </w:tc>
        <w:tc>
          <w:tcPr>
            <w:tcW w:w="2640" w:type="dxa"/>
          </w:tcPr>
          <w:p>
            <w:pPr>
              <w:pStyle w:val="TableParagraph"/>
              <w:spacing w:line="240" w:lineRule="auto" w:before="155"/>
              <w:ind w:left="445" w:right="440"/>
              <w:rPr>
                <w:sz w:val="24"/>
              </w:rPr>
            </w:pPr>
            <w:r>
              <w:rPr>
                <w:sz w:val="24"/>
              </w:rPr>
              <w:t>м 81-03-04-...</w:t>
            </w:r>
          </w:p>
        </w:tc>
      </w:tr>
      <w:tr>
        <w:trPr>
          <w:trHeight w:val="316" w:hRule="atLeast"/>
        </w:trPr>
        <w:tc>
          <w:tcPr>
            <w:tcW w:w="1061" w:type="dxa"/>
          </w:tcPr>
          <w:p>
            <w:pPr>
              <w:pStyle w:val="TableParagraph"/>
              <w:ind w:right="461"/>
              <w:jc w:val="right"/>
              <w:rPr>
                <w:sz w:val="24"/>
              </w:rPr>
            </w:pPr>
            <w:r>
              <w:rPr>
                <w:sz w:val="24"/>
              </w:rPr>
              <w:t>5</w:t>
            </w:r>
          </w:p>
        </w:tc>
        <w:tc>
          <w:tcPr>
            <w:tcW w:w="5939" w:type="dxa"/>
          </w:tcPr>
          <w:p>
            <w:pPr>
              <w:pStyle w:val="TableParagraph"/>
              <w:ind w:left="57"/>
              <w:jc w:val="left"/>
              <w:rPr>
                <w:sz w:val="24"/>
              </w:rPr>
            </w:pPr>
            <w:r>
              <w:rPr>
                <w:sz w:val="24"/>
              </w:rPr>
              <w:t>Весовое оборудование</w:t>
            </w:r>
          </w:p>
        </w:tc>
        <w:tc>
          <w:tcPr>
            <w:tcW w:w="2640" w:type="dxa"/>
          </w:tcPr>
          <w:p>
            <w:pPr>
              <w:pStyle w:val="TableParagraph"/>
              <w:ind w:left="445" w:right="440"/>
              <w:rPr>
                <w:sz w:val="24"/>
              </w:rPr>
            </w:pPr>
            <w:r>
              <w:rPr>
                <w:sz w:val="24"/>
              </w:rPr>
              <w:t>м 81-03-05-...</w:t>
            </w:r>
          </w:p>
        </w:tc>
      </w:tr>
      <w:tr>
        <w:trPr>
          <w:trHeight w:val="318" w:hRule="atLeast"/>
        </w:trPr>
        <w:tc>
          <w:tcPr>
            <w:tcW w:w="1061" w:type="dxa"/>
          </w:tcPr>
          <w:p>
            <w:pPr>
              <w:pStyle w:val="TableParagraph"/>
              <w:ind w:right="461"/>
              <w:jc w:val="right"/>
              <w:rPr>
                <w:sz w:val="24"/>
              </w:rPr>
            </w:pPr>
            <w:r>
              <w:rPr>
                <w:sz w:val="24"/>
              </w:rPr>
              <w:t>6</w:t>
            </w:r>
          </w:p>
        </w:tc>
        <w:tc>
          <w:tcPr>
            <w:tcW w:w="5939" w:type="dxa"/>
          </w:tcPr>
          <w:p>
            <w:pPr>
              <w:pStyle w:val="TableParagraph"/>
              <w:ind w:left="57"/>
              <w:jc w:val="left"/>
              <w:rPr>
                <w:sz w:val="24"/>
              </w:rPr>
            </w:pPr>
            <w:r>
              <w:rPr>
                <w:sz w:val="24"/>
              </w:rPr>
              <w:t>Теплосиловое оборудование</w:t>
            </w:r>
          </w:p>
        </w:tc>
        <w:tc>
          <w:tcPr>
            <w:tcW w:w="2640" w:type="dxa"/>
          </w:tcPr>
          <w:p>
            <w:pPr>
              <w:pStyle w:val="TableParagraph"/>
              <w:ind w:left="445" w:right="440"/>
              <w:rPr>
                <w:sz w:val="24"/>
              </w:rPr>
            </w:pPr>
            <w:r>
              <w:rPr>
                <w:sz w:val="24"/>
              </w:rPr>
              <w:t>м 81-03-06-...</w:t>
            </w:r>
          </w:p>
        </w:tc>
      </w:tr>
      <w:tr>
        <w:trPr>
          <w:trHeight w:val="633" w:hRule="atLeast"/>
        </w:trPr>
        <w:tc>
          <w:tcPr>
            <w:tcW w:w="1061" w:type="dxa"/>
          </w:tcPr>
          <w:p>
            <w:pPr>
              <w:pStyle w:val="TableParagraph"/>
              <w:ind w:right="461"/>
              <w:jc w:val="right"/>
              <w:rPr>
                <w:sz w:val="24"/>
              </w:rPr>
            </w:pPr>
            <w:r>
              <w:rPr>
                <w:sz w:val="24"/>
              </w:rPr>
              <w:t>7</w:t>
            </w:r>
          </w:p>
        </w:tc>
        <w:tc>
          <w:tcPr>
            <w:tcW w:w="5939" w:type="dxa"/>
          </w:tcPr>
          <w:p>
            <w:pPr>
              <w:pStyle w:val="TableParagraph"/>
              <w:ind w:left="57"/>
              <w:jc w:val="left"/>
              <w:rPr>
                <w:sz w:val="24"/>
              </w:rPr>
            </w:pPr>
            <w:r>
              <w:rPr>
                <w:sz w:val="24"/>
              </w:rPr>
              <w:t>Компрессорные машины, установки, насосы и</w:t>
            </w:r>
          </w:p>
          <w:p>
            <w:pPr>
              <w:pStyle w:val="TableParagraph"/>
              <w:spacing w:line="240" w:lineRule="auto" w:before="41"/>
              <w:ind w:left="57"/>
              <w:jc w:val="left"/>
              <w:rPr>
                <w:sz w:val="24"/>
              </w:rPr>
            </w:pPr>
            <w:r>
              <w:rPr>
                <w:sz w:val="24"/>
              </w:rPr>
              <w:t>вентиляторы</w:t>
            </w:r>
          </w:p>
        </w:tc>
        <w:tc>
          <w:tcPr>
            <w:tcW w:w="2640" w:type="dxa"/>
          </w:tcPr>
          <w:p>
            <w:pPr>
              <w:pStyle w:val="TableParagraph"/>
              <w:spacing w:line="240" w:lineRule="auto" w:before="152"/>
              <w:ind w:left="445" w:right="440"/>
              <w:rPr>
                <w:sz w:val="24"/>
              </w:rPr>
            </w:pPr>
            <w:r>
              <w:rPr>
                <w:sz w:val="24"/>
              </w:rPr>
              <w:t>м 81-03-07-...</w:t>
            </w:r>
          </w:p>
        </w:tc>
      </w:tr>
      <w:tr>
        <w:trPr>
          <w:trHeight w:val="318" w:hRule="atLeast"/>
        </w:trPr>
        <w:tc>
          <w:tcPr>
            <w:tcW w:w="1061" w:type="dxa"/>
          </w:tcPr>
          <w:p>
            <w:pPr>
              <w:pStyle w:val="TableParagraph"/>
              <w:spacing w:line="273" w:lineRule="exact"/>
              <w:ind w:right="461"/>
              <w:jc w:val="right"/>
              <w:rPr>
                <w:sz w:val="24"/>
              </w:rPr>
            </w:pPr>
            <w:r>
              <w:rPr>
                <w:sz w:val="24"/>
              </w:rPr>
              <w:t>8</w:t>
            </w:r>
          </w:p>
        </w:tc>
        <w:tc>
          <w:tcPr>
            <w:tcW w:w="5939" w:type="dxa"/>
          </w:tcPr>
          <w:p>
            <w:pPr>
              <w:pStyle w:val="TableParagraph"/>
              <w:spacing w:line="273" w:lineRule="exact"/>
              <w:ind w:left="57"/>
              <w:jc w:val="left"/>
              <w:rPr>
                <w:sz w:val="24"/>
              </w:rPr>
            </w:pPr>
            <w:r>
              <w:rPr>
                <w:sz w:val="24"/>
              </w:rPr>
              <w:t>Электротехнические установки</w:t>
            </w:r>
          </w:p>
        </w:tc>
        <w:tc>
          <w:tcPr>
            <w:tcW w:w="2640" w:type="dxa"/>
          </w:tcPr>
          <w:p>
            <w:pPr>
              <w:pStyle w:val="TableParagraph"/>
              <w:spacing w:line="273" w:lineRule="exact"/>
              <w:ind w:left="445" w:right="440"/>
              <w:rPr>
                <w:sz w:val="24"/>
              </w:rPr>
            </w:pPr>
            <w:r>
              <w:rPr>
                <w:sz w:val="24"/>
              </w:rPr>
              <w:t>м 81-03-08-...</w:t>
            </w:r>
          </w:p>
        </w:tc>
      </w:tr>
      <w:tr>
        <w:trPr>
          <w:trHeight w:val="316" w:hRule="atLeast"/>
        </w:trPr>
        <w:tc>
          <w:tcPr>
            <w:tcW w:w="1061" w:type="dxa"/>
          </w:tcPr>
          <w:p>
            <w:pPr>
              <w:pStyle w:val="TableParagraph"/>
              <w:ind w:right="461"/>
              <w:jc w:val="right"/>
              <w:rPr>
                <w:sz w:val="24"/>
              </w:rPr>
            </w:pPr>
            <w:r>
              <w:rPr>
                <w:sz w:val="24"/>
              </w:rPr>
              <w:t>9</w:t>
            </w:r>
          </w:p>
        </w:tc>
        <w:tc>
          <w:tcPr>
            <w:tcW w:w="5939" w:type="dxa"/>
          </w:tcPr>
          <w:p>
            <w:pPr>
              <w:pStyle w:val="TableParagraph"/>
              <w:ind w:left="57"/>
              <w:jc w:val="left"/>
              <w:rPr>
                <w:sz w:val="24"/>
              </w:rPr>
            </w:pPr>
            <w:r>
              <w:rPr>
                <w:sz w:val="24"/>
              </w:rPr>
              <w:t>Электрические печи</w:t>
            </w:r>
          </w:p>
        </w:tc>
        <w:tc>
          <w:tcPr>
            <w:tcW w:w="2640" w:type="dxa"/>
          </w:tcPr>
          <w:p>
            <w:pPr>
              <w:pStyle w:val="TableParagraph"/>
              <w:ind w:left="445" w:right="440"/>
              <w:rPr>
                <w:sz w:val="24"/>
              </w:rPr>
            </w:pPr>
            <w:r>
              <w:rPr>
                <w:sz w:val="24"/>
              </w:rPr>
              <w:t>м 81-03-09-...</w:t>
            </w:r>
          </w:p>
        </w:tc>
      </w:tr>
      <w:tr>
        <w:trPr>
          <w:trHeight w:val="319" w:hRule="atLeast"/>
        </w:trPr>
        <w:tc>
          <w:tcPr>
            <w:tcW w:w="1061" w:type="dxa"/>
          </w:tcPr>
          <w:p>
            <w:pPr>
              <w:pStyle w:val="TableParagraph"/>
              <w:spacing w:line="271" w:lineRule="exact"/>
              <w:ind w:right="401"/>
              <w:jc w:val="right"/>
              <w:rPr>
                <w:sz w:val="24"/>
              </w:rPr>
            </w:pPr>
            <w:r>
              <w:rPr>
                <w:sz w:val="24"/>
              </w:rPr>
              <w:t>10</w:t>
            </w:r>
          </w:p>
        </w:tc>
        <w:tc>
          <w:tcPr>
            <w:tcW w:w="5939" w:type="dxa"/>
          </w:tcPr>
          <w:p>
            <w:pPr>
              <w:pStyle w:val="TableParagraph"/>
              <w:spacing w:line="271" w:lineRule="exact"/>
              <w:ind w:left="57"/>
              <w:jc w:val="left"/>
              <w:rPr>
                <w:sz w:val="24"/>
              </w:rPr>
            </w:pPr>
            <w:r>
              <w:rPr>
                <w:sz w:val="24"/>
              </w:rPr>
              <w:t>Оборудование связи</w:t>
            </w:r>
          </w:p>
        </w:tc>
        <w:tc>
          <w:tcPr>
            <w:tcW w:w="2640" w:type="dxa"/>
          </w:tcPr>
          <w:p>
            <w:pPr>
              <w:pStyle w:val="TableParagraph"/>
              <w:spacing w:line="271" w:lineRule="exact"/>
              <w:ind w:left="445" w:right="440"/>
              <w:rPr>
                <w:sz w:val="24"/>
              </w:rPr>
            </w:pPr>
            <w:r>
              <w:rPr>
                <w:sz w:val="24"/>
              </w:rPr>
              <w:t>м 81-03-10-...</w:t>
            </w:r>
          </w:p>
        </w:tc>
      </w:tr>
      <w:tr>
        <w:trPr>
          <w:trHeight w:val="633" w:hRule="atLeast"/>
        </w:trPr>
        <w:tc>
          <w:tcPr>
            <w:tcW w:w="1061" w:type="dxa"/>
          </w:tcPr>
          <w:p>
            <w:pPr>
              <w:pStyle w:val="TableParagraph"/>
              <w:ind w:right="401"/>
              <w:jc w:val="right"/>
              <w:rPr>
                <w:sz w:val="24"/>
              </w:rPr>
            </w:pPr>
            <w:r>
              <w:rPr>
                <w:sz w:val="24"/>
              </w:rPr>
              <w:t>11</w:t>
            </w:r>
          </w:p>
        </w:tc>
        <w:tc>
          <w:tcPr>
            <w:tcW w:w="5939" w:type="dxa"/>
          </w:tcPr>
          <w:p>
            <w:pPr>
              <w:pStyle w:val="TableParagraph"/>
              <w:ind w:left="57"/>
              <w:jc w:val="left"/>
              <w:rPr>
                <w:sz w:val="24"/>
              </w:rPr>
            </w:pPr>
            <w:r>
              <w:rPr>
                <w:sz w:val="24"/>
              </w:rPr>
              <w:t>Приборы, средства автоматизации и вычислительной</w:t>
            </w:r>
          </w:p>
          <w:p>
            <w:pPr>
              <w:pStyle w:val="TableParagraph"/>
              <w:spacing w:line="240" w:lineRule="auto" w:before="41"/>
              <w:ind w:left="57"/>
              <w:jc w:val="left"/>
              <w:rPr>
                <w:sz w:val="24"/>
              </w:rPr>
            </w:pPr>
            <w:r>
              <w:rPr>
                <w:sz w:val="24"/>
              </w:rPr>
              <w:t>техники</w:t>
            </w:r>
          </w:p>
        </w:tc>
        <w:tc>
          <w:tcPr>
            <w:tcW w:w="2640" w:type="dxa"/>
          </w:tcPr>
          <w:p>
            <w:pPr>
              <w:pStyle w:val="TableParagraph"/>
              <w:spacing w:line="240" w:lineRule="auto" w:before="152"/>
              <w:ind w:left="445" w:right="440"/>
              <w:rPr>
                <w:sz w:val="24"/>
              </w:rPr>
            </w:pPr>
            <w:r>
              <w:rPr>
                <w:sz w:val="24"/>
              </w:rPr>
              <w:t>м 81-03-11-...</w:t>
            </w:r>
          </w:p>
        </w:tc>
      </w:tr>
      <w:tr>
        <w:trPr>
          <w:trHeight w:val="318" w:hRule="atLeast"/>
        </w:trPr>
        <w:tc>
          <w:tcPr>
            <w:tcW w:w="1061" w:type="dxa"/>
          </w:tcPr>
          <w:p>
            <w:pPr>
              <w:pStyle w:val="TableParagraph"/>
              <w:ind w:right="401"/>
              <w:jc w:val="right"/>
              <w:rPr>
                <w:sz w:val="24"/>
              </w:rPr>
            </w:pPr>
            <w:r>
              <w:rPr>
                <w:sz w:val="24"/>
              </w:rPr>
              <w:t>12</w:t>
            </w:r>
          </w:p>
        </w:tc>
        <w:tc>
          <w:tcPr>
            <w:tcW w:w="5939" w:type="dxa"/>
          </w:tcPr>
          <w:p>
            <w:pPr>
              <w:pStyle w:val="TableParagraph"/>
              <w:ind w:left="57"/>
              <w:jc w:val="left"/>
              <w:rPr>
                <w:sz w:val="24"/>
              </w:rPr>
            </w:pPr>
            <w:r>
              <w:rPr>
                <w:sz w:val="24"/>
              </w:rPr>
              <w:t>Технологические трубопроводы</w:t>
            </w:r>
          </w:p>
        </w:tc>
        <w:tc>
          <w:tcPr>
            <w:tcW w:w="2640" w:type="dxa"/>
          </w:tcPr>
          <w:p>
            <w:pPr>
              <w:pStyle w:val="TableParagraph"/>
              <w:ind w:left="445" w:right="440"/>
              <w:rPr>
                <w:sz w:val="24"/>
              </w:rPr>
            </w:pPr>
            <w:r>
              <w:rPr>
                <w:sz w:val="24"/>
              </w:rPr>
              <w:t>м 81-03-12-...</w:t>
            </w:r>
          </w:p>
        </w:tc>
      </w:tr>
      <w:tr>
        <w:trPr>
          <w:trHeight w:val="316" w:hRule="atLeast"/>
        </w:trPr>
        <w:tc>
          <w:tcPr>
            <w:tcW w:w="1061" w:type="dxa"/>
          </w:tcPr>
          <w:p>
            <w:pPr>
              <w:pStyle w:val="TableParagraph"/>
              <w:ind w:right="401"/>
              <w:jc w:val="right"/>
              <w:rPr>
                <w:sz w:val="24"/>
              </w:rPr>
            </w:pPr>
            <w:r>
              <w:rPr>
                <w:sz w:val="24"/>
              </w:rPr>
              <w:t>13</w:t>
            </w:r>
          </w:p>
        </w:tc>
        <w:tc>
          <w:tcPr>
            <w:tcW w:w="5939" w:type="dxa"/>
          </w:tcPr>
          <w:p>
            <w:pPr>
              <w:pStyle w:val="TableParagraph"/>
              <w:ind w:left="57"/>
              <w:jc w:val="left"/>
              <w:rPr>
                <w:sz w:val="24"/>
              </w:rPr>
            </w:pPr>
            <w:r>
              <w:rPr>
                <w:sz w:val="24"/>
              </w:rPr>
              <w:t>Оборудование атомных электрических станций</w:t>
            </w:r>
          </w:p>
        </w:tc>
        <w:tc>
          <w:tcPr>
            <w:tcW w:w="2640" w:type="dxa"/>
          </w:tcPr>
          <w:p>
            <w:pPr>
              <w:pStyle w:val="TableParagraph"/>
              <w:ind w:left="445" w:right="440"/>
              <w:rPr>
                <w:sz w:val="24"/>
              </w:rPr>
            </w:pPr>
            <w:r>
              <w:rPr>
                <w:sz w:val="24"/>
              </w:rPr>
              <w:t>м 81-03-13-...</w:t>
            </w:r>
          </w:p>
        </w:tc>
      </w:tr>
      <w:tr>
        <w:trPr>
          <w:trHeight w:val="316" w:hRule="atLeast"/>
        </w:trPr>
        <w:tc>
          <w:tcPr>
            <w:tcW w:w="1061" w:type="dxa"/>
          </w:tcPr>
          <w:p>
            <w:pPr>
              <w:pStyle w:val="TableParagraph"/>
              <w:ind w:right="401"/>
              <w:jc w:val="right"/>
              <w:rPr>
                <w:sz w:val="24"/>
              </w:rPr>
            </w:pPr>
            <w:r>
              <w:rPr>
                <w:sz w:val="24"/>
              </w:rPr>
              <w:t>14</w:t>
            </w:r>
          </w:p>
        </w:tc>
        <w:tc>
          <w:tcPr>
            <w:tcW w:w="5939" w:type="dxa"/>
          </w:tcPr>
          <w:p>
            <w:pPr>
              <w:pStyle w:val="TableParagraph"/>
              <w:ind w:left="57"/>
              <w:jc w:val="left"/>
              <w:rPr>
                <w:sz w:val="24"/>
              </w:rPr>
            </w:pPr>
            <w:r>
              <w:rPr>
                <w:sz w:val="24"/>
              </w:rPr>
              <w:t>Оборудование прокатных производств</w:t>
            </w:r>
          </w:p>
        </w:tc>
        <w:tc>
          <w:tcPr>
            <w:tcW w:w="2640" w:type="dxa"/>
          </w:tcPr>
          <w:p>
            <w:pPr>
              <w:pStyle w:val="TableParagraph"/>
              <w:ind w:left="445" w:right="440"/>
              <w:rPr>
                <w:sz w:val="24"/>
              </w:rPr>
            </w:pPr>
            <w:r>
              <w:rPr>
                <w:sz w:val="24"/>
              </w:rPr>
              <w:t>м 81-03-14-...</w:t>
            </w:r>
          </w:p>
        </w:tc>
      </w:tr>
      <w:tr>
        <w:trPr>
          <w:trHeight w:val="318" w:hRule="atLeast"/>
        </w:trPr>
        <w:tc>
          <w:tcPr>
            <w:tcW w:w="1061" w:type="dxa"/>
          </w:tcPr>
          <w:p>
            <w:pPr>
              <w:pStyle w:val="TableParagraph"/>
              <w:spacing w:line="273" w:lineRule="exact"/>
              <w:ind w:right="401"/>
              <w:jc w:val="right"/>
              <w:rPr>
                <w:sz w:val="24"/>
              </w:rPr>
            </w:pPr>
            <w:r>
              <w:rPr>
                <w:sz w:val="24"/>
              </w:rPr>
              <w:t>15</w:t>
            </w:r>
          </w:p>
        </w:tc>
        <w:tc>
          <w:tcPr>
            <w:tcW w:w="5939" w:type="dxa"/>
          </w:tcPr>
          <w:p>
            <w:pPr>
              <w:pStyle w:val="TableParagraph"/>
              <w:spacing w:line="273" w:lineRule="exact"/>
              <w:ind w:left="57"/>
              <w:jc w:val="left"/>
              <w:rPr>
                <w:sz w:val="24"/>
              </w:rPr>
            </w:pPr>
            <w:r>
              <w:rPr>
                <w:sz w:val="24"/>
              </w:rPr>
              <w:t>Оборудование для очистки газов</w:t>
            </w:r>
          </w:p>
        </w:tc>
        <w:tc>
          <w:tcPr>
            <w:tcW w:w="2640" w:type="dxa"/>
          </w:tcPr>
          <w:p>
            <w:pPr>
              <w:pStyle w:val="TableParagraph"/>
              <w:spacing w:line="273" w:lineRule="exact"/>
              <w:ind w:left="445" w:right="440"/>
              <w:rPr>
                <w:sz w:val="24"/>
              </w:rPr>
            </w:pPr>
            <w:r>
              <w:rPr>
                <w:sz w:val="24"/>
              </w:rPr>
              <w:t>м 81-03-15-...</w:t>
            </w:r>
          </w:p>
        </w:tc>
      </w:tr>
      <w:tr>
        <w:trPr>
          <w:trHeight w:val="316" w:hRule="atLeast"/>
        </w:trPr>
        <w:tc>
          <w:tcPr>
            <w:tcW w:w="1061" w:type="dxa"/>
          </w:tcPr>
          <w:p>
            <w:pPr>
              <w:pStyle w:val="TableParagraph"/>
              <w:ind w:right="401"/>
              <w:jc w:val="right"/>
              <w:rPr>
                <w:sz w:val="24"/>
              </w:rPr>
            </w:pPr>
            <w:r>
              <w:rPr>
                <w:sz w:val="24"/>
              </w:rPr>
              <w:t>16</w:t>
            </w:r>
          </w:p>
        </w:tc>
        <w:tc>
          <w:tcPr>
            <w:tcW w:w="5939" w:type="dxa"/>
          </w:tcPr>
          <w:p>
            <w:pPr>
              <w:pStyle w:val="TableParagraph"/>
              <w:ind w:left="57"/>
              <w:jc w:val="left"/>
              <w:rPr>
                <w:sz w:val="24"/>
              </w:rPr>
            </w:pPr>
            <w:r>
              <w:rPr>
                <w:sz w:val="24"/>
              </w:rPr>
              <w:t>Оборудование предприятий черной металлургии</w:t>
            </w:r>
          </w:p>
        </w:tc>
        <w:tc>
          <w:tcPr>
            <w:tcW w:w="2640" w:type="dxa"/>
          </w:tcPr>
          <w:p>
            <w:pPr>
              <w:pStyle w:val="TableParagraph"/>
              <w:ind w:left="445" w:right="440"/>
              <w:rPr>
                <w:sz w:val="24"/>
              </w:rPr>
            </w:pPr>
            <w:r>
              <w:rPr>
                <w:sz w:val="24"/>
              </w:rPr>
              <w:t>м 81-03-16-...</w:t>
            </w:r>
          </w:p>
        </w:tc>
      </w:tr>
      <w:tr>
        <w:trPr>
          <w:trHeight w:val="318" w:hRule="atLeast"/>
        </w:trPr>
        <w:tc>
          <w:tcPr>
            <w:tcW w:w="1061" w:type="dxa"/>
          </w:tcPr>
          <w:p>
            <w:pPr>
              <w:pStyle w:val="TableParagraph"/>
              <w:ind w:right="401"/>
              <w:jc w:val="right"/>
              <w:rPr>
                <w:sz w:val="24"/>
              </w:rPr>
            </w:pPr>
            <w:r>
              <w:rPr>
                <w:sz w:val="24"/>
              </w:rPr>
              <w:t>17</w:t>
            </w:r>
          </w:p>
        </w:tc>
        <w:tc>
          <w:tcPr>
            <w:tcW w:w="5939" w:type="dxa"/>
          </w:tcPr>
          <w:p>
            <w:pPr>
              <w:pStyle w:val="TableParagraph"/>
              <w:ind w:left="57"/>
              <w:jc w:val="left"/>
              <w:rPr>
                <w:sz w:val="24"/>
              </w:rPr>
            </w:pPr>
            <w:r>
              <w:rPr>
                <w:sz w:val="24"/>
              </w:rPr>
              <w:t>Оборудование предприятий цветной металлургии</w:t>
            </w:r>
          </w:p>
        </w:tc>
        <w:tc>
          <w:tcPr>
            <w:tcW w:w="2640" w:type="dxa"/>
          </w:tcPr>
          <w:p>
            <w:pPr>
              <w:pStyle w:val="TableParagraph"/>
              <w:ind w:left="445" w:right="440"/>
              <w:rPr>
                <w:sz w:val="24"/>
              </w:rPr>
            </w:pPr>
            <w:r>
              <w:rPr>
                <w:sz w:val="24"/>
              </w:rPr>
              <w:t>м 81-03-17-...</w:t>
            </w:r>
          </w:p>
        </w:tc>
      </w:tr>
    </w:tbl>
    <w:p>
      <w:pPr>
        <w:spacing w:after="0"/>
        <w:rPr>
          <w:sz w:val="24"/>
        </w:rPr>
        <w:sectPr>
          <w:pgSz w:w="11910" w:h="16840"/>
          <w:pgMar w:header="0" w:footer="971" w:top="1120" w:bottom="1200" w:left="740" w:right="300"/>
        </w:sect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1"/>
        <w:gridCol w:w="5939"/>
        <w:gridCol w:w="2640"/>
      </w:tblGrid>
      <w:tr>
        <w:trPr>
          <w:trHeight w:val="635" w:hRule="atLeast"/>
        </w:trPr>
        <w:tc>
          <w:tcPr>
            <w:tcW w:w="1061" w:type="dxa"/>
          </w:tcPr>
          <w:p>
            <w:pPr>
              <w:pStyle w:val="TableParagraph"/>
              <w:spacing w:line="267" w:lineRule="exact"/>
              <w:ind w:left="32" w:right="26"/>
              <w:rPr>
                <w:sz w:val="24"/>
              </w:rPr>
            </w:pPr>
            <w:r>
              <w:rPr>
                <w:sz w:val="24"/>
              </w:rPr>
              <w:t>Номер</w:t>
            </w:r>
          </w:p>
          <w:p>
            <w:pPr>
              <w:pStyle w:val="TableParagraph"/>
              <w:spacing w:line="240" w:lineRule="auto" w:before="41"/>
              <w:ind w:left="35" w:right="26"/>
              <w:rPr>
                <w:sz w:val="24"/>
              </w:rPr>
            </w:pPr>
            <w:r>
              <w:rPr>
                <w:sz w:val="24"/>
              </w:rPr>
              <w:t>сборника</w:t>
            </w:r>
          </w:p>
        </w:tc>
        <w:tc>
          <w:tcPr>
            <w:tcW w:w="5939" w:type="dxa"/>
          </w:tcPr>
          <w:p>
            <w:pPr>
              <w:pStyle w:val="TableParagraph"/>
              <w:spacing w:line="240" w:lineRule="auto" w:before="149"/>
              <w:ind w:left="1716"/>
              <w:jc w:val="left"/>
              <w:rPr>
                <w:sz w:val="24"/>
              </w:rPr>
            </w:pPr>
            <w:r>
              <w:rPr>
                <w:sz w:val="24"/>
              </w:rPr>
              <w:t>Наименование сборника</w:t>
            </w:r>
          </w:p>
        </w:tc>
        <w:tc>
          <w:tcPr>
            <w:tcW w:w="2640" w:type="dxa"/>
          </w:tcPr>
          <w:p>
            <w:pPr>
              <w:pStyle w:val="TableParagraph"/>
              <w:spacing w:line="240" w:lineRule="auto" w:before="149"/>
              <w:ind w:left="445" w:right="490"/>
              <w:rPr>
                <w:sz w:val="24"/>
              </w:rPr>
            </w:pPr>
            <w:r>
              <w:rPr>
                <w:sz w:val="24"/>
              </w:rPr>
              <w:t>Шифр сборника</w:t>
            </w:r>
          </w:p>
        </w:tc>
      </w:tr>
      <w:tr>
        <w:trPr>
          <w:trHeight w:val="318" w:hRule="atLeast"/>
        </w:trPr>
        <w:tc>
          <w:tcPr>
            <w:tcW w:w="1061" w:type="dxa"/>
          </w:tcPr>
          <w:p>
            <w:pPr>
              <w:pStyle w:val="TableParagraph"/>
              <w:spacing w:line="265" w:lineRule="exact"/>
              <w:ind w:right="461"/>
              <w:jc w:val="right"/>
              <w:rPr>
                <w:sz w:val="24"/>
              </w:rPr>
            </w:pPr>
            <w:r>
              <w:rPr>
                <w:sz w:val="24"/>
              </w:rPr>
              <w:t>1</w:t>
            </w:r>
          </w:p>
        </w:tc>
        <w:tc>
          <w:tcPr>
            <w:tcW w:w="5939" w:type="dxa"/>
          </w:tcPr>
          <w:p>
            <w:pPr>
              <w:pStyle w:val="TableParagraph"/>
              <w:spacing w:line="265" w:lineRule="exact"/>
              <w:ind w:left="8"/>
              <w:rPr>
                <w:sz w:val="24"/>
              </w:rPr>
            </w:pPr>
            <w:r>
              <w:rPr>
                <w:sz w:val="24"/>
              </w:rPr>
              <w:t>2</w:t>
            </w:r>
          </w:p>
        </w:tc>
        <w:tc>
          <w:tcPr>
            <w:tcW w:w="2640" w:type="dxa"/>
          </w:tcPr>
          <w:p>
            <w:pPr>
              <w:pStyle w:val="TableParagraph"/>
              <w:spacing w:line="265" w:lineRule="exact"/>
              <w:ind w:right="46"/>
              <w:rPr>
                <w:sz w:val="24"/>
              </w:rPr>
            </w:pPr>
            <w:r>
              <w:rPr>
                <w:sz w:val="24"/>
              </w:rPr>
              <w:t>3</w:t>
            </w:r>
          </w:p>
        </w:tc>
      </w:tr>
      <w:tr>
        <w:trPr>
          <w:trHeight w:val="633" w:hRule="atLeast"/>
        </w:trPr>
        <w:tc>
          <w:tcPr>
            <w:tcW w:w="1061" w:type="dxa"/>
          </w:tcPr>
          <w:p>
            <w:pPr>
              <w:pStyle w:val="TableParagraph"/>
              <w:spacing w:line="265" w:lineRule="exact"/>
              <w:ind w:right="401"/>
              <w:jc w:val="right"/>
              <w:rPr>
                <w:sz w:val="24"/>
              </w:rPr>
            </w:pPr>
            <w:r>
              <w:rPr>
                <w:sz w:val="24"/>
              </w:rPr>
              <w:t>18</w:t>
            </w:r>
          </w:p>
        </w:tc>
        <w:tc>
          <w:tcPr>
            <w:tcW w:w="5939" w:type="dxa"/>
          </w:tcPr>
          <w:p>
            <w:pPr>
              <w:pStyle w:val="TableParagraph"/>
              <w:spacing w:line="265" w:lineRule="exact"/>
              <w:ind w:left="57"/>
              <w:jc w:val="left"/>
              <w:rPr>
                <w:sz w:val="24"/>
              </w:rPr>
            </w:pPr>
            <w:r>
              <w:rPr>
                <w:sz w:val="24"/>
              </w:rPr>
              <w:t>Оборудование предприятий химической и</w:t>
            </w:r>
          </w:p>
          <w:p>
            <w:pPr>
              <w:pStyle w:val="TableParagraph"/>
              <w:spacing w:line="240" w:lineRule="auto" w:before="41"/>
              <w:ind w:left="57"/>
              <w:jc w:val="left"/>
              <w:rPr>
                <w:sz w:val="24"/>
              </w:rPr>
            </w:pPr>
            <w:r>
              <w:rPr>
                <w:sz w:val="24"/>
              </w:rPr>
              <w:t>нефтеперерабатывающей промышленности</w:t>
            </w:r>
          </w:p>
        </w:tc>
        <w:tc>
          <w:tcPr>
            <w:tcW w:w="2640" w:type="dxa"/>
          </w:tcPr>
          <w:p>
            <w:pPr>
              <w:pStyle w:val="TableParagraph"/>
              <w:spacing w:line="240" w:lineRule="auto" w:before="147"/>
              <w:ind w:left="445" w:right="440"/>
              <w:rPr>
                <w:sz w:val="24"/>
              </w:rPr>
            </w:pPr>
            <w:r>
              <w:rPr>
                <w:sz w:val="24"/>
              </w:rPr>
              <w:t>м 81-03-18-...</w:t>
            </w:r>
          </w:p>
        </w:tc>
      </w:tr>
      <w:tr>
        <w:trPr>
          <w:trHeight w:val="635" w:hRule="atLeast"/>
        </w:trPr>
        <w:tc>
          <w:tcPr>
            <w:tcW w:w="1061" w:type="dxa"/>
          </w:tcPr>
          <w:p>
            <w:pPr>
              <w:pStyle w:val="TableParagraph"/>
              <w:spacing w:line="265" w:lineRule="exact"/>
              <w:ind w:right="401"/>
              <w:jc w:val="right"/>
              <w:rPr>
                <w:sz w:val="24"/>
              </w:rPr>
            </w:pPr>
            <w:r>
              <w:rPr>
                <w:sz w:val="24"/>
              </w:rPr>
              <w:t>19</w:t>
            </w:r>
          </w:p>
        </w:tc>
        <w:tc>
          <w:tcPr>
            <w:tcW w:w="5939" w:type="dxa"/>
          </w:tcPr>
          <w:p>
            <w:pPr>
              <w:pStyle w:val="TableParagraph"/>
              <w:spacing w:line="265" w:lineRule="exact"/>
              <w:ind w:left="57"/>
              <w:jc w:val="left"/>
              <w:rPr>
                <w:sz w:val="24"/>
              </w:rPr>
            </w:pPr>
            <w:r>
              <w:rPr>
                <w:sz w:val="24"/>
              </w:rPr>
              <w:t>Оборудование предприятий угольной и торфяной</w:t>
            </w:r>
          </w:p>
          <w:p>
            <w:pPr>
              <w:pStyle w:val="TableParagraph"/>
              <w:spacing w:line="240" w:lineRule="auto" w:before="43"/>
              <w:ind w:left="57"/>
              <w:jc w:val="left"/>
              <w:rPr>
                <w:sz w:val="24"/>
              </w:rPr>
            </w:pPr>
            <w:r>
              <w:rPr>
                <w:sz w:val="24"/>
              </w:rPr>
              <w:t>промышленности</w:t>
            </w:r>
          </w:p>
        </w:tc>
        <w:tc>
          <w:tcPr>
            <w:tcW w:w="2640" w:type="dxa"/>
          </w:tcPr>
          <w:p>
            <w:pPr>
              <w:pStyle w:val="TableParagraph"/>
              <w:spacing w:line="240" w:lineRule="auto" w:before="147"/>
              <w:ind w:left="445" w:right="440"/>
              <w:rPr>
                <w:sz w:val="24"/>
              </w:rPr>
            </w:pPr>
            <w:r>
              <w:rPr>
                <w:sz w:val="24"/>
              </w:rPr>
              <w:t>м 81-03-19-...</w:t>
            </w:r>
          </w:p>
        </w:tc>
      </w:tr>
      <w:tr>
        <w:trPr>
          <w:trHeight w:val="633" w:hRule="atLeast"/>
        </w:trPr>
        <w:tc>
          <w:tcPr>
            <w:tcW w:w="1061" w:type="dxa"/>
          </w:tcPr>
          <w:p>
            <w:pPr>
              <w:pStyle w:val="TableParagraph"/>
              <w:spacing w:line="265" w:lineRule="exact"/>
              <w:ind w:right="401"/>
              <w:jc w:val="right"/>
              <w:rPr>
                <w:sz w:val="24"/>
              </w:rPr>
            </w:pPr>
            <w:r>
              <w:rPr>
                <w:sz w:val="24"/>
              </w:rPr>
              <w:t>20</w:t>
            </w:r>
          </w:p>
        </w:tc>
        <w:tc>
          <w:tcPr>
            <w:tcW w:w="5939" w:type="dxa"/>
          </w:tcPr>
          <w:p>
            <w:pPr>
              <w:pStyle w:val="TableParagraph"/>
              <w:spacing w:line="265" w:lineRule="exact"/>
              <w:ind w:left="57"/>
              <w:jc w:val="left"/>
              <w:rPr>
                <w:sz w:val="24"/>
              </w:rPr>
            </w:pPr>
            <w:r>
              <w:rPr>
                <w:sz w:val="24"/>
              </w:rPr>
              <w:t>Оборудование сигнализации, централизации и</w:t>
            </w:r>
          </w:p>
          <w:p>
            <w:pPr>
              <w:pStyle w:val="TableParagraph"/>
              <w:spacing w:line="240" w:lineRule="auto" w:before="41"/>
              <w:ind w:left="57"/>
              <w:jc w:val="left"/>
              <w:rPr>
                <w:sz w:val="24"/>
              </w:rPr>
            </w:pPr>
            <w:r>
              <w:rPr>
                <w:sz w:val="24"/>
              </w:rPr>
              <w:t>блокировки на железнодорожном транспорте</w:t>
            </w:r>
          </w:p>
        </w:tc>
        <w:tc>
          <w:tcPr>
            <w:tcW w:w="2640" w:type="dxa"/>
          </w:tcPr>
          <w:p>
            <w:pPr>
              <w:pStyle w:val="TableParagraph"/>
              <w:spacing w:line="240" w:lineRule="auto" w:before="147"/>
              <w:ind w:left="445" w:right="440"/>
              <w:rPr>
                <w:sz w:val="24"/>
              </w:rPr>
            </w:pPr>
            <w:r>
              <w:rPr>
                <w:sz w:val="24"/>
              </w:rPr>
              <w:t>м 81-03-20-...</w:t>
            </w:r>
          </w:p>
        </w:tc>
      </w:tr>
      <w:tr>
        <w:trPr>
          <w:trHeight w:val="318" w:hRule="atLeast"/>
        </w:trPr>
        <w:tc>
          <w:tcPr>
            <w:tcW w:w="1061" w:type="dxa"/>
          </w:tcPr>
          <w:p>
            <w:pPr>
              <w:pStyle w:val="TableParagraph"/>
              <w:spacing w:line="267" w:lineRule="exact"/>
              <w:ind w:right="401"/>
              <w:jc w:val="right"/>
              <w:rPr>
                <w:sz w:val="24"/>
              </w:rPr>
            </w:pPr>
            <w:r>
              <w:rPr>
                <w:sz w:val="24"/>
              </w:rPr>
              <w:t>21</w:t>
            </w:r>
          </w:p>
        </w:tc>
        <w:tc>
          <w:tcPr>
            <w:tcW w:w="5939" w:type="dxa"/>
          </w:tcPr>
          <w:p>
            <w:pPr>
              <w:pStyle w:val="TableParagraph"/>
              <w:spacing w:line="267" w:lineRule="exact"/>
              <w:ind w:left="57"/>
              <w:jc w:val="left"/>
              <w:rPr>
                <w:sz w:val="24"/>
              </w:rPr>
            </w:pPr>
            <w:r>
              <w:rPr>
                <w:sz w:val="24"/>
              </w:rPr>
              <w:t>Оборудование метрополитенов и тоннелей</w:t>
            </w:r>
          </w:p>
        </w:tc>
        <w:tc>
          <w:tcPr>
            <w:tcW w:w="2640" w:type="dxa"/>
          </w:tcPr>
          <w:p>
            <w:pPr>
              <w:pStyle w:val="TableParagraph"/>
              <w:spacing w:line="267" w:lineRule="exact"/>
              <w:ind w:left="445" w:right="440"/>
              <w:rPr>
                <w:sz w:val="24"/>
              </w:rPr>
            </w:pPr>
            <w:r>
              <w:rPr>
                <w:sz w:val="24"/>
              </w:rPr>
              <w:t>м 81-03-21-...</w:t>
            </w:r>
          </w:p>
        </w:tc>
      </w:tr>
      <w:tr>
        <w:trPr>
          <w:trHeight w:val="635" w:hRule="atLeast"/>
        </w:trPr>
        <w:tc>
          <w:tcPr>
            <w:tcW w:w="1061" w:type="dxa"/>
          </w:tcPr>
          <w:p>
            <w:pPr>
              <w:pStyle w:val="TableParagraph"/>
              <w:spacing w:line="265" w:lineRule="exact"/>
              <w:ind w:right="401"/>
              <w:jc w:val="right"/>
              <w:rPr>
                <w:sz w:val="24"/>
              </w:rPr>
            </w:pPr>
            <w:r>
              <w:rPr>
                <w:sz w:val="24"/>
              </w:rPr>
              <w:t>22</w:t>
            </w:r>
          </w:p>
        </w:tc>
        <w:tc>
          <w:tcPr>
            <w:tcW w:w="5939" w:type="dxa"/>
          </w:tcPr>
          <w:p>
            <w:pPr>
              <w:pStyle w:val="TableParagraph"/>
              <w:spacing w:line="265" w:lineRule="exact"/>
              <w:ind w:left="57"/>
              <w:jc w:val="left"/>
              <w:rPr>
                <w:sz w:val="24"/>
              </w:rPr>
            </w:pPr>
            <w:r>
              <w:rPr>
                <w:sz w:val="24"/>
              </w:rPr>
              <w:t>Оборудование гидроэлектрических станций и</w:t>
            </w:r>
          </w:p>
          <w:p>
            <w:pPr>
              <w:pStyle w:val="TableParagraph"/>
              <w:spacing w:line="240" w:lineRule="auto" w:before="41"/>
              <w:ind w:left="57"/>
              <w:jc w:val="left"/>
              <w:rPr>
                <w:sz w:val="24"/>
              </w:rPr>
            </w:pPr>
            <w:r>
              <w:rPr>
                <w:sz w:val="24"/>
              </w:rPr>
              <w:t>гидротехнических сооружений</w:t>
            </w:r>
          </w:p>
        </w:tc>
        <w:tc>
          <w:tcPr>
            <w:tcW w:w="2640" w:type="dxa"/>
          </w:tcPr>
          <w:p>
            <w:pPr>
              <w:pStyle w:val="TableParagraph"/>
              <w:spacing w:line="240" w:lineRule="auto" w:before="147"/>
              <w:ind w:left="445" w:right="440"/>
              <w:rPr>
                <w:sz w:val="24"/>
              </w:rPr>
            </w:pPr>
            <w:r>
              <w:rPr>
                <w:sz w:val="24"/>
              </w:rPr>
              <w:t>м 81-03-22-...</w:t>
            </w:r>
          </w:p>
        </w:tc>
      </w:tr>
      <w:tr>
        <w:trPr>
          <w:trHeight w:val="633" w:hRule="atLeast"/>
        </w:trPr>
        <w:tc>
          <w:tcPr>
            <w:tcW w:w="1061" w:type="dxa"/>
          </w:tcPr>
          <w:p>
            <w:pPr>
              <w:pStyle w:val="TableParagraph"/>
              <w:spacing w:line="265" w:lineRule="exact"/>
              <w:ind w:right="401"/>
              <w:jc w:val="right"/>
              <w:rPr>
                <w:sz w:val="24"/>
              </w:rPr>
            </w:pPr>
            <w:r>
              <w:rPr>
                <w:sz w:val="24"/>
              </w:rPr>
              <w:t>23</w:t>
            </w:r>
          </w:p>
        </w:tc>
        <w:tc>
          <w:tcPr>
            <w:tcW w:w="5939" w:type="dxa"/>
          </w:tcPr>
          <w:p>
            <w:pPr>
              <w:pStyle w:val="TableParagraph"/>
              <w:spacing w:line="265" w:lineRule="exact"/>
              <w:ind w:left="57"/>
              <w:jc w:val="left"/>
              <w:rPr>
                <w:sz w:val="24"/>
              </w:rPr>
            </w:pPr>
            <w:r>
              <w:rPr>
                <w:sz w:val="24"/>
              </w:rPr>
              <w:t>Оборудование предприятий электротехнической</w:t>
            </w:r>
          </w:p>
          <w:p>
            <w:pPr>
              <w:pStyle w:val="TableParagraph"/>
              <w:spacing w:line="240" w:lineRule="auto" w:before="41"/>
              <w:ind w:left="57"/>
              <w:jc w:val="left"/>
              <w:rPr>
                <w:sz w:val="24"/>
              </w:rPr>
            </w:pPr>
            <w:r>
              <w:rPr>
                <w:sz w:val="24"/>
              </w:rPr>
              <w:t>промышленности</w:t>
            </w:r>
          </w:p>
        </w:tc>
        <w:tc>
          <w:tcPr>
            <w:tcW w:w="2640" w:type="dxa"/>
          </w:tcPr>
          <w:p>
            <w:pPr>
              <w:pStyle w:val="TableParagraph"/>
              <w:spacing w:line="240" w:lineRule="auto" w:before="147"/>
              <w:ind w:left="445" w:right="440"/>
              <w:rPr>
                <w:sz w:val="24"/>
              </w:rPr>
            </w:pPr>
            <w:r>
              <w:rPr>
                <w:sz w:val="24"/>
              </w:rPr>
              <w:t>м 81-03-23-...</w:t>
            </w:r>
          </w:p>
        </w:tc>
      </w:tr>
      <w:tr>
        <w:trPr>
          <w:trHeight w:val="635" w:hRule="atLeast"/>
        </w:trPr>
        <w:tc>
          <w:tcPr>
            <w:tcW w:w="1061" w:type="dxa"/>
          </w:tcPr>
          <w:p>
            <w:pPr>
              <w:pStyle w:val="TableParagraph"/>
              <w:spacing w:line="265" w:lineRule="exact"/>
              <w:ind w:right="401"/>
              <w:jc w:val="right"/>
              <w:rPr>
                <w:sz w:val="24"/>
              </w:rPr>
            </w:pPr>
            <w:r>
              <w:rPr>
                <w:sz w:val="24"/>
              </w:rPr>
              <w:t>24</w:t>
            </w:r>
          </w:p>
        </w:tc>
        <w:tc>
          <w:tcPr>
            <w:tcW w:w="5939" w:type="dxa"/>
          </w:tcPr>
          <w:p>
            <w:pPr>
              <w:pStyle w:val="TableParagraph"/>
              <w:spacing w:line="265" w:lineRule="exact"/>
              <w:ind w:left="57"/>
              <w:jc w:val="left"/>
              <w:rPr>
                <w:sz w:val="24"/>
              </w:rPr>
            </w:pPr>
            <w:r>
              <w:rPr>
                <w:sz w:val="24"/>
              </w:rPr>
              <w:t>Оборудование предприятий промышленности</w:t>
            </w:r>
          </w:p>
          <w:p>
            <w:pPr>
              <w:pStyle w:val="TableParagraph"/>
              <w:spacing w:line="240" w:lineRule="auto" w:before="43"/>
              <w:ind w:left="57"/>
              <w:jc w:val="left"/>
              <w:rPr>
                <w:sz w:val="24"/>
              </w:rPr>
            </w:pPr>
            <w:r>
              <w:rPr>
                <w:sz w:val="24"/>
              </w:rPr>
              <w:t>строительных материалов</w:t>
            </w:r>
          </w:p>
        </w:tc>
        <w:tc>
          <w:tcPr>
            <w:tcW w:w="2640" w:type="dxa"/>
          </w:tcPr>
          <w:p>
            <w:pPr>
              <w:pStyle w:val="TableParagraph"/>
              <w:spacing w:line="240" w:lineRule="auto" w:before="147"/>
              <w:ind w:left="445" w:right="440"/>
              <w:rPr>
                <w:sz w:val="24"/>
              </w:rPr>
            </w:pPr>
            <w:r>
              <w:rPr>
                <w:sz w:val="24"/>
              </w:rPr>
              <w:t>м 81-03-24-...</w:t>
            </w:r>
          </w:p>
        </w:tc>
      </w:tr>
      <w:tr>
        <w:trPr>
          <w:trHeight w:val="633" w:hRule="atLeast"/>
        </w:trPr>
        <w:tc>
          <w:tcPr>
            <w:tcW w:w="1061" w:type="dxa"/>
          </w:tcPr>
          <w:p>
            <w:pPr>
              <w:pStyle w:val="TableParagraph"/>
              <w:spacing w:line="265" w:lineRule="exact"/>
              <w:ind w:right="401"/>
              <w:jc w:val="right"/>
              <w:rPr>
                <w:sz w:val="24"/>
              </w:rPr>
            </w:pPr>
            <w:r>
              <w:rPr>
                <w:sz w:val="24"/>
              </w:rPr>
              <w:t>25</w:t>
            </w:r>
          </w:p>
        </w:tc>
        <w:tc>
          <w:tcPr>
            <w:tcW w:w="5939" w:type="dxa"/>
          </w:tcPr>
          <w:p>
            <w:pPr>
              <w:pStyle w:val="TableParagraph"/>
              <w:spacing w:line="265" w:lineRule="exact"/>
              <w:ind w:left="57"/>
              <w:jc w:val="left"/>
              <w:rPr>
                <w:sz w:val="24"/>
              </w:rPr>
            </w:pPr>
            <w:r>
              <w:rPr>
                <w:sz w:val="24"/>
              </w:rPr>
              <w:t>Оборудование предприятий целлюлозно-бумажной</w:t>
            </w:r>
          </w:p>
          <w:p>
            <w:pPr>
              <w:pStyle w:val="TableParagraph"/>
              <w:spacing w:line="240" w:lineRule="auto" w:before="41"/>
              <w:ind w:left="57"/>
              <w:jc w:val="left"/>
              <w:rPr>
                <w:sz w:val="24"/>
              </w:rPr>
            </w:pPr>
            <w:r>
              <w:rPr>
                <w:sz w:val="24"/>
              </w:rPr>
              <w:t>промышленности</w:t>
            </w:r>
          </w:p>
        </w:tc>
        <w:tc>
          <w:tcPr>
            <w:tcW w:w="2640" w:type="dxa"/>
          </w:tcPr>
          <w:p>
            <w:pPr>
              <w:pStyle w:val="TableParagraph"/>
              <w:spacing w:line="240" w:lineRule="auto" w:before="147"/>
              <w:ind w:left="445" w:right="440"/>
              <w:rPr>
                <w:sz w:val="24"/>
              </w:rPr>
            </w:pPr>
            <w:r>
              <w:rPr>
                <w:sz w:val="24"/>
              </w:rPr>
              <w:t>м 81-03-25-...</w:t>
            </w:r>
          </w:p>
        </w:tc>
      </w:tr>
      <w:tr>
        <w:trPr>
          <w:trHeight w:val="635" w:hRule="atLeast"/>
        </w:trPr>
        <w:tc>
          <w:tcPr>
            <w:tcW w:w="1061" w:type="dxa"/>
          </w:tcPr>
          <w:p>
            <w:pPr>
              <w:pStyle w:val="TableParagraph"/>
              <w:spacing w:line="267" w:lineRule="exact"/>
              <w:ind w:right="401"/>
              <w:jc w:val="right"/>
              <w:rPr>
                <w:sz w:val="24"/>
              </w:rPr>
            </w:pPr>
            <w:r>
              <w:rPr>
                <w:sz w:val="24"/>
              </w:rPr>
              <w:t>26</w:t>
            </w:r>
          </w:p>
        </w:tc>
        <w:tc>
          <w:tcPr>
            <w:tcW w:w="5939" w:type="dxa"/>
          </w:tcPr>
          <w:p>
            <w:pPr>
              <w:pStyle w:val="TableParagraph"/>
              <w:spacing w:line="267" w:lineRule="exact"/>
              <w:ind w:left="57"/>
              <w:jc w:val="left"/>
              <w:rPr>
                <w:sz w:val="24"/>
              </w:rPr>
            </w:pPr>
            <w:r>
              <w:rPr>
                <w:sz w:val="24"/>
              </w:rPr>
              <w:t>Оборудование предприятий текстильной</w:t>
            </w:r>
          </w:p>
          <w:p>
            <w:pPr>
              <w:pStyle w:val="TableParagraph"/>
              <w:spacing w:line="240" w:lineRule="auto" w:before="41"/>
              <w:ind w:left="57"/>
              <w:jc w:val="left"/>
              <w:rPr>
                <w:sz w:val="24"/>
              </w:rPr>
            </w:pPr>
            <w:r>
              <w:rPr>
                <w:sz w:val="24"/>
              </w:rPr>
              <w:t>промышленности</w:t>
            </w:r>
          </w:p>
        </w:tc>
        <w:tc>
          <w:tcPr>
            <w:tcW w:w="2640" w:type="dxa"/>
          </w:tcPr>
          <w:p>
            <w:pPr>
              <w:pStyle w:val="TableParagraph"/>
              <w:spacing w:line="240" w:lineRule="auto" w:before="149"/>
              <w:ind w:left="445" w:right="440"/>
              <w:rPr>
                <w:sz w:val="24"/>
              </w:rPr>
            </w:pPr>
            <w:r>
              <w:rPr>
                <w:sz w:val="24"/>
              </w:rPr>
              <w:t>м 81-03-26-...</w:t>
            </w:r>
          </w:p>
        </w:tc>
      </w:tr>
      <w:tr>
        <w:trPr>
          <w:trHeight w:val="635" w:hRule="atLeast"/>
        </w:trPr>
        <w:tc>
          <w:tcPr>
            <w:tcW w:w="1061" w:type="dxa"/>
          </w:tcPr>
          <w:p>
            <w:pPr>
              <w:pStyle w:val="TableParagraph"/>
              <w:spacing w:line="265" w:lineRule="exact"/>
              <w:ind w:right="401"/>
              <w:jc w:val="right"/>
              <w:rPr>
                <w:sz w:val="24"/>
              </w:rPr>
            </w:pPr>
            <w:r>
              <w:rPr>
                <w:sz w:val="24"/>
              </w:rPr>
              <w:t>27</w:t>
            </w:r>
          </w:p>
        </w:tc>
        <w:tc>
          <w:tcPr>
            <w:tcW w:w="5939" w:type="dxa"/>
          </w:tcPr>
          <w:p>
            <w:pPr>
              <w:pStyle w:val="TableParagraph"/>
              <w:spacing w:line="265" w:lineRule="exact"/>
              <w:ind w:left="57"/>
              <w:jc w:val="left"/>
              <w:rPr>
                <w:sz w:val="24"/>
              </w:rPr>
            </w:pPr>
            <w:r>
              <w:rPr>
                <w:sz w:val="24"/>
              </w:rPr>
              <w:t>Оборудование предприятий полиграфической</w:t>
            </w:r>
          </w:p>
          <w:p>
            <w:pPr>
              <w:pStyle w:val="TableParagraph"/>
              <w:spacing w:line="240" w:lineRule="auto" w:before="43"/>
              <w:ind w:left="57"/>
              <w:jc w:val="left"/>
              <w:rPr>
                <w:sz w:val="24"/>
              </w:rPr>
            </w:pPr>
            <w:r>
              <w:rPr>
                <w:sz w:val="24"/>
              </w:rPr>
              <w:t>промышленности</w:t>
            </w:r>
          </w:p>
        </w:tc>
        <w:tc>
          <w:tcPr>
            <w:tcW w:w="2640" w:type="dxa"/>
          </w:tcPr>
          <w:p>
            <w:pPr>
              <w:pStyle w:val="TableParagraph"/>
              <w:spacing w:line="240" w:lineRule="auto" w:before="147"/>
              <w:ind w:left="445" w:right="440"/>
              <w:rPr>
                <w:sz w:val="24"/>
              </w:rPr>
            </w:pPr>
            <w:r>
              <w:rPr>
                <w:sz w:val="24"/>
              </w:rPr>
              <w:t>м 81-03-27-...</w:t>
            </w:r>
          </w:p>
        </w:tc>
      </w:tr>
      <w:tr>
        <w:trPr>
          <w:trHeight w:val="316" w:hRule="atLeast"/>
        </w:trPr>
        <w:tc>
          <w:tcPr>
            <w:tcW w:w="1061" w:type="dxa"/>
          </w:tcPr>
          <w:p>
            <w:pPr>
              <w:pStyle w:val="TableParagraph"/>
              <w:spacing w:line="265" w:lineRule="exact"/>
              <w:ind w:right="401"/>
              <w:jc w:val="right"/>
              <w:rPr>
                <w:sz w:val="24"/>
              </w:rPr>
            </w:pPr>
            <w:r>
              <w:rPr>
                <w:sz w:val="24"/>
              </w:rPr>
              <w:t>28</w:t>
            </w:r>
          </w:p>
        </w:tc>
        <w:tc>
          <w:tcPr>
            <w:tcW w:w="5939" w:type="dxa"/>
          </w:tcPr>
          <w:p>
            <w:pPr>
              <w:pStyle w:val="TableParagraph"/>
              <w:spacing w:line="265" w:lineRule="exact"/>
              <w:ind w:left="57"/>
              <w:jc w:val="left"/>
              <w:rPr>
                <w:sz w:val="24"/>
              </w:rPr>
            </w:pPr>
            <w:r>
              <w:rPr>
                <w:sz w:val="24"/>
              </w:rPr>
              <w:t>Оборудование предприятий пищевой промышленности</w:t>
            </w:r>
          </w:p>
        </w:tc>
        <w:tc>
          <w:tcPr>
            <w:tcW w:w="2640" w:type="dxa"/>
          </w:tcPr>
          <w:p>
            <w:pPr>
              <w:pStyle w:val="TableParagraph"/>
              <w:spacing w:line="265" w:lineRule="exact"/>
              <w:ind w:left="445" w:right="440"/>
              <w:rPr>
                <w:sz w:val="24"/>
              </w:rPr>
            </w:pPr>
            <w:r>
              <w:rPr>
                <w:sz w:val="24"/>
              </w:rPr>
              <w:t>м 81-03-28-...</w:t>
            </w:r>
          </w:p>
        </w:tc>
      </w:tr>
      <w:tr>
        <w:trPr>
          <w:trHeight w:val="319" w:hRule="atLeast"/>
        </w:trPr>
        <w:tc>
          <w:tcPr>
            <w:tcW w:w="1061" w:type="dxa"/>
          </w:tcPr>
          <w:p>
            <w:pPr>
              <w:pStyle w:val="TableParagraph"/>
              <w:spacing w:line="265" w:lineRule="exact"/>
              <w:ind w:right="401"/>
              <w:jc w:val="right"/>
              <w:rPr>
                <w:sz w:val="24"/>
              </w:rPr>
            </w:pPr>
            <w:r>
              <w:rPr>
                <w:sz w:val="24"/>
              </w:rPr>
              <w:t>29</w:t>
            </w:r>
          </w:p>
        </w:tc>
        <w:tc>
          <w:tcPr>
            <w:tcW w:w="5939" w:type="dxa"/>
          </w:tcPr>
          <w:p>
            <w:pPr>
              <w:pStyle w:val="TableParagraph"/>
              <w:spacing w:line="265" w:lineRule="exact"/>
              <w:ind w:left="57"/>
              <w:jc w:val="left"/>
              <w:rPr>
                <w:sz w:val="24"/>
              </w:rPr>
            </w:pPr>
            <w:r>
              <w:rPr>
                <w:sz w:val="24"/>
              </w:rPr>
              <w:t>Оборудование театрально-зрелищных предприятий</w:t>
            </w:r>
          </w:p>
        </w:tc>
        <w:tc>
          <w:tcPr>
            <w:tcW w:w="2640" w:type="dxa"/>
          </w:tcPr>
          <w:p>
            <w:pPr>
              <w:pStyle w:val="TableParagraph"/>
              <w:spacing w:line="265" w:lineRule="exact"/>
              <w:ind w:left="445" w:right="440"/>
              <w:rPr>
                <w:sz w:val="24"/>
              </w:rPr>
            </w:pPr>
            <w:r>
              <w:rPr>
                <w:sz w:val="24"/>
              </w:rPr>
              <w:t>м 81-03-29-...</w:t>
            </w:r>
          </w:p>
        </w:tc>
      </w:tr>
      <w:tr>
        <w:trPr>
          <w:trHeight w:val="633" w:hRule="atLeast"/>
        </w:trPr>
        <w:tc>
          <w:tcPr>
            <w:tcW w:w="1061" w:type="dxa"/>
          </w:tcPr>
          <w:p>
            <w:pPr>
              <w:pStyle w:val="TableParagraph"/>
              <w:spacing w:line="265" w:lineRule="exact"/>
              <w:ind w:right="401"/>
              <w:jc w:val="right"/>
              <w:rPr>
                <w:sz w:val="24"/>
              </w:rPr>
            </w:pPr>
            <w:r>
              <w:rPr>
                <w:sz w:val="24"/>
              </w:rPr>
              <w:t>30</w:t>
            </w:r>
          </w:p>
        </w:tc>
        <w:tc>
          <w:tcPr>
            <w:tcW w:w="5939" w:type="dxa"/>
          </w:tcPr>
          <w:p>
            <w:pPr>
              <w:pStyle w:val="TableParagraph"/>
              <w:spacing w:line="265" w:lineRule="exact"/>
              <w:ind w:left="57"/>
              <w:jc w:val="left"/>
              <w:rPr>
                <w:sz w:val="24"/>
              </w:rPr>
            </w:pPr>
            <w:r>
              <w:rPr>
                <w:sz w:val="24"/>
              </w:rPr>
              <w:t>Оборудование зернохранилищ и предприятий по</w:t>
            </w:r>
          </w:p>
          <w:p>
            <w:pPr>
              <w:pStyle w:val="TableParagraph"/>
              <w:spacing w:line="240" w:lineRule="auto" w:before="41"/>
              <w:ind w:left="57"/>
              <w:jc w:val="left"/>
              <w:rPr>
                <w:sz w:val="24"/>
              </w:rPr>
            </w:pPr>
            <w:r>
              <w:rPr>
                <w:sz w:val="24"/>
              </w:rPr>
              <w:t>переработке зерна</w:t>
            </w:r>
          </w:p>
        </w:tc>
        <w:tc>
          <w:tcPr>
            <w:tcW w:w="2640" w:type="dxa"/>
          </w:tcPr>
          <w:p>
            <w:pPr>
              <w:pStyle w:val="TableParagraph"/>
              <w:spacing w:line="240" w:lineRule="auto" w:before="147"/>
              <w:ind w:left="445" w:right="440"/>
              <w:rPr>
                <w:sz w:val="24"/>
              </w:rPr>
            </w:pPr>
            <w:r>
              <w:rPr>
                <w:sz w:val="24"/>
              </w:rPr>
              <w:t>м 81-03-30-...</w:t>
            </w:r>
          </w:p>
        </w:tc>
      </w:tr>
      <w:tr>
        <w:trPr>
          <w:trHeight w:val="318" w:hRule="atLeast"/>
        </w:trPr>
        <w:tc>
          <w:tcPr>
            <w:tcW w:w="1061" w:type="dxa"/>
          </w:tcPr>
          <w:p>
            <w:pPr>
              <w:pStyle w:val="TableParagraph"/>
              <w:spacing w:line="265" w:lineRule="exact"/>
              <w:ind w:right="401"/>
              <w:jc w:val="right"/>
              <w:rPr>
                <w:sz w:val="24"/>
              </w:rPr>
            </w:pPr>
            <w:r>
              <w:rPr>
                <w:sz w:val="24"/>
              </w:rPr>
              <w:t>31</w:t>
            </w:r>
          </w:p>
        </w:tc>
        <w:tc>
          <w:tcPr>
            <w:tcW w:w="5939" w:type="dxa"/>
          </w:tcPr>
          <w:p>
            <w:pPr>
              <w:pStyle w:val="TableParagraph"/>
              <w:spacing w:line="265" w:lineRule="exact"/>
              <w:ind w:left="57"/>
              <w:jc w:val="left"/>
              <w:rPr>
                <w:sz w:val="24"/>
              </w:rPr>
            </w:pPr>
            <w:r>
              <w:rPr>
                <w:sz w:val="24"/>
              </w:rPr>
              <w:t>Оборудование предприятий кинематографии</w:t>
            </w:r>
          </w:p>
        </w:tc>
        <w:tc>
          <w:tcPr>
            <w:tcW w:w="2640" w:type="dxa"/>
          </w:tcPr>
          <w:p>
            <w:pPr>
              <w:pStyle w:val="TableParagraph"/>
              <w:spacing w:line="265" w:lineRule="exact"/>
              <w:ind w:left="445" w:right="440"/>
              <w:rPr>
                <w:sz w:val="24"/>
              </w:rPr>
            </w:pPr>
            <w:r>
              <w:rPr>
                <w:sz w:val="24"/>
              </w:rPr>
              <w:t>м 81-03-31-...</w:t>
            </w:r>
          </w:p>
        </w:tc>
      </w:tr>
      <w:tr>
        <w:trPr>
          <w:trHeight w:val="633" w:hRule="atLeast"/>
        </w:trPr>
        <w:tc>
          <w:tcPr>
            <w:tcW w:w="1061" w:type="dxa"/>
          </w:tcPr>
          <w:p>
            <w:pPr>
              <w:pStyle w:val="TableParagraph"/>
              <w:spacing w:line="265" w:lineRule="exact"/>
              <w:ind w:right="401"/>
              <w:jc w:val="right"/>
              <w:rPr>
                <w:sz w:val="24"/>
              </w:rPr>
            </w:pPr>
            <w:r>
              <w:rPr>
                <w:sz w:val="24"/>
              </w:rPr>
              <w:t>32</w:t>
            </w:r>
          </w:p>
        </w:tc>
        <w:tc>
          <w:tcPr>
            <w:tcW w:w="5939" w:type="dxa"/>
          </w:tcPr>
          <w:p>
            <w:pPr>
              <w:pStyle w:val="TableParagraph"/>
              <w:spacing w:line="265" w:lineRule="exact"/>
              <w:ind w:left="57"/>
              <w:jc w:val="left"/>
              <w:rPr>
                <w:sz w:val="24"/>
              </w:rPr>
            </w:pPr>
            <w:r>
              <w:rPr>
                <w:sz w:val="24"/>
              </w:rPr>
              <w:t>Оборудование предприятий электронной про-</w:t>
            </w:r>
          </w:p>
          <w:p>
            <w:pPr>
              <w:pStyle w:val="TableParagraph"/>
              <w:spacing w:line="240" w:lineRule="auto" w:before="41"/>
              <w:ind w:left="57"/>
              <w:jc w:val="left"/>
              <w:rPr>
                <w:sz w:val="24"/>
              </w:rPr>
            </w:pPr>
            <w:r>
              <w:rPr>
                <w:sz w:val="24"/>
              </w:rPr>
              <w:t>мышленности и промышленности средств связи</w:t>
            </w:r>
          </w:p>
        </w:tc>
        <w:tc>
          <w:tcPr>
            <w:tcW w:w="2640" w:type="dxa"/>
          </w:tcPr>
          <w:p>
            <w:pPr>
              <w:pStyle w:val="TableParagraph"/>
              <w:spacing w:line="240" w:lineRule="auto" w:before="147"/>
              <w:ind w:left="445" w:right="440"/>
              <w:rPr>
                <w:sz w:val="24"/>
              </w:rPr>
            </w:pPr>
            <w:r>
              <w:rPr>
                <w:sz w:val="24"/>
              </w:rPr>
              <w:t>м 81-03-32-...</w:t>
            </w:r>
          </w:p>
        </w:tc>
      </w:tr>
      <w:tr>
        <w:trPr>
          <w:trHeight w:val="318" w:hRule="atLeast"/>
        </w:trPr>
        <w:tc>
          <w:tcPr>
            <w:tcW w:w="1061" w:type="dxa"/>
          </w:tcPr>
          <w:p>
            <w:pPr>
              <w:pStyle w:val="TableParagraph"/>
              <w:spacing w:line="265" w:lineRule="exact"/>
              <w:ind w:right="401"/>
              <w:jc w:val="right"/>
              <w:rPr>
                <w:sz w:val="24"/>
              </w:rPr>
            </w:pPr>
            <w:r>
              <w:rPr>
                <w:sz w:val="24"/>
              </w:rPr>
              <w:t>33</w:t>
            </w:r>
          </w:p>
        </w:tc>
        <w:tc>
          <w:tcPr>
            <w:tcW w:w="5939" w:type="dxa"/>
          </w:tcPr>
          <w:p>
            <w:pPr>
              <w:pStyle w:val="TableParagraph"/>
              <w:spacing w:line="265" w:lineRule="exact"/>
              <w:ind w:left="57"/>
              <w:jc w:val="left"/>
              <w:rPr>
                <w:sz w:val="24"/>
              </w:rPr>
            </w:pPr>
            <w:r>
              <w:rPr>
                <w:sz w:val="24"/>
              </w:rPr>
              <w:t>Оборудование предприятий легкой промышленности</w:t>
            </w:r>
          </w:p>
        </w:tc>
        <w:tc>
          <w:tcPr>
            <w:tcW w:w="2640" w:type="dxa"/>
          </w:tcPr>
          <w:p>
            <w:pPr>
              <w:pStyle w:val="TableParagraph"/>
              <w:spacing w:line="265" w:lineRule="exact"/>
              <w:ind w:left="445" w:right="440"/>
              <w:rPr>
                <w:sz w:val="24"/>
              </w:rPr>
            </w:pPr>
            <w:r>
              <w:rPr>
                <w:sz w:val="24"/>
              </w:rPr>
              <w:t>м 81-03-33-...</w:t>
            </w:r>
          </w:p>
        </w:tc>
      </w:tr>
      <w:tr>
        <w:trPr>
          <w:trHeight w:val="633" w:hRule="atLeast"/>
        </w:trPr>
        <w:tc>
          <w:tcPr>
            <w:tcW w:w="1061" w:type="dxa"/>
          </w:tcPr>
          <w:p>
            <w:pPr>
              <w:pStyle w:val="TableParagraph"/>
              <w:spacing w:line="265" w:lineRule="exact"/>
              <w:ind w:right="401"/>
              <w:jc w:val="right"/>
              <w:rPr>
                <w:sz w:val="24"/>
              </w:rPr>
            </w:pPr>
            <w:r>
              <w:rPr>
                <w:sz w:val="24"/>
              </w:rPr>
              <w:t>34</w:t>
            </w:r>
          </w:p>
        </w:tc>
        <w:tc>
          <w:tcPr>
            <w:tcW w:w="5939" w:type="dxa"/>
          </w:tcPr>
          <w:p>
            <w:pPr>
              <w:pStyle w:val="TableParagraph"/>
              <w:spacing w:line="265" w:lineRule="exact"/>
              <w:ind w:left="57"/>
              <w:jc w:val="left"/>
              <w:rPr>
                <w:sz w:val="24"/>
              </w:rPr>
            </w:pPr>
            <w:r>
              <w:rPr>
                <w:sz w:val="24"/>
              </w:rPr>
              <w:t>Оборудование учреждений здравоохранения и</w:t>
            </w:r>
          </w:p>
          <w:p>
            <w:pPr>
              <w:pStyle w:val="TableParagraph"/>
              <w:spacing w:line="240" w:lineRule="auto" w:before="41"/>
              <w:ind w:left="57"/>
              <w:jc w:val="left"/>
              <w:rPr>
                <w:sz w:val="24"/>
              </w:rPr>
            </w:pPr>
            <w:r>
              <w:rPr>
                <w:sz w:val="24"/>
              </w:rPr>
              <w:t>предприятий медицинской промышленности</w:t>
            </w:r>
          </w:p>
        </w:tc>
        <w:tc>
          <w:tcPr>
            <w:tcW w:w="2640" w:type="dxa"/>
          </w:tcPr>
          <w:p>
            <w:pPr>
              <w:pStyle w:val="TableParagraph"/>
              <w:spacing w:line="240" w:lineRule="auto" w:before="147"/>
              <w:ind w:left="445" w:right="440"/>
              <w:rPr>
                <w:sz w:val="24"/>
              </w:rPr>
            </w:pPr>
            <w:r>
              <w:rPr>
                <w:sz w:val="24"/>
              </w:rPr>
              <w:t>м 81-03-34-...</w:t>
            </w:r>
          </w:p>
        </w:tc>
      </w:tr>
      <w:tr>
        <w:trPr>
          <w:trHeight w:val="318" w:hRule="atLeast"/>
        </w:trPr>
        <w:tc>
          <w:tcPr>
            <w:tcW w:w="1061" w:type="dxa"/>
          </w:tcPr>
          <w:p>
            <w:pPr>
              <w:pStyle w:val="TableParagraph"/>
              <w:spacing w:line="265" w:lineRule="exact"/>
              <w:ind w:right="401"/>
              <w:jc w:val="right"/>
              <w:rPr>
                <w:sz w:val="24"/>
              </w:rPr>
            </w:pPr>
            <w:r>
              <w:rPr>
                <w:sz w:val="24"/>
              </w:rPr>
              <w:t>35</w:t>
            </w:r>
          </w:p>
        </w:tc>
        <w:tc>
          <w:tcPr>
            <w:tcW w:w="5939" w:type="dxa"/>
          </w:tcPr>
          <w:p>
            <w:pPr>
              <w:pStyle w:val="TableParagraph"/>
              <w:spacing w:line="265" w:lineRule="exact"/>
              <w:ind w:left="57"/>
              <w:jc w:val="left"/>
              <w:rPr>
                <w:sz w:val="24"/>
              </w:rPr>
            </w:pPr>
            <w:r>
              <w:rPr>
                <w:sz w:val="24"/>
              </w:rPr>
              <w:t>Оборудование сельскохозяйственных производств</w:t>
            </w:r>
          </w:p>
        </w:tc>
        <w:tc>
          <w:tcPr>
            <w:tcW w:w="2640" w:type="dxa"/>
          </w:tcPr>
          <w:p>
            <w:pPr>
              <w:pStyle w:val="TableParagraph"/>
              <w:spacing w:line="265" w:lineRule="exact"/>
              <w:ind w:left="445" w:right="440"/>
              <w:rPr>
                <w:sz w:val="24"/>
              </w:rPr>
            </w:pPr>
            <w:r>
              <w:rPr>
                <w:sz w:val="24"/>
              </w:rPr>
              <w:t>м 81-03-35-...</w:t>
            </w:r>
          </w:p>
        </w:tc>
      </w:tr>
      <w:tr>
        <w:trPr>
          <w:trHeight w:val="633" w:hRule="atLeast"/>
        </w:trPr>
        <w:tc>
          <w:tcPr>
            <w:tcW w:w="1061" w:type="dxa"/>
          </w:tcPr>
          <w:p>
            <w:pPr>
              <w:pStyle w:val="TableParagraph"/>
              <w:spacing w:line="265" w:lineRule="exact"/>
              <w:ind w:right="401"/>
              <w:jc w:val="right"/>
              <w:rPr>
                <w:sz w:val="24"/>
              </w:rPr>
            </w:pPr>
            <w:r>
              <w:rPr>
                <w:sz w:val="24"/>
              </w:rPr>
              <w:t>36</w:t>
            </w:r>
          </w:p>
        </w:tc>
        <w:tc>
          <w:tcPr>
            <w:tcW w:w="5939" w:type="dxa"/>
          </w:tcPr>
          <w:p>
            <w:pPr>
              <w:pStyle w:val="TableParagraph"/>
              <w:spacing w:line="265" w:lineRule="exact"/>
              <w:ind w:left="57"/>
              <w:jc w:val="left"/>
              <w:rPr>
                <w:sz w:val="24"/>
              </w:rPr>
            </w:pPr>
            <w:r>
              <w:rPr>
                <w:sz w:val="24"/>
              </w:rPr>
              <w:t>Оборудование предприятий бытового обслуживания и</w:t>
            </w:r>
          </w:p>
          <w:p>
            <w:pPr>
              <w:pStyle w:val="TableParagraph"/>
              <w:spacing w:line="240" w:lineRule="auto" w:before="41"/>
              <w:ind w:left="57"/>
              <w:jc w:val="left"/>
              <w:rPr>
                <w:sz w:val="24"/>
              </w:rPr>
            </w:pPr>
            <w:r>
              <w:rPr>
                <w:sz w:val="24"/>
              </w:rPr>
              <w:t>коммунального хозяйства</w:t>
            </w:r>
          </w:p>
        </w:tc>
        <w:tc>
          <w:tcPr>
            <w:tcW w:w="2640" w:type="dxa"/>
          </w:tcPr>
          <w:p>
            <w:pPr>
              <w:pStyle w:val="TableParagraph"/>
              <w:spacing w:line="240" w:lineRule="auto" w:before="147"/>
              <w:ind w:left="445" w:right="440"/>
              <w:rPr>
                <w:sz w:val="24"/>
              </w:rPr>
            </w:pPr>
            <w:r>
              <w:rPr>
                <w:sz w:val="24"/>
              </w:rPr>
              <w:t>м 81-03-36-...</w:t>
            </w:r>
          </w:p>
        </w:tc>
      </w:tr>
      <w:tr>
        <w:trPr>
          <w:trHeight w:val="318" w:hRule="atLeast"/>
        </w:trPr>
        <w:tc>
          <w:tcPr>
            <w:tcW w:w="1061" w:type="dxa"/>
          </w:tcPr>
          <w:p>
            <w:pPr>
              <w:pStyle w:val="TableParagraph"/>
              <w:spacing w:line="267" w:lineRule="exact"/>
              <w:ind w:right="401"/>
              <w:jc w:val="right"/>
              <w:rPr>
                <w:sz w:val="24"/>
              </w:rPr>
            </w:pPr>
            <w:r>
              <w:rPr>
                <w:sz w:val="24"/>
              </w:rPr>
              <w:t>37</w:t>
            </w:r>
          </w:p>
        </w:tc>
        <w:tc>
          <w:tcPr>
            <w:tcW w:w="5939" w:type="dxa"/>
          </w:tcPr>
          <w:p>
            <w:pPr>
              <w:pStyle w:val="TableParagraph"/>
              <w:spacing w:line="267" w:lineRule="exact"/>
              <w:ind w:left="57"/>
              <w:jc w:val="left"/>
              <w:rPr>
                <w:sz w:val="24"/>
              </w:rPr>
            </w:pPr>
            <w:r>
              <w:rPr>
                <w:sz w:val="24"/>
              </w:rPr>
              <w:t>Оборудование общего назначения</w:t>
            </w:r>
          </w:p>
        </w:tc>
        <w:tc>
          <w:tcPr>
            <w:tcW w:w="2640" w:type="dxa"/>
          </w:tcPr>
          <w:p>
            <w:pPr>
              <w:pStyle w:val="TableParagraph"/>
              <w:spacing w:line="267" w:lineRule="exact"/>
              <w:ind w:left="445" w:right="440"/>
              <w:rPr>
                <w:sz w:val="24"/>
              </w:rPr>
            </w:pPr>
            <w:r>
              <w:rPr>
                <w:sz w:val="24"/>
              </w:rPr>
              <w:t>м 81-03-37-...</w:t>
            </w:r>
          </w:p>
        </w:tc>
      </w:tr>
      <w:tr>
        <w:trPr>
          <w:trHeight w:val="633" w:hRule="atLeast"/>
        </w:trPr>
        <w:tc>
          <w:tcPr>
            <w:tcW w:w="1061" w:type="dxa"/>
          </w:tcPr>
          <w:p>
            <w:pPr>
              <w:pStyle w:val="TableParagraph"/>
              <w:spacing w:line="265" w:lineRule="exact"/>
              <w:ind w:right="401"/>
              <w:jc w:val="right"/>
              <w:rPr>
                <w:sz w:val="24"/>
              </w:rPr>
            </w:pPr>
            <w:r>
              <w:rPr>
                <w:sz w:val="24"/>
              </w:rPr>
              <w:t>38</w:t>
            </w:r>
          </w:p>
        </w:tc>
        <w:tc>
          <w:tcPr>
            <w:tcW w:w="5939" w:type="dxa"/>
          </w:tcPr>
          <w:p>
            <w:pPr>
              <w:pStyle w:val="TableParagraph"/>
              <w:spacing w:line="265" w:lineRule="exact"/>
              <w:ind w:left="57"/>
              <w:jc w:val="left"/>
              <w:rPr>
                <w:sz w:val="24"/>
              </w:rPr>
            </w:pPr>
            <w:r>
              <w:rPr>
                <w:sz w:val="24"/>
              </w:rPr>
              <w:t>Технологические металлические конструкции,</w:t>
            </w:r>
          </w:p>
          <w:p>
            <w:pPr>
              <w:pStyle w:val="TableParagraph"/>
              <w:spacing w:line="240" w:lineRule="auto" w:before="41"/>
              <w:ind w:left="57"/>
              <w:jc w:val="left"/>
              <w:rPr>
                <w:sz w:val="24"/>
              </w:rPr>
            </w:pPr>
            <w:r>
              <w:rPr>
                <w:sz w:val="24"/>
              </w:rPr>
              <w:t>резервуары и газгольдеры</w:t>
            </w:r>
          </w:p>
        </w:tc>
        <w:tc>
          <w:tcPr>
            <w:tcW w:w="2640" w:type="dxa"/>
          </w:tcPr>
          <w:p>
            <w:pPr>
              <w:pStyle w:val="TableParagraph"/>
              <w:spacing w:line="240" w:lineRule="auto" w:before="147"/>
              <w:ind w:left="445" w:right="440"/>
              <w:rPr>
                <w:sz w:val="24"/>
              </w:rPr>
            </w:pPr>
            <w:r>
              <w:rPr>
                <w:sz w:val="24"/>
              </w:rPr>
              <w:t>м 81-03-38-...</w:t>
            </w:r>
          </w:p>
        </w:tc>
      </w:tr>
      <w:tr>
        <w:trPr>
          <w:trHeight w:val="318" w:hRule="atLeast"/>
        </w:trPr>
        <w:tc>
          <w:tcPr>
            <w:tcW w:w="1061" w:type="dxa"/>
          </w:tcPr>
          <w:p>
            <w:pPr>
              <w:pStyle w:val="TableParagraph"/>
              <w:spacing w:line="267" w:lineRule="exact"/>
              <w:ind w:right="401"/>
              <w:jc w:val="right"/>
              <w:rPr>
                <w:sz w:val="24"/>
              </w:rPr>
            </w:pPr>
            <w:r>
              <w:rPr>
                <w:sz w:val="24"/>
              </w:rPr>
              <w:t>39</w:t>
            </w:r>
          </w:p>
        </w:tc>
        <w:tc>
          <w:tcPr>
            <w:tcW w:w="5939" w:type="dxa"/>
          </w:tcPr>
          <w:p>
            <w:pPr>
              <w:pStyle w:val="TableParagraph"/>
              <w:spacing w:line="267" w:lineRule="exact"/>
              <w:ind w:left="57"/>
              <w:jc w:val="left"/>
              <w:rPr>
                <w:sz w:val="24"/>
              </w:rPr>
            </w:pPr>
            <w:r>
              <w:rPr>
                <w:sz w:val="24"/>
              </w:rPr>
              <w:t>Контроль монтажных сварных соединений</w:t>
            </w:r>
          </w:p>
        </w:tc>
        <w:tc>
          <w:tcPr>
            <w:tcW w:w="2640" w:type="dxa"/>
          </w:tcPr>
          <w:p>
            <w:pPr>
              <w:pStyle w:val="TableParagraph"/>
              <w:spacing w:line="267" w:lineRule="exact"/>
              <w:ind w:left="445" w:right="440"/>
              <w:rPr>
                <w:sz w:val="24"/>
              </w:rPr>
            </w:pPr>
            <w:r>
              <w:rPr>
                <w:sz w:val="24"/>
              </w:rPr>
              <w:t>м 81-03-39-...</w:t>
            </w:r>
          </w:p>
        </w:tc>
      </w:tr>
      <w:tr>
        <w:trPr>
          <w:trHeight w:val="1269" w:hRule="atLeast"/>
        </w:trPr>
        <w:tc>
          <w:tcPr>
            <w:tcW w:w="1061" w:type="dxa"/>
          </w:tcPr>
          <w:p>
            <w:pPr>
              <w:pStyle w:val="TableParagraph"/>
              <w:spacing w:line="240" w:lineRule="auto"/>
              <w:jc w:val="left"/>
              <w:rPr>
                <w:b/>
                <w:sz w:val="26"/>
              </w:rPr>
            </w:pPr>
          </w:p>
          <w:p>
            <w:pPr>
              <w:pStyle w:val="TableParagraph"/>
              <w:spacing w:line="240" w:lineRule="auto" w:before="164"/>
              <w:ind w:right="401"/>
              <w:jc w:val="right"/>
              <w:rPr>
                <w:sz w:val="24"/>
              </w:rPr>
            </w:pPr>
            <w:r>
              <w:rPr>
                <w:sz w:val="24"/>
              </w:rPr>
              <w:t>40</w:t>
            </w:r>
          </w:p>
        </w:tc>
        <w:tc>
          <w:tcPr>
            <w:tcW w:w="5939" w:type="dxa"/>
          </w:tcPr>
          <w:p>
            <w:pPr>
              <w:pStyle w:val="TableParagraph"/>
              <w:spacing w:line="276" w:lineRule="auto"/>
              <w:ind w:left="57"/>
              <w:jc w:val="left"/>
              <w:rPr>
                <w:sz w:val="24"/>
              </w:rPr>
            </w:pPr>
            <w:r>
              <w:rPr>
                <w:sz w:val="24"/>
              </w:rPr>
              <w:t>Дополнительное перемещение оборудования и материальных ресурсов сверх предусмотренного государственными элементными сметными нормами на</w:t>
            </w:r>
          </w:p>
          <w:p>
            <w:pPr>
              <w:pStyle w:val="TableParagraph"/>
              <w:spacing w:line="240" w:lineRule="auto"/>
              <w:ind w:left="57"/>
              <w:jc w:val="left"/>
              <w:rPr>
                <w:sz w:val="24"/>
              </w:rPr>
            </w:pPr>
            <w:r>
              <w:rPr>
                <w:sz w:val="24"/>
              </w:rPr>
              <w:t>монтаж оборудования</w:t>
            </w:r>
          </w:p>
        </w:tc>
        <w:tc>
          <w:tcPr>
            <w:tcW w:w="2640" w:type="dxa"/>
          </w:tcPr>
          <w:p>
            <w:pPr>
              <w:pStyle w:val="TableParagraph"/>
              <w:spacing w:line="240" w:lineRule="auto"/>
              <w:jc w:val="left"/>
              <w:rPr>
                <w:b/>
                <w:sz w:val="26"/>
              </w:rPr>
            </w:pPr>
          </w:p>
          <w:p>
            <w:pPr>
              <w:pStyle w:val="TableParagraph"/>
              <w:spacing w:line="240" w:lineRule="auto" w:before="164"/>
              <w:ind w:left="445" w:right="440"/>
              <w:rPr>
                <w:sz w:val="24"/>
              </w:rPr>
            </w:pPr>
            <w:r>
              <w:rPr>
                <w:sz w:val="24"/>
              </w:rPr>
              <w:t>м 81-03-40-...</w:t>
            </w:r>
          </w:p>
        </w:tc>
      </w:tr>
    </w:tbl>
    <w:p>
      <w:pPr>
        <w:spacing w:line="220" w:lineRule="exact" w:before="0"/>
        <w:ind w:left="109" w:right="0" w:firstLine="0"/>
        <w:jc w:val="left"/>
        <w:rPr>
          <w:sz w:val="20"/>
        </w:rPr>
      </w:pPr>
      <w:r>
        <w:rPr>
          <w:position w:val="7"/>
          <w:sz w:val="13"/>
        </w:rPr>
        <w:t>** </w:t>
      </w:r>
      <w:r>
        <w:rPr>
          <w:sz w:val="20"/>
        </w:rPr>
        <w:t>Полный шифр сборников единичных расценок на монтаж оборудования состоит из шифра «81», шифра «03»,</w:t>
      </w:r>
    </w:p>
    <w:p>
      <w:pPr>
        <w:spacing w:before="34"/>
        <w:ind w:left="109" w:right="0" w:firstLine="0"/>
        <w:jc w:val="left"/>
        <w:rPr>
          <w:sz w:val="20"/>
        </w:rPr>
      </w:pPr>
      <w:r>
        <w:rPr>
          <w:sz w:val="20"/>
        </w:rPr>
        <w:t>означающего монтаж оборудования, порядкового номера сборника (01–40) и базовый уровень цен..</w:t>
      </w:r>
    </w:p>
    <w:p>
      <w:pPr>
        <w:spacing w:after="0"/>
        <w:jc w:val="left"/>
        <w:rPr>
          <w:sz w:val="20"/>
        </w:rPr>
        <w:sectPr>
          <w:pgSz w:w="11910" w:h="16840"/>
          <w:pgMar w:header="0" w:footer="971" w:top="1120" w:bottom="1200" w:left="740" w:right="300"/>
        </w:sectPr>
      </w:pPr>
    </w:p>
    <w:p>
      <w:pPr>
        <w:pStyle w:val="BodyText"/>
        <w:spacing w:before="67"/>
        <w:ind w:left="0" w:right="402"/>
        <w:jc w:val="right"/>
      </w:pPr>
      <w:r>
        <w:rPr/>
        <w:t>Таблица 4</w:t>
      </w:r>
    </w:p>
    <w:p>
      <w:pPr>
        <w:pStyle w:val="BodyText"/>
        <w:spacing w:before="11"/>
        <w:ind w:left="0"/>
        <w:jc w:val="left"/>
      </w:pPr>
    </w:p>
    <w:p>
      <w:pPr>
        <w:pStyle w:val="Heading1"/>
        <w:spacing w:before="89"/>
        <w:ind w:left="792" w:right="1084"/>
        <w:jc w:val="center"/>
      </w:pPr>
      <w:r>
        <w:rPr/>
        <w:t>Единичные расценки на пусконаладочные работы</w:t>
      </w:r>
    </w:p>
    <w:p>
      <w:pPr>
        <w:pStyle w:val="BodyText"/>
        <w:ind w:left="0"/>
        <w:jc w:val="left"/>
        <w:rPr>
          <w:b/>
          <w:sz w:val="20"/>
        </w:rPr>
      </w:pPr>
    </w:p>
    <w:p>
      <w:pPr>
        <w:pStyle w:val="BodyText"/>
        <w:spacing w:before="1"/>
        <w:ind w:left="0"/>
        <w:jc w:val="left"/>
        <w:rPr>
          <w:b/>
          <w:sz w:val="12"/>
        </w:r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5615"/>
        <w:gridCol w:w="3552"/>
      </w:tblGrid>
      <w:tr>
        <w:trPr>
          <w:trHeight w:val="633" w:hRule="atLeast"/>
        </w:trPr>
        <w:tc>
          <w:tcPr>
            <w:tcW w:w="1171" w:type="dxa"/>
          </w:tcPr>
          <w:p>
            <w:pPr>
              <w:pStyle w:val="TableParagraph"/>
              <w:ind w:left="88" w:right="81"/>
              <w:rPr>
                <w:sz w:val="24"/>
              </w:rPr>
            </w:pPr>
            <w:r>
              <w:rPr>
                <w:sz w:val="24"/>
              </w:rPr>
              <w:t>Номер</w:t>
            </w:r>
          </w:p>
          <w:p>
            <w:pPr>
              <w:pStyle w:val="TableParagraph"/>
              <w:spacing w:line="240" w:lineRule="auto" w:before="41"/>
              <w:ind w:left="91" w:right="81"/>
              <w:rPr>
                <w:sz w:val="24"/>
              </w:rPr>
            </w:pPr>
            <w:r>
              <w:rPr>
                <w:sz w:val="24"/>
              </w:rPr>
              <w:t>сборника</w:t>
            </w:r>
          </w:p>
        </w:tc>
        <w:tc>
          <w:tcPr>
            <w:tcW w:w="5615" w:type="dxa"/>
          </w:tcPr>
          <w:p>
            <w:pPr>
              <w:pStyle w:val="TableParagraph"/>
              <w:spacing w:line="240" w:lineRule="auto" w:before="152"/>
              <w:ind w:left="1555"/>
              <w:jc w:val="left"/>
              <w:rPr>
                <w:sz w:val="24"/>
              </w:rPr>
            </w:pPr>
            <w:r>
              <w:rPr>
                <w:sz w:val="24"/>
              </w:rPr>
              <w:t>Наименование сборника</w:t>
            </w:r>
          </w:p>
        </w:tc>
        <w:tc>
          <w:tcPr>
            <w:tcW w:w="3552" w:type="dxa"/>
          </w:tcPr>
          <w:p>
            <w:pPr>
              <w:pStyle w:val="TableParagraph"/>
              <w:spacing w:line="240" w:lineRule="auto" w:before="152"/>
              <w:ind w:left="928" w:right="918"/>
              <w:rPr>
                <w:sz w:val="24"/>
              </w:rPr>
            </w:pPr>
            <w:r>
              <w:rPr>
                <w:sz w:val="24"/>
              </w:rPr>
              <w:t>Шифр сборника</w:t>
            </w:r>
          </w:p>
        </w:tc>
      </w:tr>
      <w:tr>
        <w:trPr>
          <w:trHeight w:val="318" w:hRule="atLeast"/>
        </w:trPr>
        <w:tc>
          <w:tcPr>
            <w:tcW w:w="1171" w:type="dxa"/>
          </w:tcPr>
          <w:p>
            <w:pPr>
              <w:pStyle w:val="TableParagraph"/>
              <w:spacing w:line="240" w:lineRule="auto"/>
              <w:jc w:val="left"/>
              <w:rPr>
                <w:sz w:val="22"/>
              </w:rPr>
            </w:pPr>
          </w:p>
        </w:tc>
        <w:tc>
          <w:tcPr>
            <w:tcW w:w="5615" w:type="dxa"/>
          </w:tcPr>
          <w:p>
            <w:pPr>
              <w:pStyle w:val="TableParagraph"/>
              <w:spacing w:line="273" w:lineRule="exact"/>
              <w:ind w:left="12"/>
              <w:rPr>
                <w:sz w:val="24"/>
              </w:rPr>
            </w:pPr>
            <w:r>
              <w:rPr>
                <w:sz w:val="24"/>
              </w:rPr>
              <w:t>2</w:t>
            </w:r>
          </w:p>
        </w:tc>
        <w:tc>
          <w:tcPr>
            <w:tcW w:w="3552" w:type="dxa"/>
          </w:tcPr>
          <w:p>
            <w:pPr>
              <w:pStyle w:val="TableParagraph"/>
              <w:spacing w:line="273" w:lineRule="exact"/>
              <w:ind w:left="10"/>
              <w:rPr>
                <w:sz w:val="24"/>
              </w:rPr>
            </w:pPr>
            <w:r>
              <w:rPr>
                <w:sz w:val="24"/>
              </w:rPr>
              <w:t>3</w:t>
            </w:r>
          </w:p>
        </w:tc>
      </w:tr>
      <w:tr>
        <w:trPr>
          <w:trHeight w:val="316" w:hRule="atLeast"/>
        </w:trPr>
        <w:tc>
          <w:tcPr>
            <w:tcW w:w="1171" w:type="dxa"/>
          </w:tcPr>
          <w:p>
            <w:pPr>
              <w:pStyle w:val="TableParagraph"/>
              <w:ind w:left="5"/>
              <w:rPr>
                <w:sz w:val="24"/>
              </w:rPr>
            </w:pPr>
            <w:r>
              <w:rPr>
                <w:sz w:val="24"/>
              </w:rPr>
              <w:t>1</w:t>
            </w:r>
          </w:p>
        </w:tc>
        <w:tc>
          <w:tcPr>
            <w:tcW w:w="5615" w:type="dxa"/>
          </w:tcPr>
          <w:p>
            <w:pPr>
              <w:pStyle w:val="TableParagraph"/>
              <w:ind w:left="57"/>
              <w:jc w:val="left"/>
              <w:rPr>
                <w:sz w:val="24"/>
              </w:rPr>
            </w:pPr>
            <w:r>
              <w:rPr>
                <w:sz w:val="24"/>
              </w:rPr>
              <w:t>Электротехнические устройства</w:t>
            </w:r>
          </w:p>
        </w:tc>
        <w:tc>
          <w:tcPr>
            <w:tcW w:w="3552" w:type="dxa"/>
          </w:tcPr>
          <w:p>
            <w:pPr>
              <w:pStyle w:val="TableParagraph"/>
              <w:ind w:left="926" w:right="918"/>
              <w:rPr>
                <w:sz w:val="24"/>
              </w:rPr>
            </w:pPr>
            <w:r>
              <w:rPr>
                <w:sz w:val="24"/>
              </w:rPr>
              <w:t>п 81-05-01-...</w:t>
            </w:r>
          </w:p>
        </w:tc>
      </w:tr>
      <w:tr>
        <w:trPr>
          <w:trHeight w:val="318" w:hRule="atLeast"/>
        </w:trPr>
        <w:tc>
          <w:tcPr>
            <w:tcW w:w="1171" w:type="dxa"/>
          </w:tcPr>
          <w:p>
            <w:pPr>
              <w:pStyle w:val="TableParagraph"/>
              <w:ind w:left="5"/>
              <w:rPr>
                <w:sz w:val="24"/>
              </w:rPr>
            </w:pPr>
            <w:r>
              <w:rPr>
                <w:sz w:val="24"/>
              </w:rPr>
              <w:t>2</w:t>
            </w:r>
          </w:p>
        </w:tc>
        <w:tc>
          <w:tcPr>
            <w:tcW w:w="5615" w:type="dxa"/>
          </w:tcPr>
          <w:p>
            <w:pPr>
              <w:pStyle w:val="TableParagraph"/>
              <w:ind w:left="57"/>
              <w:jc w:val="left"/>
              <w:rPr>
                <w:sz w:val="24"/>
              </w:rPr>
            </w:pPr>
            <w:r>
              <w:rPr>
                <w:sz w:val="24"/>
              </w:rPr>
              <w:t>Автоматизированные системы управления</w:t>
            </w:r>
          </w:p>
        </w:tc>
        <w:tc>
          <w:tcPr>
            <w:tcW w:w="3552" w:type="dxa"/>
          </w:tcPr>
          <w:p>
            <w:pPr>
              <w:pStyle w:val="TableParagraph"/>
              <w:ind w:left="926" w:right="918"/>
              <w:rPr>
                <w:sz w:val="24"/>
              </w:rPr>
            </w:pPr>
            <w:r>
              <w:rPr>
                <w:sz w:val="24"/>
              </w:rPr>
              <w:t>п 81-05-02-...</w:t>
            </w:r>
          </w:p>
        </w:tc>
      </w:tr>
      <w:tr>
        <w:trPr>
          <w:trHeight w:val="316" w:hRule="atLeast"/>
        </w:trPr>
        <w:tc>
          <w:tcPr>
            <w:tcW w:w="1171" w:type="dxa"/>
          </w:tcPr>
          <w:p>
            <w:pPr>
              <w:pStyle w:val="TableParagraph"/>
              <w:ind w:left="5"/>
              <w:rPr>
                <w:sz w:val="24"/>
              </w:rPr>
            </w:pPr>
            <w:r>
              <w:rPr>
                <w:sz w:val="24"/>
              </w:rPr>
              <w:t>3</w:t>
            </w:r>
          </w:p>
        </w:tc>
        <w:tc>
          <w:tcPr>
            <w:tcW w:w="5615" w:type="dxa"/>
          </w:tcPr>
          <w:p>
            <w:pPr>
              <w:pStyle w:val="TableParagraph"/>
              <w:ind w:left="57"/>
              <w:jc w:val="left"/>
              <w:rPr>
                <w:sz w:val="24"/>
              </w:rPr>
            </w:pPr>
            <w:r>
              <w:rPr>
                <w:sz w:val="24"/>
              </w:rPr>
              <w:t>Системы вентиляции и кондиционирования воздуха</w:t>
            </w:r>
          </w:p>
        </w:tc>
        <w:tc>
          <w:tcPr>
            <w:tcW w:w="3552" w:type="dxa"/>
          </w:tcPr>
          <w:p>
            <w:pPr>
              <w:pStyle w:val="TableParagraph"/>
              <w:ind w:left="926" w:right="918"/>
              <w:rPr>
                <w:sz w:val="24"/>
              </w:rPr>
            </w:pPr>
            <w:r>
              <w:rPr>
                <w:sz w:val="24"/>
              </w:rPr>
              <w:t>п 81-05-03-...</w:t>
            </w:r>
          </w:p>
        </w:tc>
      </w:tr>
      <w:tr>
        <w:trPr>
          <w:trHeight w:val="317" w:hRule="atLeast"/>
        </w:trPr>
        <w:tc>
          <w:tcPr>
            <w:tcW w:w="1171" w:type="dxa"/>
          </w:tcPr>
          <w:p>
            <w:pPr>
              <w:pStyle w:val="TableParagraph"/>
              <w:ind w:left="5"/>
              <w:rPr>
                <w:sz w:val="24"/>
              </w:rPr>
            </w:pPr>
            <w:r>
              <w:rPr>
                <w:sz w:val="24"/>
              </w:rPr>
              <w:t>4</w:t>
            </w:r>
          </w:p>
        </w:tc>
        <w:tc>
          <w:tcPr>
            <w:tcW w:w="5615" w:type="dxa"/>
          </w:tcPr>
          <w:p>
            <w:pPr>
              <w:pStyle w:val="TableParagraph"/>
              <w:ind w:left="57"/>
              <w:jc w:val="left"/>
              <w:rPr>
                <w:sz w:val="24"/>
              </w:rPr>
            </w:pPr>
            <w:r>
              <w:rPr>
                <w:sz w:val="24"/>
              </w:rPr>
              <w:t>Подъемно-транспортное оборудование</w:t>
            </w:r>
          </w:p>
        </w:tc>
        <w:tc>
          <w:tcPr>
            <w:tcW w:w="3552" w:type="dxa"/>
          </w:tcPr>
          <w:p>
            <w:pPr>
              <w:pStyle w:val="TableParagraph"/>
              <w:ind w:left="926" w:right="918"/>
              <w:rPr>
                <w:sz w:val="24"/>
              </w:rPr>
            </w:pPr>
            <w:r>
              <w:rPr>
                <w:sz w:val="24"/>
              </w:rPr>
              <w:t>п 81-05-04-...</w:t>
            </w:r>
          </w:p>
        </w:tc>
      </w:tr>
      <w:tr>
        <w:trPr>
          <w:trHeight w:val="335" w:hRule="atLeast"/>
        </w:trPr>
        <w:tc>
          <w:tcPr>
            <w:tcW w:w="1171" w:type="dxa"/>
          </w:tcPr>
          <w:p>
            <w:pPr>
              <w:pStyle w:val="TableParagraph"/>
              <w:spacing w:line="273" w:lineRule="exact"/>
              <w:ind w:left="5"/>
              <w:rPr>
                <w:sz w:val="24"/>
              </w:rPr>
            </w:pPr>
            <w:r>
              <w:rPr>
                <w:sz w:val="24"/>
              </w:rPr>
              <w:t>5</w:t>
            </w:r>
          </w:p>
        </w:tc>
        <w:tc>
          <w:tcPr>
            <w:tcW w:w="5615" w:type="dxa"/>
          </w:tcPr>
          <w:p>
            <w:pPr>
              <w:pStyle w:val="TableParagraph"/>
              <w:spacing w:line="273" w:lineRule="exact"/>
              <w:ind w:left="57"/>
              <w:jc w:val="left"/>
              <w:rPr>
                <w:sz w:val="24"/>
              </w:rPr>
            </w:pPr>
            <w:r>
              <w:rPr>
                <w:sz w:val="24"/>
              </w:rPr>
              <w:t>Металлообрабатывающее оборудование</w:t>
            </w:r>
          </w:p>
        </w:tc>
        <w:tc>
          <w:tcPr>
            <w:tcW w:w="3552" w:type="dxa"/>
          </w:tcPr>
          <w:p>
            <w:pPr>
              <w:pStyle w:val="TableParagraph"/>
              <w:spacing w:line="240" w:lineRule="auto" w:before="3"/>
              <w:ind w:left="926" w:right="918"/>
              <w:rPr>
                <w:sz w:val="24"/>
              </w:rPr>
            </w:pPr>
            <w:r>
              <w:rPr>
                <w:sz w:val="24"/>
              </w:rPr>
              <w:t>п 81-05-05-...</w:t>
            </w:r>
          </w:p>
        </w:tc>
      </w:tr>
      <w:tr>
        <w:trPr>
          <w:trHeight w:val="316" w:hRule="atLeast"/>
        </w:trPr>
        <w:tc>
          <w:tcPr>
            <w:tcW w:w="1171" w:type="dxa"/>
          </w:tcPr>
          <w:p>
            <w:pPr>
              <w:pStyle w:val="TableParagraph"/>
              <w:ind w:left="5"/>
              <w:rPr>
                <w:sz w:val="24"/>
              </w:rPr>
            </w:pPr>
            <w:r>
              <w:rPr>
                <w:sz w:val="24"/>
              </w:rPr>
              <w:t>6</w:t>
            </w:r>
          </w:p>
        </w:tc>
        <w:tc>
          <w:tcPr>
            <w:tcW w:w="5615" w:type="dxa"/>
          </w:tcPr>
          <w:p>
            <w:pPr>
              <w:pStyle w:val="TableParagraph"/>
              <w:ind w:left="57"/>
              <w:jc w:val="left"/>
              <w:rPr>
                <w:sz w:val="24"/>
              </w:rPr>
            </w:pPr>
            <w:r>
              <w:rPr>
                <w:sz w:val="24"/>
              </w:rPr>
              <w:t>Холодильные и компрессорные установки</w:t>
            </w:r>
          </w:p>
        </w:tc>
        <w:tc>
          <w:tcPr>
            <w:tcW w:w="3552" w:type="dxa"/>
          </w:tcPr>
          <w:p>
            <w:pPr>
              <w:pStyle w:val="TableParagraph"/>
              <w:ind w:left="926" w:right="918"/>
              <w:rPr>
                <w:sz w:val="24"/>
              </w:rPr>
            </w:pPr>
            <w:r>
              <w:rPr>
                <w:sz w:val="24"/>
              </w:rPr>
              <w:t>п 81-05-06-...</w:t>
            </w:r>
          </w:p>
        </w:tc>
      </w:tr>
      <w:tr>
        <w:trPr>
          <w:trHeight w:val="318" w:hRule="atLeast"/>
        </w:trPr>
        <w:tc>
          <w:tcPr>
            <w:tcW w:w="1171" w:type="dxa"/>
          </w:tcPr>
          <w:p>
            <w:pPr>
              <w:pStyle w:val="TableParagraph"/>
              <w:ind w:left="5"/>
              <w:rPr>
                <w:sz w:val="24"/>
              </w:rPr>
            </w:pPr>
            <w:r>
              <w:rPr>
                <w:sz w:val="24"/>
              </w:rPr>
              <w:t>7</w:t>
            </w:r>
          </w:p>
        </w:tc>
        <w:tc>
          <w:tcPr>
            <w:tcW w:w="5615" w:type="dxa"/>
          </w:tcPr>
          <w:p>
            <w:pPr>
              <w:pStyle w:val="TableParagraph"/>
              <w:ind w:left="57"/>
              <w:jc w:val="left"/>
              <w:rPr>
                <w:sz w:val="24"/>
              </w:rPr>
            </w:pPr>
            <w:r>
              <w:rPr>
                <w:sz w:val="24"/>
              </w:rPr>
              <w:t>Теплоэнергетическое оборудование</w:t>
            </w:r>
          </w:p>
        </w:tc>
        <w:tc>
          <w:tcPr>
            <w:tcW w:w="3552" w:type="dxa"/>
          </w:tcPr>
          <w:p>
            <w:pPr>
              <w:pStyle w:val="TableParagraph"/>
              <w:ind w:left="926" w:right="918"/>
              <w:rPr>
                <w:sz w:val="24"/>
              </w:rPr>
            </w:pPr>
            <w:r>
              <w:rPr>
                <w:sz w:val="24"/>
              </w:rPr>
              <w:t>п 81-05-07-...</w:t>
            </w:r>
          </w:p>
        </w:tc>
      </w:tr>
      <w:tr>
        <w:trPr>
          <w:trHeight w:val="316" w:hRule="atLeast"/>
        </w:trPr>
        <w:tc>
          <w:tcPr>
            <w:tcW w:w="1171" w:type="dxa"/>
          </w:tcPr>
          <w:p>
            <w:pPr>
              <w:pStyle w:val="TableParagraph"/>
              <w:ind w:left="5"/>
              <w:rPr>
                <w:sz w:val="24"/>
              </w:rPr>
            </w:pPr>
            <w:r>
              <w:rPr>
                <w:sz w:val="24"/>
              </w:rPr>
              <w:t>8</w:t>
            </w:r>
          </w:p>
        </w:tc>
        <w:tc>
          <w:tcPr>
            <w:tcW w:w="5615" w:type="dxa"/>
          </w:tcPr>
          <w:p>
            <w:pPr>
              <w:pStyle w:val="TableParagraph"/>
              <w:ind w:left="57"/>
              <w:jc w:val="left"/>
              <w:rPr>
                <w:sz w:val="24"/>
              </w:rPr>
            </w:pPr>
            <w:r>
              <w:rPr>
                <w:sz w:val="24"/>
              </w:rPr>
              <w:t>Деревообрабатывающее оборудование</w:t>
            </w:r>
          </w:p>
        </w:tc>
        <w:tc>
          <w:tcPr>
            <w:tcW w:w="3552" w:type="dxa"/>
          </w:tcPr>
          <w:p>
            <w:pPr>
              <w:pStyle w:val="TableParagraph"/>
              <w:ind w:left="926" w:right="918"/>
              <w:rPr>
                <w:sz w:val="24"/>
              </w:rPr>
            </w:pPr>
            <w:r>
              <w:rPr>
                <w:sz w:val="24"/>
              </w:rPr>
              <w:t>п 81-05-08-...</w:t>
            </w:r>
          </w:p>
        </w:tc>
      </w:tr>
      <w:tr>
        <w:trPr>
          <w:trHeight w:val="316" w:hRule="atLeast"/>
        </w:trPr>
        <w:tc>
          <w:tcPr>
            <w:tcW w:w="1171" w:type="dxa"/>
          </w:tcPr>
          <w:p>
            <w:pPr>
              <w:pStyle w:val="TableParagraph"/>
              <w:ind w:left="5"/>
              <w:rPr>
                <w:sz w:val="24"/>
              </w:rPr>
            </w:pPr>
            <w:r>
              <w:rPr>
                <w:sz w:val="24"/>
              </w:rPr>
              <w:t>9</w:t>
            </w:r>
          </w:p>
        </w:tc>
        <w:tc>
          <w:tcPr>
            <w:tcW w:w="5615" w:type="dxa"/>
          </w:tcPr>
          <w:p>
            <w:pPr>
              <w:pStyle w:val="TableParagraph"/>
              <w:ind w:left="57"/>
              <w:jc w:val="left"/>
              <w:rPr>
                <w:sz w:val="24"/>
              </w:rPr>
            </w:pPr>
            <w:r>
              <w:rPr>
                <w:sz w:val="24"/>
              </w:rPr>
              <w:t>Сооружения водоснабжения и канализации</w:t>
            </w:r>
          </w:p>
        </w:tc>
        <w:tc>
          <w:tcPr>
            <w:tcW w:w="3552" w:type="dxa"/>
          </w:tcPr>
          <w:p>
            <w:pPr>
              <w:pStyle w:val="TableParagraph"/>
              <w:ind w:left="926" w:right="918"/>
              <w:rPr>
                <w:sz w:val="24"/>
              </w:rPr>
            </w:pPr>
            <w:r>
              <w:rPr>
                <w:sz w:val="24"/>
              </w:rPr>
              <w:t>п 81-05-09-...</w:t>
            </w:r>
          </w:p>
        </w:tc>
      </w:tr>
      <w:tr>
        <w:trPr>
          <w:trHeight w:val="635" w:hRule="atLeast"/>
        </w:trPr>
        <w:tc>
          <w:tcPr>
            <w:tcW w:w="1171" w:type="dxa"/>
          </w:tcPr>
          <w:p>
            <w:pPr>
              <w:pStyle w:val="TableParagraph"/>
              <w:spacing w:line="240" w:lineRule="auto" w:before="155"/>
              <w:ind w:left="86" w:right="81"/>
              <w:rPr>
                <w:sz w:val="24"/>
              </w:rPr>
            </w:pPr>
            <w:r>
              <w:rPr>
                <w:sz w:val="24"/>
              </w:rPr>
              <w:t>16</w:t>
            </w:r>
          </w:p>
        </w:tc>
        <w:tc>
          <w:tcPr>
            <w:tcW w:w="5615" w:type="dxa"/>
          </w:tcPr>
          <w:p>
            <w:pPr>
              <w:pStyle w:val="TableParagraph"/>
              <w:spacing w:line="273" w:lineRule="exact"/>
              <w:ind w:left="57"/>
              <w:jc w:val="left"/>
              <w:rPr>
                <w:sz w:val="24"/>
              </w:rPr>
            </w:pPr>
            <w:r>
              <w:rPr>
                <w:sz w:val="24"/>
              </w:rPr>
              <w:t>Устройства автоматики и телемеханики на</w:t>
            </w:r>
          </w:p>
          <w:p>
            <w:pPr>
              <w:pStyle w:val="TableParagraph"/>
              <w:spacing w:line="240" w:lineRule="auto" w:before="41"/>
              <w:ind w:left="57"/>
              <w:jc w:val="left"/>
              <w:rPr>
                <w:sz w:val="24"/>
              </w:rPr>
            </w:pPr>
            <w:r>
              <w:rPr>
                <w:sz w:val="24"/>
              </w:rPr>
              <w:t>железнодорожном транспорте</w:t>
            </w:r>
          </w:p>
        </w:tc>
        <w:tc>
          <w:tcPr>
            <w:tcW w:w="3552" w:type="dxa"/>
          </w:tcPr>
          <w:p>
            <w:pPr>
              <w:pStyle w:val="TableParagraph"/>
              <w:spacing w:line="240" w:lineRule="auto" w:before="155"/>
              <w:ind w:left="926" w:right="918"/>
              <w:rPr>
                <w:sz w:val="24"/>
              </w:rPr>
            </w:pPr>
            <w:r>
              <w:rPr>
                <w:sz w:val="24"/>
              </w:rPr>
              <w:t>п 81-05-16-...</w:t>
            </w:r>
          </w:p>
        </w:tc>
      </w:tr>
    </w:tbl>
    <w:p>
      <w:pPr>
        <w:spacing w:before="0"/>
        <w:ind w:left="109" w:right="0" w:firstLine="0"/>
        <w:jc w:val="left"/>
        <w:rPr>
          <w:sz w:val="20"/>
        </w:rPr>
      </w:pPr>
      <w:r>
        <w:rPr>
          <w:position w:val="7"/>
          <w:sz w:val="13"/>
        </w:rPr>
        <w:t>**** </w:t>
      </w:r>
      <w:r>
        <w:rPr>
          <w:sz w:val="20"/>
        </w:rPr>
        <w:t>Полный шифр сборников единичных расценок на пусконаладочные работы состоит из шифра «81», шифра «05», означающего пусконаладочные работы, порядкового номера сборника (1–9, 16) и базовый уровень цен.</w:t>
      </w:r>
    </w:p>
    <w:p>
      <w:pPr>
        <w:spacing w:after="0"/>
        <w:jc w:val="left"/>
        <w:rPr>
          <w:sz w:val="20"/>
        </w:rPr>
        <w:sectPr>
          <w:pgSz w:w="11910" w:h="16840"/>
          <w:pgMar w:header="0" w:footer="971" w:top="1360" w:bottom="1200" w:left="740" w:right="300"/>
        </w:sectPr>
      </w:pPr>
    </w:p>
    <w:p>
      <w:pPr>
        <w:pStyle w:val="BodyText"/>
        <w:spacing w:before="9"/>
        <w:ind w:left="0"/>
        <w:jc w:val="left"/>
        <w:rPr>
          <w:sz w:val="8"/>
        </w:rPr>
      </w:pPr>
    </w:p>
    <w:p>
      <w:pPr>
        <w:pStyle w:val="BodyText"/>
        <w:spacing w:before="89"/>
        <w:ind w:left="12941" w:right="93"/>
        <w:jc w:val="center"/>
      </w:pPr>
      <w:r>
        <w:rPr/>
        <w:t>Приложение 2</w:t>
      </w:r>
    </w:p>
    <w:p>
      <w:pPr>
        <w:pStyle w:val="Heading1"/>
        <w:spacing w:before="52"/>
        <w:ind w:left="90" w:right="93"/>
        <w:jc w:val="center"/>
      </w:pPr>
      <w:r>
        <w:rPr/>
        <w:t>Коэффициенты к затратам труда и оплате труда рабочих и машинистов,</w:t>
      </w:r>
    </w:p>
    <w:p>
      <w:pPr>
        <w:spacing w:line="278" w:lineRule="auto" w:before="48"/>
        <w:ind w:left="3226" w:right="898" w:hanging="2314"/>
        <w:jc w:val="left"/>
        <w:rPr>
          <w:b/>
          <w:sz w:val="28"/>
        </w:rPr>
      </w:pPr>
      <w:r>
        <w:rPr>
          <w:b/>
          <w:sz w:val="28"/>
        </w:rPr>
        <w:t>затратам на эксплуатацию машин и механизмов для учета в сметной документации влияния условий производства работ, предусмотренных проектной документацией</w:t>
      </w:r>
    </w:p>
    <w:p>
      <w:pPr>
        <w:pStyle w:val="BodyText"/>
        <w:spacing w:line="312" w:lineRule="exact"/>
        <w:ind w:left="13454" w:right="93"/>
        <w:jc w:val="center"/>
      </w:pPr>
      <w:r>
        <w:rPr/>
        <w:t>Таблица 1</w:t>
      </w:r>
    </w:p>
    <w:p>
      <w:pPr>
        <w:pStyle w:val="Heading1"/>
        <w:spacing w:before="53"/>
        <w:ind w:right="93"/>
        <w:jc w:val="center"/>
      </w:pPr>
      <w:r>
        <w:rPr/>
        <w:t>Строительство объектов капитального строительства</w:t>
      </w:r>
    </w:p>
    <w:p>
      <w:pPr>
        <w:pStyle w:val="BodyText"/>
        <w:ind w:left="0"/>
        <w:jc w:val="left"/>
        <w:rPr>
          <w:b/>
          <w:sz w:val="20"/>
        </w:rPr>
      </w:pPr>
    </w:p>
    <w:p>
      <w:pPr>
        <w:pStyle w:val="BodyText"/>
        <w:spacing w:before="1"/>
        <w:ind w:left="0"/>
        <w:jc w:val="left"/>
        <w:rPr>
          <w:b/>
          <w:sz w:val="12"/>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7126"/>
        <w:gridCol w:w="1941"/>
        <w:gridCol w:w="1843"/>
        <w:gridCol w:w="1761"/>
        <w:gridCol w:w="1183"/>
      </w:tblGrid>
      <w:tr>
        <w:trPr>
          <w:trHeight w:val="316" w:hRule="atLeast"/>
        </w:trPr>
        <w:tc>
          <w:tcPr>
            <w:tcW w:w="706" w:type="dxa"/>
            <w:vMerge w:val="restart"/>
          </w:tcPr>
          <w:p>
            <w:pPr>
              <w:pStyle w:val="TableParagraph"/>
              <w:spacing w:line="276" w:lineRule="auto"/>
              <w:ind w:left="196" w:right="163" w:firstLine="43"/>
              <w:jc w:val="left"/>
              <w:rPr>
                <w:sz w:val="24"/>
              </w:rPr>
            </w:pPr>
            <w:r>
              <w:rPr>
                <w:sz w:val="24"/>
              </w:rPr>
              <w:t>№ пп.</w:t>
            </w:r>
          </w:p>
        </w:tc>
        <w:tc>
          <w:tcPr>
            <w:tcW w:w="7126" w:type="dxa"/>
            <w:vMerge w:val="restart"/>
          </w:tcPr>
          <w:p>
            <w:pPr>
              <w:pStyle w:val="TableParagraph"/>
              <w:ind w:left="2071" w:right="2064"/>
              <w:rPr>
                <w:sz w:val="24"/>
              </w:rPr>
            </w:pPr>
            <w:r>
              <w:rPr>
                <w:sz w:val="24"/>
              </w:rPr>
              <w:t>Условия производства работ</w:t>
            </w:r>
          </w:p>
        </w:tc>
        <w:tc>
          <w:tcPr>
            <w:tcW w:w="6728" w:type="dxa"/>
            <w:gridSpan w:val="4"/>
          </w:tcPr>
          <w:p>
            <w:pPr>
              <w:pStyle w:val="TableParagraph"/>
              <w:ind w:left="1280" w:right="1273"/>
              <w:rPr>
                <w:sz w:val="24"/>
              </w:rPr>
            </w:pPr>
            <w:r>
              <w:rPr>
                <w:sz w:val="24"/>
              </w:rPr>
              <w:t>Коэффициенты к единичным расценкам</w:t>
            </w:r>
          </w:p>
        </w:tc>
      </w:tr>
      <w:tr>
        <w:trPr>
          <w:trHeight w:val="2539" w:hRule="atLeast"/>
        </w:trPr>
        <w:tc>
          <w:tcPr>
            <w:tcW w:w="706" w:type="dxa"/>
            <w:vMerge/>
            <w:tcBorders>
              <w:top w:val="nil"/>
            </w:tcBorders>
          </w:tcPr>
          <w:p>
            <w:pPr>
              <w:rPr>
                <w:sz w:val="2"/>
                <w:szCs w:val="2"/>
              </w:rPr>
            </w:pPr>
          </w:p>
        </w:tc>
        <w:tc>
          <w:tcPr>
            <w:tcW w:w="7126" w:type="dxa"/>
            <w:vMerge/>
            <w:tcBorders>
              <w:top w:val="nil"/>
            </w:tcBorders>
          </w:tcPr>
          <w:p>
            <w:pPr>
              <w:rPr>
                <w:sz w:val="2"/>
                <w:szCs w:val="2"/>
              </w:rPr>
            </w:pPr>
          </w:p>
        </w:tc>
        <w:tc>
          <w:tcPr>
            <w:tcW w:w="1941" w:type="dxa"/>
          </w:tcPr>
          <w:p>
            <w:pPr>
              <w:pStyle w:val="TableParagraph"/>
              <w:spacing w:line="276" w:lineRule="auto"/>
              <w:ind w:left="113" w:right="101"/>
              <w:rPr>
                <w:sz w:val="24"/>
              </w:rPr>
            </w:pPr>
            <w:r>
              <w:rPr>
                <w:sz w:val="24"/>
              </w:rPr>
              <w:t>на строительные и специальные строительные работы</w:t>
            </w:r>
          </w:p>
          <w:p>
            <w:pPr>
              <w:pStyle w:val="TableParagraph"/>
              <w:spacing w:line="276" w:lineRule="auto"/>
              <w:ind w:left="425" w:right="410" w:hanging="1"/>
              <w:rPr>
                <w:i/>
                <w:sz w:val="24"/>
              </w:rPr>
            </w:pPr>
            <w:r>
              <w:rPr>
                <w:i/>
                <w:sz w:val="24"/>
              </w:rPr>
              <w:t>(кроме </w:t>
            </w:r>
            <w:r>
              <w:rPr>
                <w:i/>
                <w:sz w:val="24"/>
              </w:rPr>
              <w:t>единичных расценок</w:t>
            </w:r>
          </w:p>
          <w:p>
            <w:pPr>
              <w:pStyle w:val="TableParagraph"/>
              <w:spacing w:line="240" w:lineRule="auto"/>
              <w:ind w:left="113" w:right="101"/>
              <w:rPr>
                <w:i/>
                <w:sz w:val="24"/>
              </w:rPr>
            </w:pPr>
            <w:r>
              <w:rPr>
                <w:i/>
                <w:sz w:val="24"/>
              </w:rPr>
              <w:t>сборника 46)</w:t>
            </w:r>
          </w:p>
        </w:tc>
        <w:tc>
          <w:tcPr>
            <w:tcW w:w="1843" w:type="dxa"/>
          </w:tcPr>
          <w:p>
            <w:pPr>
              <w:pStyle w:val="TableParagraph"/>
              <w:spacing w:line="278" w:lineRule="auto"/>
              <w:ind w:left="207" w:right="174" w:firstLine="177"/>
              <w:jc w:val="left"/>
              <w:rPr>
                <w:sz w:val="24"/>
              </w:rPr>
            </w:pPr>
            <w:r>
              <w:rPr>
                <w:sz w:val="24"/>
              </w:rPr>
              <w:t>на монтаж оборудования</w:t>
            </w:r>
          </w:p>
        </w:tc>
        <w:tc>
          <w:tcPr>
            <w:tcW w:w="1761" w:type="dxa"/>
          </w:tcPr>
          <w:p>
            <w:pPr>
              <w:pStyle w:val="TableParagraph"/>
              <w:spacing w:line="276" w:lineRule="auto"/>
              <w:ind w:left="174" w:right="155"/>
              <w:rPr>
                <w:sz w:val="24"/>
              </w:rPr>
            </w:pPr>
            <w:r>
              <w:rPr>
                <w:sz w:val="24"/>
              </w:rPr>
              <w:t>на ремонтно- строительные работы</w:t>
            </w:r>
          </w:p>
        </w:tc>
        <w:tc>
          <w:tcPr>
            <w:tcW w:w="1183" w:type="dxa"/>
          </w:tcPr>
          <w:p>
            <w:pPr>
              <w:pStyle w:val="TableParagraph"/>
              <w:spacing w:line="278" w:lineRule="auto"/>
              <w:ind w:left="475" w:right="138" w:hanging="303"/>
              <w:jc w:val="left"/>
              <w:rPr>
                <w:sz w:val="24"/>
              </w:rPr>
            </w:pPr>
            <w:r>
              <w:rPr>
                <w:sz w:val="24"/>
              </w:rPr>
              <w:t>сборник 46</w:t>
            </w:r>
          </w:p>
        </w:tc>
      </w:tr>
      <w:tr>
        <w:trPr>
          <w:trHeight w:val="318" w:hRule="atLeast"/>
        </w:trPr>
        <w:tc>
          <w:tcPr>
            <w:tcW w:w="706" w:type="dxa"/>
          </w:tcPr>
          <w:p>
            <w:pPr>
              <w:pStyle w:val="TableParagraph"/>
              <w:ind w:left="14"/>
              <w:rPr>
                <w:sz w:val="24"/>
              </w:rPr>
            </w:pPr>
            <w:r>
              <w:rPr>
                <w:sz w:val="24"/>
              </w:rPr>
              <w:t>1</w:t>
            </w:r>
          </w:p>
        </w:tc>
        <w:tc>
          <w:tcPr>
            <w:tcW w:w="7126" w:type="dxa"/>
          </w:tcPr>
          <w:p>
            <w:pPr>
              <w:pStyle w:val="TableParagraph"/>
              <w:ind w:left="12"/>
              <w:rPr>
                <w:sz w:val="24"/>
              </w:rPr>
            </w:pPr>
            <w:r>
              <w:rPr>
                <w:sz w:val="24"/>
              </w:rPr>
              <w:t>2</w:t>
            </w:r>
          </w:p>
        </w:tc>
        <w:tc>
          <w:tcPr>
            <w:tcW w:w="1941" w:type="dxa"/>
          </w:tcPr>
          <w:p>
            <w:pPr>
              <w:pStyle w:val="TableParagraph"/>
              <w:ind w:left="9"/>
              <w:rPr>
                <w:sz w:val="24"/>
              </w:rPr>
            </w:pPr>
            <w:r>
              <w:rPr>
                <w:sz w:val="24"/>
              </w:rPr>
              <w:t>3</w:t>
            </w:r>
          </w:p>
        </w:tc>
        <w:tc>
          <w:tcPr>
            <w:tcW w:w="1843" w:type="dxa"/>
          </w:tcPr>
          <w:p>
            <w:pPr>
              <w:pStyle w:val="TableParagraph"/>
              <w:ind w:left="12"/>
              <w:rPr>
                <w:sz w:val="24"/>
              </w:rPr>
            </w:pPr>
            <w:r>
              <w:rPr>
                <w:sz w:val="24"/>
              </w:rPr>
              <w:t>4</w:t>
            </w:r>
          </w:p>
        </w:tc>
        <w:tc>
          <w:tcPr>
            <w:tcW w:w="1761" w:type="dxa"/>
          </w:tcPr>
          <w:p>
            <w:pPr>
              <w:pStyle w:val="TableParagraph"/>
              <w:ind w:left="19"/>
              <w:rPr>
                <w:sz w:val="24"/>
              </w:rPr>
            </w:pPr>
            <w:r>
              <w:rPr>
                <w:sz w:val="24"/>
              </w:rPr>
              <w:t>5</w:t>
            </w:r>
          </w:p>
        </w:tc>
        <w:tc>
          <w:tcPr>
            <w:tcW w:w="1183" w:type="dxa"/>
          </w:tcPr>
          <w:p>
            <w:pPr>
              <w:pStyle w:val="TableParagraph"/>
              <w:ind w:left="17"/>
              <w:rPr>
                <w:sz w:val="24"/>
              </w:rPr>
            </w:pPr>
            <w:r>
              <w:rPr>
                <w:sz w:val="24"/>
              </w:rPr>
              <w:t>6</w:t>
            </w:r>
          </w:p>
        </w:tc>
      </w:tr>
      <w:tr>
        <w:trPr>
          <w:trHeight w:val="1903" w:hRule="atLeast"/>
        </w:trPr>
        <w:tc>
          <w:tcPr>
            <w:tcW w:w="706" w:type="dxa"/>
          </w:tcPr>
          <w:p>
            <w:pPr>
              <w:pStyle w:val="TableParagraph"/>
              <w:ind w:left="14"/>
              <w:rPr>
                <w:sz w:val="24"/>
              </w:rPr>
            </w:pPr>
            <w:r>
              <w:rPr>
                <w:sz w:val="24"/>
              </w:rPr>
              <w:t>1</w:t>
            </w:r>
          </w:p>
        </w:tc>
        <w:tc>
          <w:tcPr>
            <w:tcW w:w="7126" w:type="dxa"/>
          </w:tcPr>
          <w:p>
            <w:pPr>
              <w:pStyle w:val="TableParagraph"/>
              <w:spacing w:line="276" w:lineRule="auto"/>
              <w:ind w:left="110" w:right="99"/>
              <w:jc w:val="both"/>
              <w:rPr>
                <w:sz w:val="24"/>
              </w:rPr>
            </w:pPr>
            <w:r>
              <w:rPr>
                <w:sz w:val="24"/>
              </w:rPr>
              <w:t>Производство работ по возведению конструктивных элементов встраиваемых помещений внутри строящегося объекта капитального строительства (при возведенных несущих конструктивных элементах), что в соответствии с требованиями технической безопасности, приводит к ограничению действий</w:t>
            </w:r>
          </w:p>
          <w:p>
            <w:pPr>
              <w:pStyle w:val="TableParagraph"/>
              <w:spacing w:line="240" w:lineRule="auto"/>
              <w:ind w:left="110"/>
              <w:jc w:val="both"/>
              <w:rPr>
                <w:sz w:val="24"/>
              </w:rPr>
            </w:pPr>
            <w:r>
              <w:rPr>
                <w:sz w:val="24"/>
              </w:rPr>
              <w:t>рабочих по производству работ.</w:t>
            </w:r>
          </w:p>
        </w:tc>
        <w:tc>
          <w:tcPr>
            <w:tcW w:w="1941" w:type="dxa"/>
          </w:tcPr>
          <w:p>
            <w:pPr>
              <w:pStyle w:val="TableParagraph"/>
              <w:ind w:left="112" w:right="101"/>
              <w:rPr>
                <w:sz w:val="24"/>
              </w:rPr>
            </w:pPr>
            <w:r>
              <w:rPr>
                <w:sz w:val="24"/>
              </w:rPr>
              <w:t>1,20</w:t>
            </w:r>
          </w:p>
        </w:tc>
        <w:tc>
          <w:tcPr>
            <w:tcW w:w="1843" w:type="dxa"/>
          </w:tcPr>
          <w:p>
            <w:pPr>
              <w:pStyle w:val="TableParagraph"/>
              <w:ind w:left="9"/>
              <w:rPr>
                <w:sz w:val="24"/>
              </w:rPr>
            </w:pPr>
            <w:r>
              <w:rPr>
                <w:sz w:val="24"/>
              </w:rPr>
              <w:t>1,20</w:t>
            </w:r>
          </w:p>
        </w:tc>
        <w:tc>
          <w:tcPr>
            <w:tcW w:w="1761" w:type="dxa"/>
          </w:tcPr>
          <w:p>
            <w:pPr>
              <w:pStyle w:val="TableParagraph"/>
              <w:ind w:left="171" w:right="155"/>
              <w:rPr>
                <w:sz w:val="24"/>
              </w:rPr>
            </w:pPr>
            <w:r>
              <w:rPr>
                <w:sz w:val="24"/>
              </w:rPr>
              <w:t>1,20</w:t>
            </w:r>
          </w:p>
        </w:tc>
        <w:tc>
          <w:tcPr>
            <w:tcW w:w="1183" w:type="dxa"/>
          </w:tcPr>
          <w:p>
            <w:pPr>
              <w:pStyle w:val="TableParagraph"/>
              <w:ind w:left="366" w:right="347"/>
              <w:rPr>
                <w:sz w:val="24"/>
              </w:rPr>
            </w:pPr>
            <w:r>
              <w:rPr>
                <w:sz w:val="24"/>
              </w:rPr>
              <w:t>1,00</w:t>
            </w:r>
          </w:p>
        </w:tc>
      </w:tr>
      <w:tr>
        <w:trPr>
          <w:trHeight w:val="1588" w:hRule="atLeast"/>
        </w:trPr>
        <w:tc>
          <w:tcPr>
            <w:tcW w:w="706" w:type="dxa"/>
          </w:tcPr>
          <w:p>
            <w:pPr>
              <w:pStyle w:val="TableParagraph"/>
              <w:ind w:left="14"/>
              <w:rPr>
                <w:sz w:val="24"/>
              </w:rPr>
            </w:pPr>
            <w:r>
              <w:rPr>
                <w:sz w:val="24"/>
              </w:rPr>
              <w:t>2</w:t>
            </w:r>
          </w:p>
        </w:tc>
        <w:tc>
          <w:tcPr>
            <w:tcW w:w="7126" w:type="dxa"/>
          </w:tcPr>
          <w:p>
            <w:pPr>
              <w:pStyle w:val="TableParagraph"/>
              <w:spacing w:line="276" w:lineRule="auto"/>
              <w:ind w:left="110" w:right="99"/>
              <w:jc w:val="both"/>
              <w:rPr>
                <w:sz w:val="24"/>
              </w:rPr>
            </w:pPr>
            <w:r>
              <w:rPr>
                <w:sz w:val="24"/>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pPr>
              <w:pStyle w:val="TableParagraph"/>
              <w:spacing w:line="240" w:lineRule="auto"/>
              <w:ind w:left="110"/>
              <w:jc w:val="both"/>
              <w:rPr>
                <w:sz w:val="24"/>
              </w:rPr>
            </w:pPr>
            <w:r>
              <w:rPr>
                <w:sz w:val="24"/>
              </w:rPr>
              <w:t>разветвленной сети транспортных и инженерных коммуникаций;</w:t>
            </w:r>
          </w:p>
          <w:p>
            <w:pPr>
              <w:pStyle w:val="TableParagraph"/>
              <w:spacing w:line="240" w:lineRule="auto" w:before="36"/>
              <w:ind w:left="110"/>
              <w:jc w:val="both"/>
              <w:rPr>
                <w:sz w:val="24"/>
              </w:rPr>
            </w:pPr>
            <w:r>
              <w:rPr>
                <w:sz w:val="24"/>
              </w:rPr>
              <w:t>стесненных условий для складирования материалов;</w:t>
            </w:r>
          </w:p>
        </w:tc>
        <w:tc>
          <w:tcPr>
            <w:tcW w:w="1941" w:type="dxa"/>
          </w:tcPr>
          <w:p>
            <w:pPr>
              <w:pStyle w:val="TableParagraph"/>
              <w:ind w:left="112" w:right="101"/>
              <w:rPr>
                <w:sz w:val="24"/>
              </w:rPr>
            </w:pPr>
            <w:r>
              <w:rPr>
                <w:sz w:val="24"/>
              </w:rPr>
              <w:t>1,15</w:t>
            </w:r>
          </w:p>
        </w:tc>
        <w:tc>
          <w:tcPr>
            <w:tcW w:w="1843" w:type="dxa"/>
          </w:tcPr>
          <w:p>
            <w:pPr>
              <w:pStyle w:val="TableParagraph"/>
              <w:ind w:left="9"/>
              <w:rPr>
                <w:sz w:val="24"/>
              </w:rPr>
            </w:pPr>
            <w:r>
              <w:rPr>
                <w:sz w:val="24"/>
              </w:rPr>
              <w:t>1,15</w:t>
            </w:r>
          </w:p>
        </w:tc>
        <w:tc>
          <w:tcPr>
            <w:tcW w:w="1761" w:type="dxa"/>
          </w:tcPr>
          <w:p>
            <w:pPr>
              <w:pStyle w:val="TableParagraph"/>
              <w:ind w:left="171" w:right="155"/>
              <w:rPr>
                <w:sz w:val="24"/>
              </w:rPr>
            </w:pPr>
            <w:r>
              <w:rPr>
                <w:sz w:val="24"/>
              </w:rPr>
              <w:t>1,15</w:t>
            </w:r>
          </w:p>
        </w:tc>
        <w:tc>
          <w:tcPr>
            <w:tcW w:w="1183" w:type="dxa"/>
          </w:tcPr>
          <w:p>
            <w:pPr>
              <w:pStyle w:val="TableParagraph"/>
              <w:ind w:left="366" w:right="347"/>
              <w:rPr>
                <w:sz w:val="24"/>
              </w:rPr>
            </w:pPr>
            <w:r>
              <w:rPr>
                <w:sz w:val="24"/>
              </w:rPr>
              <w:t>1,15</w:t>
            </w:r>
          </w:p>
        </w:tc>
      </w:tr>
    </w:tbl>
    <w:p>
      <w:pPr>
        <w:spacing w:after="0"/>
        <w:rPr>
          <w:sz w:val="24"/>
        </w:rPr>
        <w:sectPr>
          <w:footerReference w:type="default" r:id="rId7"/>
          <w:pgSz w:w="16840" w:h="11910" w:orient="landscape"/>
          <w:pgMar w:footer="922" w:header="0" w:top="1100" w:bottom="1120" w:left="1020" w:right="1020"/>
          <w:pgNumType w:start="30"/>
        </w:sectPr>
      </w:pPr>
    </w:p>
    <w:p>
      <w:pPr>
        <w:pStyle w:val="BodyText"/>
        <w:spacing w:before="1"/>
        <w:ind w:left="0"/>
        <w:jc w:val="left"/>
        <w:rPr>
          <w:sz w:val="1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7126"/>
        <w:gridCol w:w="1941"/>
        <w:gridCol w:w="1843"/>
        <w:gridCol w:w="1761"/>
        <w:gridCol w:w="1183"/>
      </w:tblGrid>
      <w:tr>
        <w:trPr>
          <w:trHeight w:val="635" w:hRule="atLeast"/>
        </w:trPr>
        <w:tc>
          <w:tcPr>
            <w:tcW w:w="706" w:type="dxa"/>
          </w:tcPr>
          <w:p>
            <w:pPr>
              <w:pStyle w:val="TableParagraph"/>
              <w:spacing w:line="240" w:lineRule="auto"/>
              <w:jc w:val="left"/>
              <w:rPr>
                <w:sz w:val="24"/>
              </w:rPr>
            </w:pPr>
          </w:p>
        </w:tc>
        <w:tc>
          <w:tcPr>
            <w:tcW w:w="7126" w:type="dxa"/>
          </w:tcPr>
          <w:p>
            <w:pPr>
              <w:pStyle w:val="TableParagraph"/>
              <w:ind w:left="110"/>
              <w:jc w:val="left"/>
              <w:rPr>
                <w:sz w:val="24"/>
              </w:rPr>
            </w:pPr>
            <w:r>
              <w:rPr>
                <w:sz w:val="24"/>
              </w:rPr>
              <w:t>действующего технологического оборудования;</w:t>
            </w:r>
          </w:p>
          <w:p>
            <w:pPr>
              <w:pStyle w:val="TableParagraph"/>
              <w:spacing w:line="240" w:lineRule="auto" w:before="41"/>
              <w:ind w:left="110"/>
              <w:jc w:val="left"/>
              <w:rPr>
                <w:sz w:val="24"/>
              </w:rPr>
            </w:pPr>
            <w:r>
              <w:rPr>
                <w:sz w:val="24"/>
              </w:rPr>
              <w:t>движения технологического транспорта.</w:t>
            </w:r>
          </w:p>
        </w:tc>
        <w:tc>
          <w:tcPr>
            <w:tcW w:w="1941"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761" w:type="dxa"/>
          </w:tcPr>
          <w:p>
            <w:pPr>
              <w:pStyle w:val="TableParagraph"/>
              <w:spacing w:line="240" w:lineRule="auto"/>
              <w:jc w:val="left"/>
              <w:rPr>
                <w:sz w:val="24"/>
              </w:rPr>
            </w:pPr>
          </w:p>
        </w:tc>
        <w:tc>
          <w:tcPr>
            <w:tcW w:w="1183" w:type="dxa"/>
          </w:tcPr>
          <w:p>
            <w:pPr>
              <w:pStyle w:val="TableParagraph"/>
              <w:spacing w:line="240" w:lineRule="auto"/>
              <w:jc w:val="left"/>
              <w:rPr>
                <w:sz w:val="24"/>
              </w:rPr>
            </w:pPr>
          </w:p>
        </w:tc>
      </w:tr>
      <w:tr>
        <w:trPr>
          <w:trHeight w:val="633" w:hRule="atLeast"/>
        </w:trPr>
        <w:tc>
          <w:tcPr>
            <w:tcW w:w="706" w:type="dxa"/>
          </w:tcPr>
          <w:p>
            <w:pPr>
              <w:pStyle w:val="TableParagraph"/>
              <w:ind w:left="14"/>
              <w:rPr>
                <w:sz w:val="24"/>
              </w:rPr>
            </w:pPr>
            <w:r>
              <w:rPr>
                <w:sz w:val="24"/>
              </w:rPr>
              <w:t>3</w:t>
            </w:r>
          </w:p>
        </w:tc>
        <w:tc>
          <w:tcPr>
            <w:tcW w:w="7126" w:type="dxa"/>
          </w:tcPr>
          <w:p>
            <w:pPr>
              <w:pStyle w:val="TableParagraph"/>
              <w:spacing w:line="261" w:lineRule="auto"/>
              <w:ind w:left="110"/>
              <w:jc w:val="left"/>
              <w:rPr>
                <w:sz w:val="24"/>
              </w:rPr>
            </w:pPr>
            <w:r>
              <w:rPr>
                <w:sz w:val="24"/>
              </w:rPr>
              <w:t>Производство работ осуществляется на предприятии с вредными условиями труда</w:t>
            </w:r>
            <w:r>
              <w:rPr>
                <w:position w:val="9"/>
                <w:sz w:val="16"/>
              </w:rPr>
              <w:t>1</w:t>
            </w:r>
            <w:r>
              <w:rPr>
                <w:sz w:val="24"/>
              </w:rPr>
              <w:t>, при этом:</w:t>
            </w:r>
          </w:p>
        </w:tc>
        <w:tc>
          <w:tcPr>
            <w:tcW w:w="1941"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761" w:type="dxa"/>
          </w:tcPr>
          <w:p>
            <w:pPr>
              <w:pStyle w:val="TableParagraph"/>
              <w:spacing w:line="240" w:lineRule="auto"/>
              <w:jc w:val="left"/>
              <w:rPr>
                <w:sz w:val="24"/>
              </w:rPr>
            </w:pPr>
          </w:p>
        </w:tc>
        <w:tc>
          <w:tcPr>
            <w:tcW w:w="1183" w:type="dxa"/>
          </w:tcPr>
          <w:p>
            <w:pPr>
              <w:pStyle w:val="TableParagraph"/>
              <w:spacing w:line="240" w:lineRule="auto"/>
              <w:jc w:val="left"/>
              <w:rPr>
                <w:sz w:val="24"/>
              </w:rPr>
            </w:pPr>
          </w:p>
        </w:tc>
      </w:tr>
      <w:tr>
        <w:trPr>
          <w:trHeight w:val="953" w:hRule="atLeast"/>
        </w:trPr>
        <w:tc>
          <w:tcPr>
            <w:tcW w:w="706" w:type="dxa"/>
          </w:tcPr>
          <w:p>
            <w:pPr>
              <w:pStyle w:val="TableParagraph"/>
              <w:ind w:left="123" w:right="112"/>
              <w:rPr>
                <w:sz w:val="24"/>
              </w:rPr>
            </w:pPr>
            <w:r>
              <w:rPr>
                <w:sz w:val="24"/>
              </w:rPr>
              <w:t>3.1</w:t>
            </w:r>
          </w:p>
        </w:tc>
        <w:tc>
          <w:tcPr>
            <w:tcW w:w="7126" w:type="dxa"/>
          </w:tcPr>
          <w:p>
            <w:pPr>
              <w:pStyle w:val="TableParagraph"/>
              <w:ind w:left="110"/>
              <w:jc w:val="left"/>
              <w:rPr>
                <w:sz w:val="24"/>
              </w:rPr>
            </w:pPr>
            <w:r>
              <w:rPr>
                <w:sz w:val="24"/>
              </w:rPr>
              <w:t>рабочим основного производства установлен сокращенный</w:t>
            </w:r>
          </w:p>
          <w:p>
            <w:pPr>
              <w:pStyle w:val="TableParagraph"/>
              <w:spacing w:line="310" w:lineRule="atLeast" w:before="9"/>
              <w:ind w:left="110" w:right="1045"/>
              <w:jc w:val="left"/>
              <w:rPr>
                <w:sz w:val="24"/>
              </w:rPr>
            </w:pPr>
            <w:r>
              <w:rPr>
                <w:sz w:val="24"/>
              </w:rPr>
              <w:t>рабочий день, а рабочие имеют рабочий день нормальной продолжительности;</w:t>
            </w:r>
          </w:p>
        </w:tc>
        <w:tc>
          <w:tcPr>
            <w:tcW w:w="1941" w:type="dxa"/>
          </w:tcPr>
          <w:p>
            <w:pPr>
              <w:pStyle w:val="TableParagraph"/>
              <w:ind w:left="112" w:right="101"/>
              <w:rPr>
                <w:sz w:val="24"/>
              </w:rPr>
            </w:pPr>
            <w:r>
              <w:rPr>
                <w:sz w:val="24"/>
              </w:rPr>
              <w:t>1,1</w:t>
            </w:r>
          </w:p>
        </w:tc>
        <w:tc>
          <w:tcPr>
            <w:tcW w:w="1843" w:type="dxa"/>
          </w:tcPr>
          <w:p>
            <w:pPr>
              <w:pStyle w:val="TableParagraph"/>
              <w:ind w:left="9"/>
              <w:rPr>
                <w:sz w:val="24"/>
              </w:rPr>
            </w:pPr>
            <w:r>
              <w:rPr>
                <w:sz w:val="24"/>
              </w:rPr>
              <w:t>1,1</w:t>
            </w:r>
          </w:p>
        </w:tc>
        <w:tc>
          <w:tcPr>
            <w:tcW w:w="1761" w:type="dxa"/>
          </w:tcPr>
          <w:p>
            <w:pPr>
              <w:pStyle w:val="TableParagraph"/>
              <w:ind w:left="171" w:right="155"/>
              <w:rPr>
                <w:sz w:val="24"/>
              </w:rPr>
            </w:pPr>
            <w:r>
              <w:rPr>
                <w:sz w:val="24"/>
              </w:rPr>
              <w:t>1,1</w:t>
            </w:r>
          </w:p>
        </w:tc>
        <w:tc>
          <w:tcPr>
            <w:tcW w:w="1183" w:type="dxa"/>
          </w:tcPr>
          <w:p>
            <w:pPr>
              <w:pStyle w:val="TableParagraph"/>
              <w:ind w:left="366" w:right="347"/>
              <w:rPr>
                <w:sz w:val="24"/>
              </w:rPr>
            </w:pPr>
            <w:r>
              <w:rPr>
                <w:sz w:val="24"/>
              </w:rPr>
              <w:t>1,1</w:t>
            </w:r>
          </w:p>
        </w:tc>
      </w:tr>
      <w:tr>
        <w:trPr>
          <w:trHeight w:val="635" w:hRule="atLeast"/>
        </w:trPr>
        <w:tc>
          <w:tcPr>
            <w:tcW w:w="706" w:type="dxa"/>
          </w:tcPr>
          <w:p>
            <w:pPr>
              <w:pStyle w:val="TableParagraph"/>
              <w:ind w:left="123" w:right="112"/>
              <w:rPr>
                <w:sz w:val="24"/>
              </w:rPr>
            </w:pPr>
            <w:r>
              <w:rPr>
                <w:sz w:val="24"/>
              </w:rPr>
              <w:t>3.2</w:t>
            </w:r>
          </w:p>
        </w:tc>
        <w:tc>
          <w:tcPr>
            <w:tcW w:w="7126" w:type="dxa"/>
          </w:tcPr>
          <w:p>
            <w:pPr>
              <w:pStyle w:val="TableParagraph"/>
              <w:ind w:left="110"/>
              <w:jc w:val="left"/>
              <w:rPr>
                <w:sz w:val="24"/>
              </w:rPr>
            </w:pPr>
            <w:r>
              <w:rPr>
                <w:sz w:val="24"/>
              </w:rPr>
              <w:t>рабочие переведены на сокращенный рабочий день при 36-</w:t>
            </w:r>
          </w:p>
          <w:p>
            <w:pPr>
              <w:pStyle w:val="TableParagraph"/>
              <w:spacing w:line="240" w:lineRule="auto" w:before="41"/>
              <w:ind w:left="86"/>
              <w:jc w:val="left"/>
              <w:rPr>
                <w:sz w:val="24"/>
              </w:rPr>
            </w:pPr>
            <w:r>
              <w:rPr>
                <w:sz w:val="24"/>
              </w:rPr>
              <w:t>часовой рабочей неделе;</w:t>
            </w:r>
          </w:p>
        </w:tc>
        <w:tc>
          <w:tcPr>
            <w:tcW w:w="1941" w:type="dxa"/>
          </w:tcPr>
          <w:p>
            <w:pPr>
              <w:pStyle w:val="TableParagraph"/>
              <w:ind w:left="112" w:right="101"/>
              <w:rPr>
                <w:sz w:val="24"/>
              </w:rPr>
            </w:pPr>
            <w:r>
              <w:rPr>
                <w:sz w:val="24"/>
              </w:rPr>
              <w:t>1,3</w:t>
            </w:r>
          </w:p>
        </w:tc>
        <w:tc>
          <w:tcPr>
            <w:tcW w:w="1843" w:type="dxa"/>
          </w:tcPr>
          <w:p>
            <w:pPr>
              <w:pStyle w:val="TableParagraph"/>
              <w:ind w:left="9"/>
              <w:rPr>
                <w:sz w:val="24"/>
              </w:rPr>
            </w:pPr>
            <w:r>
              <w:rPr>
                <w:sz w:val="24"/>
              </w:rPr>
              <w:t>1,3</w:t>
            </w:r>
          </w:p>
        </w:tc>
        <w:tc>
          <w:tcPr>
            <w:tcW w:w="1761" w:type="dxa"/>
          </w:tcPr>
          <w:p>
            <w:pPr>
              <w:pStyle w:val="TableParagraph"/>
              <w:ind w:left="171" w:right="155"/>
              <w:rPr>
                <w:sz w:val="24"/>
              </w:rPr>
            </w:pPr>
            <w:r>
              <w:rPr>
                <w:sz w:val="24"/>
              </w:rPr>
              <w:t>1,3</w:t>
            </w:r>
          </w:p>
        </w:tc>
        <w:tc>
          <w:tcPr>
            <w:tcW w:w="1183" w:type="dxa"/>
          </w:tcPr>
          <w:p>
            <w:pPr>
              <w:pStyle w:val="TableParagraph"/>
              <w:ind w:left="366" w:right="347"/>
              <w:rPr>
                <w:sz w:val="24"/>
              </w:rPr>
            </w:pPr>
            <w:r>
              <w:rPr>
                <w:sz w:val="24"/>
              </w:rPr>
              <w:t>1,3</w:t>
            </w:r>
          </w:p>
        </w:tc>
      </w:tr>
      <w:tr>
        <w:trPr>
          <w:trHeight w:val="633" w:hRule="atLeast"/>
        </w:trPr>
        <w:tc>
          <w:tcPr>
            <w:tcW w:w="706" w:type="dxa"/>
          </w:tcPr>
          <w:p>
            <w:pPr>
              <w:pStyle w:val="TableParagraph"/>
              <w:ind w:left="123" w:right="112"/>
              <w:rPr>
                <w:sz w:val="24"/>
              </w:rPr>
            </w:pPr>
            <w:r>
              <w:rPr>
                <w:sz w:val="24"/>
              </w:rPr>
              <w:t>3.3</w:t>
            </w:r>
          </w:p>
        </w:tc>
        <w:tc>
          <w:tcPr>
            <w:tcW w:w="7126" w:type="dxa"/>
          </w:tcPr>
          <w:p>
            <w:pPr>
              <w:pStyle w:val="TableParagraph"/>
              <w:ind w:left="110"/>
              <w:jc w:val="left"/>
              <w:rPr>
                <w:sz w:val="24"/>
              </w:rPr>
            </w:pPr>
            <w:r>
              <w:rPr>
                <w:sz w:val="24"/>
              </w:rPr>
              <w:t>рабочие переведены на сокращенный рабочий день при 30-</w:t>
            </w:r>
          </w:p>
          <w:p>
            <w:pPr>
              <w:pStyle w:val="TableParagraph"/>
              <w:spacing w:line="240" w:lineRule="auto" w:before="41"/>
              <w:ind w:left="86"/>
              <w:jc w:val="left"/>
              <w:rPr>
                <w:sz w:val="24"/>
              </w:rPr>
            </w:pPr>
            <w:r>
              <w:rPr>
                <w:sz w:val="24"/>
              </w:rPr>
              <w:t>часовой рабочей неделе;</w:t>
            </w:r>
          </w:p>
        </w:tc>
        <w:tc>
          <w:tcPr>
            <w:tcW w:w="1941" w:type="dxa"/>
          </w:tcPr>
          <w:p>
            <w:pPr>
              <w:pStyle w:val="TableParagraph"/>
              <w:ind w:left="112" w:right="101"/>
              <w:rPr>
                <w:sz w:val="24"/>
              </w:rPr>
            </w:pPr>
            <w:r>
              <w:rPr>
                <w:sz w:val="24"/>
              </w:rPr>
              <w:t>1,5</w:t>
            </w:r>
          </w:p>
        </w:tc>
        <w:tc>
          <w:tcPr>
            <w:tcW w:w="1843" w:type="dxa"/>
          </w:tcPr>
          <w:p>
            <w:pPr>
              <w:pStyle w:val="TableParagraph"/>
              <w:ind w:left="9"/>
              <w:rPr>
                <w:sz w:val="24"/>
              </w:rPr>
            </w:pPr>
            <w:r>
              <w:rPr>
                <w:sz w:val="24"/>
              </w:rPr>
              <w:t>1,5</w:t>
            </w:r>
          </w:p>
        </w:tc>
        <w:tc>
          <w:tcPr>
            <w:tcW w:w="1761" w:type="dxa"/>
          </w:tcPr>
          <w:p>
            <w:pPr>
              <w:pStyle w:val="TableParagraph"/>
              <w:ind w:left="171" w:right="155"/>
              <w:rPr>
                <w:sz w:val="24"/>
              </w:rPr>
            </w:pPr>
            <w:r>
              <w:rPr>
                <w:sz w:val="24"/>
              </w:rPr>
              <w:t>1,5</w:t>
            </w:r>
          </w:p>
        </w:tc>
        <w:tc>
          <w:tcPr>
            <w:tcW w:w="1183" w:type="dxa"/>
          </w:tcPr>
          <w:p>
            <w:pPr>
              <w:pStyle w:val="TableParagraph"/>
              <w:ind w:left="366" w:right="347"/>
              <w:rPr>
                <w:sz w:val="24"/>
              </w:rPr>
            </w:pPr>
            <w:r>
              <w:rPr>
                <w:sz w:val="24"/>
              </w:rPr>
              <w:t>1,5</w:t>
            </w:r>
          </w:p>
        </w:tc>
      </w:tr>
      <w:tr>
        <w:trPr>
          <w:trHeight w:val="635" w:hRule="atLeast"/>
        </w:trPr>
        <w:tc>
          <w:tcPr>
            <w:tcW w:w="706" w:type="dxa"/>
          </w:tcPr>
          <w:p>
            <w:pPr>
              <w:pStyle w:val="TableParagraph"/>
              <w:spacing w:line="273" w:lineRule="exact"/>
              <w:ind w:left="123" w:right="112"/>
              <w:rPr>
                <w:sz w:val="24"/>
              </w:rPr>
            </w:pPr>
            <w:r>
              <w:rPr>
                <w:sz w:val="24"/>
              </w:rPr>
              <w:t>3.4</w:t>
            </w:r>
          </w:p>
        </w:tc>
        <w:tc>
          <w:tcPr>
            <w:tcW w:w="7126" w:type="dxa"/>
          </w:tcPr>
          <w:p>
            <w:pPr>
              <w:pStyle w:val="TableParagraph"/>
              <w:spacing w:line="273" w:lineRule="exact"/>
              <w:ind w:left="110"/>
              <w:jc w:val="left"/>
              <w:rPr>
                <w:sz w:val="24"/>
              </w:rPr>
            </w:pPr>
            <w:r>
              <w:rPr>
                <w:sz w:val="24"/>
              </w:rPr>
              <w:t>рабочие переведены на сокращенный рабочий день при 24-</w:t>
            </w:r>
          </w:p>
          <w:p>
            <w:pPr>
              <w:pStyle w:val="TableParagraph"/>
              <w:spacing w:line="240" w:lineRule="auto" w:before="41"/>
              <w:ind w:left="86"/>
              <w:jc w:val="left"/>
              <w:rPr>
                <w:sz w:val="24"/>
              </w:rPr>
            </w:pPr>
            <w:r>
              <w:rPr>
                <w:sz w:val="24"/>
              </w:rPr>
              <w:t>часовой рабочей неделе.</w:t>
            </w:r>
          </w:p>
        </w:tc>
        <w:tc>
          <w:tcPr>
            <w:tcW w:w="1941" w:type="dxa"/>
          </w:tcPr>
          <w:p>
            <w:pPr>
              <w:pStyle w:val="TableParagraph"/>
              <w:spacing w:line="273" w:lineRule="exact"/>
              <w:ind w:left="112" w:right="101"/>
              <w:rPr>
                <w:sz w:val="24"/>
              </w:rPr>
            </w:pPr>
            <w:r>
              <w:rPr>
                <w:sz w:val="24"/>
              </w:rPr>
              <w:t>1,7</w:t>
            </w:r>
          </w:p>
        </w:tc>
        <w:tc>
          <w:tcPr>
            <w:tcW w:w="1843" w:type="dxa"/>
          </w:tcPr>
          <w:p>
            <w:pPr>
              <w:pStyle w:val="TableParagraph"/>
              <w:spacing w:line="273" w:lineRule="exact"/>
              <w:ind w:left="9"/>
              <w:rPr>
                <w:sz w:val="24"/>
              </w:rPr>
            </w:pPr>
            <w:r>
              <w:rPr>
                <w:sz w:val="24"/>
              </w:rPr>
              <w:t>1,7</w:t>
            </w:r>
          </w:p>
        </w:tc>
        <w:tc>
          <w:tcPr>
            <w:tcW w:w="1761" w:type="dxa"/>
          </w:tcPr>
          <w:p>
            <w:pPr>
              <w:pStyle w:val="TableParagraph"/>
              <w:spacing w:line="273" w:lineRule="exact"/>
              <w:ind w:left="171" w:right="155"/>
              <w:rPr>
                <w:sz w:val="24"/>
              </w:rPr>
            </w:pPr>
            <w:r>
              <w:rPr>
                <w:sz w:val="24"/>
              </w:rPr>
              <w:t>1,7</w:t>
            </w:r>
          </w:p>
        </w:tc>
        <w:tc>
          <w:tcPr>
            <w:tcW w:w="1183" w:type="dxa"/>
          </w:tcPr>
          <w:p>
            <w:pPr>
              <w:pStyle w:val="TableParagraph"/>
              <w:spacing w:line="273" w:lineRule="exact"/>
              <w:ind w:left="366" w:right="347"/>
              <w:rPr>
                <w:sz w:val="24"/>
              </w:rPr>
            </w:pPr>
            <w:r>
              <w:rPr>
                <w:sz w:val="24"/>
              </w:rPr>
              <w:t>1,7</w:t>
            </w:r>
          </w:p>
        </w:tc>
      </w:tr>
      <w:tr>
        <w:trPr>
          <w:trHeight w:val="1905" w:hRule="atLeast"/>
        </w:trPr>
        <w:tc>
          <w:tcPr>
            <w:tcW w:w="706" w:type="dxa"/>
          </w:tcPr>
          <w:p>
            <w:pPr>
              <w:pStyle w:val="TableParagraph"/>
              <w:ind w:left="14"/>
              <w:rPr>
                <w:sz w:val="24"/>
              </w:rPr>
            </w:pPr>
            <w:r>
              <w:rPr>
                <w:sz w:val="24"/>
              </w:rPr>
              <w:t>4</w:t>
            </w:r>
          </w:p>
        </w:tc>
        <w:tc>
          <w:tcPr>
            <w:tcW w:w="7126" w:type="dxa"/>
          </w:tcPr>
          <w:p>
            <w:pPr>
              <w:pStyle w:val="TableParagraph"/>
              <w:spacing w:line="276" w:lineRule="auto"/>
              <w:ind w:left="110" w:right="94"/>
              <w:jc w:val="both"/>
              <w:rPr>
                <w:sz w:val="24"/>
              </w:rPr>
            </w:pPr>
            <w:r>
              <w:rPr>
                <w:sz w:val="24"/>
              </w:rPr>
              <w:t>Производство работ осуществляется в охранной зоне</w:t>
            </w:r>
            <w:r>
              <w:rPr>
                <w:spacing w:val="-43"/>
                <w:sz w:val="24"/>
              </w:rPr>
              <w:t> </w:t>
            </w:r>
            <w:r>
              <w:rPr>
                <w:sz w:val="24"/>
              </w:rPr>
              <w:t>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w:t>
            </w:r>
            <w:r>
              <w:rPr>
                <w:spacing w:val="10"/>
                <w:sz w:val="24"/>
              </w:rPr>
              <w:t> </w:t>
            </w:r>
            <w:r>
              <w:rPr>
                <w:sz w:val="24"/>
              </w:rPr>
              <w:t>требованиями</w:t>
            </w:r>
          </w:p>
          <w:p>
            <w:pPr>
              <w:pStyle w:val="TableParagraph"/>
              <w:spacing w:line="276" w:lineRule="exact"/>
              <w:ind w:left="110"/>
              <w:jc w:val="both"/>
              <w:rPr>
                <w:sz w:val="24"/>
              </w:rPr>
            </w:pPr>
            <w:r>
              <w:rPr>
                <w:sz w:val="24"/>
              </w:rPr>
              <w:t>техники безопасности.</w:t>
            </w:r>
          </w:p>
        </w:tc>
        <w:tc>
          <w:tcPr>
            <w:tcW w:w="1941" w:type="dxa"/>
          </w:tcPr>
          <w:p>
            <w:pPr>
              <w:pStyle w:val="TableParagraph"/>
              <w:ind w:left="112" w:right="101"/>
              <w:rPr>
                <w:sz w:val="24"/>
              </w:rPr>
            </w:pPr>
            <w:r>
              <w:rPr>
                <w:sz w:val="24"/>
              </w:rPr>
              <w:t>1,20</w:t>
            </w:r>
          </w:p>
        </w:tc>
        <w:tc>
          <w:tcPr>
            <w:tcW w:w="1843" w:type="dxa"/>
          </w:tcPr>
          <w:p>
            <w:pPr>
              <w:pStyle w:val="TableParagraph"/>
              <w:ind w:left="9"/>
              <w:rPr>
                <w:sz w:val="24"/>
              </w:rPr>
            </w:pPr>
            <w:r>
              <w:rPr>
                <w:sz w:val="24"/>
              </w:rPr>
              <w:t>1,20</w:t>
            </w:r>
          </w:p>
        </w:tc>
        <w:tc>
          <w:tcPr>
            <w:tcW w:w="1761" w:type="dxa"/>
          </w:tcPr>
          <w:p>
            <w:pPr>
              <w:pStyle w:val="TableParagraph"/>
              <w:ind w:left="171" w:right="155"/>
              <w:rPr>
                <w:sz w:val="24"/>
              </w:rPr>
            </w:pPr>
            <w:r>
              <w:rPr>
                <w:sz w:val="24"/>
              </w:rPr>
              <w:t>1,20</w:t>
            </w:r>
          </w:p>
        </w:tc>
        <w:tc>
          <w:tcPr>
            <w:tcW w:w="1183" w:type="dxa"/>
          </w:tcPr>
          <w:p>
            <w:pPr>
              <w:pStyle w:val="TableParagraph"/>
              <w:ind w:left="366" w:right="347"/>
              <w:rPr>
                <w:sz w:val="24"/>
              </w:rPr>
            </w:pPr>
            <w:r>
              <w:rPr>
                <w:sz w:val="24"/>
              </w:rPr>
              <w:t>1,20</w:t>
            </w:r>
          </w:p>
        </w:tc>
      </w:tr>
      <w:tr>
        <w:trPr>
          <w:trHeight w:val="633" w:hRule="atLeast"/>
        </w:trPr>
        <w:tc>
          <w:tcPr>
            <w:tcW w:w="706" w:type="dxa"/>
          </w:tcPr>
          <w:p>
            <w:pPr>
              <w:pStyle w:val="TableParagraph"/>
              <w:ind w:left="14"/>
              <w:rPr>
                <w:sz w:val="24"/>
              </w:rPr>
            </w:pPr>
            <w:r>
              <w:rPr>
                <w:sz w:val="24"/>
              </w:rPr>
              <w:t>5</w:t>
            </w:r>
          </w:p>
        </w:tc>
        <w:tc>
          <w:tcPr>
            <w:tcW w:w="7126" w:type="dxa"/>
          </w:tcPr>
          <w:p>
            <w:pPr>
              <w:pStyle w:val="TableParagraph"/>
              <w:tabs>
                <w:tab w:pos="1754" w:val="left" w:leader="none"/>
                <w:tab w:pos="2531" w:val="left" w:leader="none"/>
                <w:tab w:pos="4354" w:val="left" w:leader="none"/>
                <w:tab w:pos="4673" w:val="left" w:leader="none"/>
                <w:tab w:pos="6083" w:val="left" w:leader="none"/>
              </w:tabs>
              <w:ind w:left="110"/>
              <w:jc w:val="left"/>
              <w:rPr>
                <w:sz w:val="24"/>
              </w:rPr>
            </w:pPr>
            <w:r>
              <w:rPr>
                <w:sz w:val="24"/>
              </w:rPr>
              <w:t>Производство</w:t>
              <w:tab/>
              <w:t>работ</w:t>
              <w:tab/>
              <w:t>осуществляется</w:t>
              <w:tab/>
              <w:t>в</w:t>
              <w:tab/>
              <w:t>стесненных</w:t>
              <w:tab/>
              <w:t>условиях</w:t>
            </w:r>
          </w:p>
          <w:p>
            <w:pPr>
              <w:pStyle w:val="TableParagraph"/>
              <w:spacing w:line="240" w:lineRule="auto" w:before="36"/>
              <w:ind w:left="110"/>
              <w:jc w:val="left"/>
              <w:rPr>
                <w:sz w:val="24"/>
              </w:rPr>
            </w:pPr>
            <w:r>
              <w:rPr>
                <w:sz w:val="24"/>
              </w:rPr>
              <w:t>застроенной части населенных пунктов</w:t>
            </w:r>
            <w:r>
              <w:rPr>
                <w:b/>
                <w:position w:val="8"/>
                <w:sz w:val="16"/>
              </w:rPr>
              <w:t>3</w:t>
            </w:r>
            <w:r>
              <w:rPr>
                <w:sz w:val="24"/>
              </w:rPr>
              <w:t>.</w:t>
            </w:r>
          </w:p>
        </w:tc>
        <w:tc>
          <w:tcPr>
            <w:tcW w:w="1941" w:type="dxa"/>
          </w:tcPr>
          <w:p>
            <w:pPr>
              <w:pStyle w:val="TableParagraph"/>
              <w:ind w:left="112" w:right="101"/>
              <w:rPr>
                <w:sz w:val="24"/>
              </w:rPr>
            </w:pPr>
            <w:r>
              <w:rPr>
                <w:sz w:val="24"/>
              </w:rPr>
              <w:t>1,15</w:t>
            </w:r>
          </w:p>
        </w:tc>
        <w:tc>
          <w:tcPr>
            <w:tcW w:w="1843" w:type="dxa"/>
          </w:tcPr>
          <w:p>
            <w:pPr>
              <w:pStyle w:val="TableParagraph"/>
              <w:ind w:left="9"/>
              <w:rPr>
                <w:sz w:val="24"/>
              </w:rPr>
            </w:pPr>
            <w:r>
              <w:rPr>
                <w:sz w:val="24"/>
              </w:rPr>
              <w:t>1,15</w:t>
            </w:r>
          </w:p>
        </w:tc>
        <w:tc>
          <w:tcPr>
            <w:tcW w:w="1761" w:type="dxa"/>
          </w:tcPr>
          <w:p>
            <w:pPr>
              <w:pStyle w:val="TableParagraph"/>
              <w:ind w:left="171" w:right="155"/>
              <w:rPr>
                <w:sz w:val="24"/>
              </w:rPr>
            </w:pPr>
            <w:r>
              <w:rPr>
                <w:sz w:val="24"/>
              </w:rPr>
              <w:t>1,15</w:t>
            </w:r>
          </w:p>
        </w:tc>
        <w:tc>
          <w:tcPr>
            <w:tcW w:w="1183" w:type="dxa"/>
          </w:tcPr>
          <w:p>
            <w:pPr>
              <w:pStyle w:val="TableParagraph"/>
              <w:ind w:left="366" w:right="347"/>
              <w:rPr>
                <w:sz w:val="24"/>
              </w:rPr>
            </w:pPr>
            <w:r>
              <w:rPr>
                <w:sz w:val="24"/>
              </w:rPr>
              <w:t>1,15</w:t>
            </w:r>
          </w:p>
        </w:tc>
      </w:tr>
      <w:tr>
        <w:trPr>
          <w:trHeight w:val="1588" w:hRule="atLeast"/>
        </w:trPr>
        <w:tc>
          <w:tcPr>
            <w:tcW w:w="706" w:type="dxa"/>
          </w:tcPr>
          <w:p>
            <w:pPr>
              <w:pStyle w:val="TableParagraph"/>
              <w:ind w:left="14"/>
              <w:rPr>
                <w:sz w:val="24"/>
              </w:rPr>
            </w:pPr>
            <w:r>
              <w:rPr>
                <w:sz w:val="24"/>
              </w:rPr>
              <w:t>6</w:t>
            </w:r>
          </w:p>
        </w:tc>
        <w:tc>
          <w:tcPr>
            <w:tcW w:w="7126" w:type="dxa"/>
          </w:tcPr>
          <w:p>
            <w:pPr>
              <w:pStyle w:val="TableParagraph"/>
              <w:spacing w:line="276" w:lineRule="auto"/>
              <w:ind w:left="110" w:right="99"/>
              <w:jc w:val="both"/>
              <w:rPr>
                <w:sz w:val="24"/>
              </w:rPr>
            </w:pPr>
            <w:r>
              <w:rPr>
                <w:sz w:val="24"/>
              </w:rP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w:t>
            </w:r>
          </w:p>
          <w:p>
            <w:pPr>
              <w:pStyle w:val="TableParagraph"/>
              <w:spacing w:line="240" w:lineRule="auto"/>
              <w:ind w:left="110"/>
              <w:jc w:val="both"/>
              <w:rPr>
                <w:sz w:val="24"/>
              </w:rPr>
            </w:pPr>
            <w:r>
              <w:rPr>
                <w:sz w:val="24"/>
              </w:rPr>
              <w:t>поверхности земли.</w:t>
            </w:r>
          </w:p>
        </w:tc>
        <w:tc>
          <w:tcPr>
            <w:tcW w:w="1941" w:type="dxa"/>
          </w:tcPr>
          <w:p>
            <w:pPr>
              <w:pStyle w:val="TableParagraph"/>
              <w:ind w:left="112" w:right="101"/>
              <w:rPr>
                <w:sz w:val="24"/>
              </w:rPr>
            </w:pPr>
            <w:r>
              <w:rPr>
                <w:sz w:val="24"/>
              </w:rPr>
              <w:t>1,1</w:t>
            </w:r>
          </w:p>
        </w:tc>
        <w:tc>
          <w:tcPr>
            <w:tcW w:w="1843" w:type="dxa"/>
          </w:tcPr>
          <w:p>
            <w:pPr>
              <w:pStyle w:val="TableParagraph"/>
              <w:ind w:left="9"/>
              <w:rPr>
                <w:sz w:val="24"/>
              </w:rPr>
            </w:pPr>
            <w:r>
              <w:rPr>
                <w:sz w:val="24"/>
              </w:rPr>
              <w:t>1,1</w:t>
            </w:r>
          </w:p>
        </w:tc>
        <w:tc>
          <w:tcPr>
            <w:tcW w:w="1761" w:type="dxa"/>
          </w:tcPr>
          <w:p>
            <w:pPr>
              <w:pStyle w:val="TableParagraph"/>
              <w:ind w:left="171" w:right="155"/>
              <w:rPr>
                <w:sz w:val="24"/>
              </w:rPr>
            </w:pPr>
            <w:r>
              <w:rPr>
                <w:sz w:val="24"/>
              </w:rPr>
              <w:t>1,1</w:t>
            </w:r>
          </w:p>
        </w:tc>
        <w:tc>
          <w:tcPr>
            <w:tcW w:w="1183" w:type="dxa"/>
          </w:tcPr>
          <w:p>
            <w:pPr>
              <w:pStyle w:val="TableParagraph"/>
              <w:ind w:left="366" w:right="347"/>
              <w:rPr>
                <w:sz w:val="24"/>
              </w:rPr>
            </w:pPr>
            <w:r>
              <w:rPr>
                <w:sz w:val="24"/>
              </w:rPr>
              <w:t>1,1</w:t>
            </w:r>
          </w:p>
        </w:tc>
      </w:tr>
      <w:tr>
        <w:trPr>
          <w:trHeight w:val="633" w:hRule="atLeast"/>
        </w:trPr>
        <w:tc>
          <w:tcPr>
            <w:tcW w:w="706" w:type="dxa"/>
          </w:tcPr>
          <w:p>
            <w:pPr>
              <w:pStyle w:val="TableParagraph"/>
              <w:spacing w:line="271" w:lineRule="exact"/>
              <w:ind w:left="14"/>
              <w:rPr>
                <w:sz w:val="24"/>
              </w:rPr>
            </w:pPr>
            <w:r>
              <w:rPr>
                <w:sz w:val="24"/>
              </w:rPr>
              <w:t>7</w:t>
            </w:r>
          </w:p>
        </w:tc>
        <w:tc>
          <w:tcPr>
            <w:tcW w:w="7126" w:type="dxa"/>
          </w:tcPr>
          <w:p>
            <w:pPr>
              <w:pStyle w:val="TableParagraph"/>
              <w:spacing w:line="271" w:lineRule="exact"/>
              <w:ind w:left="110"/>
              <w:jc w:val="left"/>
              <w:rPr>
                <w:sz w:val="24"/>
              </w:rPr>
            </w:pPr>
            <w:r>
              <w:rPr>
                <w:sz w:val="24"/>
              </w:rPr>
              <w:t>Производство работ осуществляется в помещениях высотой до 1,8</w:t>
            </w:r>
          </w:p>
          <w:p>
            <w:pPr>
              <w:pStyle w:val="TableParagraph"/>
              <w:spacing w:line="240" w:lineRule="auto" w:before="41"/>
              <w:ind w:left="110"/>
              <w:jc w:val="left"/>
              <w:rPr>
                <w:sz w:val="24"/>
              </w:rPr>
            </w:pPr>
            <w:r>
              <w:rPr>
                <w:sz w:val="24"/>
              </w:rPr>
              <w:t>м.</w:t>
            </w:r>
          </w:p>
        </w:tc>
        <w:tc>
          <w:tcPr>
            <w:tcW w:w="1941" w:type="dxa"/>
          </w:tcPr>
          <w:p>
            <w:pPr>
              <w:pStyle w:val="TableParagraph"/>
              <w:spacing w:line="271" w:lineRule="exact"/>
              <w:ind w:left="112" w:right="101"/>
              <w:rPr>
                <w:sz w:val="24"/>
              </w:rPr>
            </w:pPr>
            <w:r>
              <w:rPr>
                <w:sz w:val="24"/>
              </w:rPr>
              <w:t>1,35</w:t>
            </w:r>
          </w:p>
        </w:tc>
        <w:tc>
          <w:tcPr>
            <w:tcW w:w="1843" w:type="dxa"/>
          </w:tcPr>
          <w:p>
            <w:pPr>
              <w:pStyle w:val="TableParagraph"/>
              <w:spacing w:line="271" w:lineRule="exact"/>
              <w:ind w:left="9"/>
              <w:rPr>
                <w:sz w:val="24"/>
              </w:rPr>
            </w:pPr>
            <w:r>
              <w:rPr>
                <w:sz w:val="24"/>
              </w:rPr>
              <w:t>1,35</w:t>
            </w:r>
          </w:p>
        </w:tc>
        <w:tc>
          <w:tcPr>
            <w:tcW w:w="1761" w:type="dxa"/>
          </w:tcPr>
          <w:p>
            <w:pPr>
              <w:pStyle w:val="TableParagraph"/>
              <w:spacing w:line="271" w:lineRule="exact"/>
              <w:ind w:left="171" w:right="155"/>
              <w:rPr>
                <w:sz w:val="24"/>
              </w:rPr>
            </w:pPr>
            <w:r>
              <w:rPr>
                <w:sz w:val="24"/>
              </w:rPr>
              <w:t>1,35</w:t>
            </w:r>
          </w:p>
        </w:tc>
        <w:tc>
          <w:tcPr>
            <w:tcW w:w="1183" w:type="dxa"/>
          </w:tcPr>
          <w:p>
            <w:pPr>
              <w:pStyle w:val="TableParagraph"/>
              <w:spacing w:line="271" w:lineRule="exact"/>
              <w:ind w:left="366" w:right="347"/>
              <w:rPr>
                <w:sz w:val="24"/>
              </w:rPr>
            </w:pPr>
            <w:r>
              <w:rPr>
                <w:sz w:val="24"/>
              </w:rPr>
              <w:t>1,35</w:t>
            </w:r>
          </w:p>
        </w:tc>
      </w:tr>
      <w:tr>
        <w:trPr>
          <w:trHeight w:val="318" w:hRule="atLeast"/>
        </w:trPr>
        <w:tc>
          <w:tcPr>
            <w:tcW w:w="706" w:type="dxa"/>
          </w:tcPr>
          <w:p>
            <w:pPr>
              <w:pStyle w:val="TableParagraph"/>
              <w:ind w:left="14"/>
              <w:rPr>
                <w:sz w:val="24"/>
              </w:rPr>
            </w:pPr>
            <w:r>
              <w:rPr>
                <w:sz w:val="24"/>
              </w:rPr>
              <w:t>8</w:t>
            </w:r>
          </w:p>
        </w:tc>
        <w:tc>
          <w:tcPr>
            <w:tcW w:w="7126" w:type="dxa"/>
          </w:tcPr>
          <w:p>
            <w:pPr>
              <w:pStyle w:val="TableParagraph"/>
              <w:ind w:left="110"/>
              <w:jc w:val="left"/>
              <w:rPr>
                <w:sz w:val="24"/>
              </w:rPr>
            </w:pPr>
            <w:r>
              <w:rPr>
                <w:sz w:val="24"/>
              </w:rPr>
              <w:t>Производство работ осуществляется в горной местности:</w:t>
            </w:r>
          </w:p>
        </w:tc>
        <w:tc>
          <w:tcPr>
            <w:tcW w:w="1941"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761" w:type="dxa"/>
          </w:tcPr>
          <w:p>
            <w:pPr>
              <w:pStyle w:val="TableParagraph"/>
              <w:spacing w:line="240" w:lineRule="auto"/>
              <w:jc w:val="left"/>
              <w:rPr>
                <w:sz w:val="24"/>
              </w:rPr>
            </w:pPr>
          </w:p>
        </w:tc>
        <w:tc>
          <w:tcPr>
            <w:tcW w:w="1183" w:type="dxa"/>
          </w:tcPr>
          <w:p>
            <w:pPr>
              <w:pStyle w:val="TableParagraph"/>
              <w:spacing w:line="240" w:lineRule="auto"/>
              <w:jc w:val="left"/>
              <w:rPr>
                <w:sz w:val="24"/>
              </w:rPr>
            </w:pPr>
          </w:p>
        </w:tc>
      </w:tr>
    </w:tbl>
    <w:p>
      <w:pPr>
        <w:spacing w:after="0" w:line="240" w:lineRule="auto"/>
        <w:jc w:val="left"/>
        <w:rPr>
          <w:sz w:val="24"/>
        </w:rPr>
        <w:sectPr>
          <w:pgSz w:w="16840" w:h="11910" w:orient="landscape"/>
          <w:pgMar w:header="0" w:footer="922" w:top="1100" w:bottom="1120" w:left="1020" w:right="1020"/>
        </w:sectPr>
      </w:pPr>
    </w:p>
    <w:p>
      <w:pPr>
        <w:pStyle w:val="BodyText"/>
        <w:spacing w:before="1"/>
        <w:ind w:left="0"/>
        <w:jc w:val="left"/>
        <w:rPr>
          <w:sz w:val="1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7126"/>
        <w:gridCol w:w="1941"/>
        <w:gridCol w:w="1843"/>
        <w:gridCol w:w="1761"/>
        <w:gridCol w:w="1183"/>
      </w:tblGrid>
      <w:tr>
        <w:trPr>
          <w:trHeight w:val="316" w:hRule="atLeast"/>
        </w:trPr>
        <w:tc>
          <w:tcPr>
            <w:tcW w:w="706" w:type="dxa"/>
          </w:tcPr>
          <w:p>
            <w:pPr>
              <w:pStyle w:val="TableParagraph"/>
              <w:ind w:left="123" w:right="112"/>
              <w:rPr>
                <w:sz w:val="24"/>
              </w:rPr>
            </w:pPr>
            <w:r>
              <w:rPr>
                <w:sz w:val="24"/>
              </w:rPr>
              <w:t>8.1</w:t>
            </w:r>
          </w:p>
        </w:tc>
        <w:tc>
          <w:tcPr>
            <w:tcW w:w="7126" w:type="dxa"/>
          </w:tcPr>
          <w:p>
            <w:pPr>
              <w:pStyle w:val="TableParagraph"/>
              <w:ind w:left="110"/>
              <w:jc w:val="left"/>
              <w:rPr>
                <w:sz w:val="24"/>
              </w:rPr>
            </w:pPr>
            <w:r>
              <w:rPr>
                <w:sz w:val="24"/>
              </w:rPr>
              <w:t>на высоте от 1500 до 2500 м над уровнем моря;</w:t>
            </w:r>
          </w:p>
        </w:tc>
        <w:tc>
          <w:tcPr>
            <w:tcW w:w="1941" w:type="dxa"/>
          </w:tcPr>
          <w:p>
            <w:pPr>
              <w:pStyle w:val="TableParagraph"/>
              <w:ind w:left="112" w:right="101"/>
              <w:rPr>
                <w:sz w:val="24"/>
              </w:rPr>
            </w:pPr>
            <w:r>
              <w:rPr>
                <w:sz w:val="24"/>
              </w:rPr>
              <w:t>1,25</w:t>
            </w:r>
          </w:p>
        </w:tc>
        <w:tc>
          <w:tcPr>
            <w:tcW w:w="1843" w:type="dxa"/>
          </w:tcPr>
          <w:p>
            <w:pPr>
              <w:pStyle w:val="TableParagraph"/>
              <w:ind w:left="9"/>
              <w:rPr>
                <w:sz w:val="24"/>
              </w:rPr>
            </w:pPr>
            <w:r>
              <w:rPr>
                <w:sz w:val="24"/>
              </w:rPr>
              <w:t>1,25</w:t>
            </w:r>
          </w:p>
        </w:tc>
        <w:tc>
          <w:tcPr>
            <w:tcW w:w="1761" w:type="dxa"/>
          </w:tcPr>
          <w:p>
            <w:pPr>
              <w:pStyle w:val="TableParagraph"/>
              <w:ind w:left="171" w:right="155"/>
              <w:rPr>
                <w:sz w:val="24"/>
              </w:rPr>
            </w:pPr>
            <w:r>
              <w:rPr>
                <w:sz w:val="24"/>
              </w:rPr>
              <w:t>1,25</w:t>
            </w:r>
          </w:p>
        </w:tc>
        <w:tc>
          <w:tcPr>
            <w:tcW w:w="1183" w:type="dxa"/>
          </w:tcPr>
          <w:p>
            <w:pPr>
              <w:pStyle w:val="TableParagraph"/>
              <w:ind w:left="366" w:right="347"/>
              <w:rPr>
                <w:sz w:val="24"/>
              </w:rPr>
            </w:pPr>
            <w:r>
              <w:rPr>
                <w:sz w:val="24"/>
              </w:rPr>
              <w:t>1,25</w:t>
            </w:r>
          </w:p>
        </w:tc>
      </w:tr>
      <w:tr>
        <w:trPr>
          <w:trHeight w:val="318" w:hRule="atLeast"/>
        </w:trPr>
        <w:tc>
          <w:tcPr>
            <w:tcW w:w="706" w:type="dxa"/>
          </w:tcPr>
          <w:p>
            <w:pPr>
              <w:pStyle w:val="TableParagraph"/>
              <w:ind w:left="123" w:right="112"/>
              <w:rPr>
                <w:sz w:val="24"/>
              </w:rPr>
            </w:pPr>
            <w:r>
              <w:rPr>
                <w:sz w:val="24"/>
              </w:rPr>
              <w:t>8.2</w:t>
            </w:r>
          </w:p>
        </w:tc>
        <w:tc>
          <w:tcPr>
            <w:tcW w:w="7126" w:type="dxa"/>
          </w:tcPr>
          <w:p>
            <w:pPr>
              <w:pStyle w:val="TableParagraph"/>
              <w:ind w:left="110"/>
              <w:jc w:val="left"/>
              <w:rPr>
                <w:sz w:val="24"/>
              </w:rPr>
            </w:pPr>
            <w:r>
              <w:rPr>
                <w:sz w:val="24"/>
              </w:rPr>
              <w:t>на высоте от 2500 до 3000 м над уровнем моря;</w:t>
            </w:r>
          </w:p>
        </w:tc>
        <w:tc>
          <w:tcPr>
            <w:tcW w:w="1941" w:type="dxa"/>
          </w:tcPr>
          <w:p>
            <w:pPr>
              <w:pStyle w:val="TableParagraph"/>
              <w:ind w:left="112" w:right="101"/>
              <w:rPr>
                <w:sz w:val="24"/>
              </w:rPr>
            </w:pPr>
            <w:r>
              <w:rPr>
                <w:sz w:val="24"/>
              </w:rPr>
              <w:t>1,35</w:t>
            </w:r>
          </w:p>
        </w:tc>
        <w:tc>
          <w:tcPr>
            <w:tcW w:w="1843" w:type="dxa"/>
          </w:tcPr>
          <w:p>
            <w:pPr>
              <w:pStyle w:val="TableParagraph"/>
              <w:ind w:left="9"/>
              <w:rPr>
                <w:sz w:val="24"/>
              </w:rPr>
            </w:pPr>
            <w:r>
              <w:rPr>
                <w:sz w:val="24"/>
              </w:rPr>
              <w:t>1,35</w:t>
            </w:r>
          </w:p>
        </w:tc>
        <w:tc>
          <w:tcPr>
            <w:tcW w:w="1761" w:type="dxa"/>
          </w:tcPr>
          <w:p>
            <w:pPr>
              <w:pStyle w:val="TableParagraph"/>
              <w:ind w:left="171" w:right="155"/>
              <w:rPr>
                <w:sz w:val="24"/>
              </w:rPr>
            </w:pPr>
            <w:r>
              <w:rPr>
                <w:sz w:val="24"/>
              </w:rPr>
              <w:t>1,35</w:t>
            </w:r>
          </w:p>
        </w:tc>
        <w:tc>
          <w:tcPr>
            <w:tcW w:w="1183" w:type="dxa"/>
          </w:tcPr>
          <w:p>
            <w:pPr>
              <w:pStyle w:val="TableParagraph"/>
              <w:ind w:left="366" w:right="347"/>
              <w:rPr>
                <w:sz w:val="24"/>
              </w:rPr>
            </w:pPr>
            <w:r>
              <w:rPr>
                <w:sz w:val="24"/>
              </w:rPr>
              <w:t>1,35</w:t>
            </w:r>
          </w:p>
        </w:tc>
      </w:tr>
      <w:tr>
        <w:trPr>
          <w:trHeight w:val="316" w:hRule="atLeast"/>
        </w:trPr>
        <w:tc>
          <w:tcPr>
            <w:tcW w:w="706" w:type="dxa"/>
          </w:tcPr>
          <w:p>
            <w:pPr>
              <w:pStyle w:val="TableParagraph"/>
              <w:ind w:left="123" w:right="112"/>
              <w:rPr>
                <w:sz w:val="24"/>
              </w:rPr>
            </w:pPr>
            <w:r>
              <w:rPr>
                <w:sz w:val="24"/>
              </w:rPr>
              <w:t>8.3</w:t>
            </w:r>
          </w:p>
        </w:tc>
        <w:tc>
          <w:tcPr>
            <w:tcW w:w="7126" w:type="dxa"/>
          </w:tcPr>
          <w:p>
            <w:pPr>
              <w:pStyle w:val="TableParagraph"/>
              <w:ind w:left="110"/>
              <w:jc w:val="left"/>
              <w:rPr>
                <w:sz w:val="24"/>
              </w:rPr>
            </w:pPr>
            <w:r>
              <w:rPr>
                <w:sz w:val="24"/>
              </w:rPr>
              <w:t>на высоте от 3000 до 3500 м над уровнем моря.</w:t>
            </w:r>
          </w:p>
        </w:tc>
        <w:tc>
          <w:tcPr>
            <w:tcW w:w="1941" w:type="dxa"/>
          </w:tcPr>
          <w:p>
            <w:pPr>
              <w:pStyle w:val="TableParagraph"/>
              <w:ind w:left="112" w:right="101"/>
              <w:rPr>
                <w:sz w:val="24"/>
              </w:rPr>
            </w:pPr>
            <w:r>
              <w:rPr>
                <w:sz w:val="24"/>
              </w:rPr>
              <w:t>1,5</w:t>
            </w:r>
          </w:p>
        </w:tc>
        <w:tc>
          <w:tcPr>
            <w:tcW w:w="1843" w:type="dxa"/>
          </w:tcPr>
          <w:p>
            <w:pPr>
              <w:pStyle w:val="TableParagraph"/>
              <w:ind w:left="9"/>
              <w:rPr>
                <w:sz w:val="24"/>
              </w:rPr>
            </w:pPr>
            <w:r>
              <w:rPr>
                <w:sz w:val="24"/>
              </w:rPr>
              <w:t>1,5</w:t>
            </w:r>
          </w:p>
        </w:tc>
        <w:tc>
          <w:tcPr>
            <w:tcW w:w="1761" w:type="dxa"/>
          </w:tcPr>
          <w:p>
            <w:pPr>
              <w:pStyle w:val="TableParagraph"/>
              <w:ind w:left="171" w:right="155"/>
              <w:rPr>
                <w:sz w:val="24"/>
              </w:rPr>
            </w:pPr>
            <w:r>
              <w:rPr>
                <w:sz w:val="24"/>
              </w:rPr>
              <w:t>1,5</w:t>
            </w:r>
          </w:p>
        </w:tc>
        <w:tc>
          <w:tcPr>
            <w:tcW w:w="1183" w:type="dxa"/>
          </w:tcPr>
          <w:p>
            <w:pPr>
              <w:pStyle w:val="TableParagraph"/>
              <w:ind w:left="366" w:right="347"/>
              <w:rPr>
                <w:sz w:val="24"/>
              </w:rPr>
            </w:pPr>
            <w:r>
              <w:rPr>
                <w:sz w:val="24"/>
              </w:rPr>
              <w:t>1,5</w:t>
            </w:r>
          </w:p>
        </w:tc>
      </w:tr>
      <w:tr>
        <w:trPr>
          <w:trHeight w:val="635" w:hRule="atLeast"/>
        </w:trPr>
        <w:tc>
          <w:tcPr>
            <w:tcW w:w="706" w:type="dxa"/>
          </w:tcPr>
          <w:p>
            <w:pPr>
              <w:pStyle w:val="TableParagraph"/>
              <w:ind w:left="14"/>
              <w:rPr>
                <w:sz w:val="24"/>
              </w:rPr>
            </w:pPr>
            <w:r>
              <w:rPr>
                <w:sz w:val="24"/>
              </w:rPr>
              <w:t>9</w:t>
            </w:r>
          </w:p>
        </w:tc>
        <w:tc>
          <w:tcPr>
            <w:tcW w:w="7126" w:type="dxa"/>
          </w:tcPr>
          <w:p>
            <w:pPr>
              <w:pStyle w:val="TableParagraph"/>
              <w:ind w:left="110"/>
              <w:jc w:val="left"/>
              <w:rPr>
                <w:sz w:val="24"/>
              </w:rPr>
            </w:pPr>
            <w:r>
              <w:rPr>
                <w:sz w:val="24"/>
              </w:rPr>
              <w:t>Производство работ осуществляется на склонах гор с сохранением</w:t>
            </w:r>
          </w:p>
          <w:p>
            <w:pPr>
              <w:pStyle w:val="TableParagraph"/>
              <w:spacing w:line="240" w:lineRule="auto" w:before="43"/>
              <w:ind w:left="110"/>
              <w:jc w:val="left"/>
              <w:rPr>
                <w:sz w:val="24"/>
              </w:rPr>
            </w:pPr>
            <w:r>
              <w:rPr>
                <w:sz w:val="24"/>
              </w:rPr>
              <w:t>природного ландшафта.</w:t>
            </w:r>
          </w:p>
        </w:tc>
        <w:tc>
          <w:tcPr>
            <w:tcW w:w="1941" w:type="dxa"/>
          </w:tcPr>
          <w:p>
            <w:pPr>
              <w:pStyle w:val="TableParagraph"/>
              <w:ind w:left="112" w:right="101"/>
              <w:rPr>
                <w:sz w:val="24"/>
              </w:rPr>
            </w:pPr>
            <w:r>
              <w:rPr>
                <w:sz w:val="24"/>
              </w:rPr>
              <w:t>1,2</w:t>
            </w:r>
          </w:p>
        </w:tc>
        <w:tc>
          <w:tcPr>
            <w:tcW w:w="1843" w:type="dxa"/>
          </w:tcPr>
          <w:p>
            <w:pPr>
              <w:pStyle w:val="TableParagraph"/>
              <w:ind w:left="9"/>
              <w:rPr>
                <w:sz w:val="24"/>
              </w:rPr>
            </w:pPr>
            <w:r>
              <w:rPr>
                <w:sz w:val="24"/>
              </w:rPr>
              <w:t>1,2</w:t>
            </w:r>
          </w:p>
        </w:tc>
        <w:tc>
          <w:tcPr>
            <w:tcW w:w="1761" w:type="dxa"/>
          </w:tcPr>
          <w:p>
            <w:pPr>
              <w:pStyle w:val="TableParagraph"/>
              <w:ind w:left="171" w:right="155"/>
              <w:rPr>
                <w:sz w:val="24"/>
              </w:rPr>
            </w:pPr>
            <w:r>
              <w:rPr>
                <w:sz w:val="24"/>
              </w:rPr>
              <w:t>1,2</w:t>
            </w:r>
          </w:p>
        </w:tc>
        <w:tc>
          <w:tcPr>
            <w:tcW w:w="1183" w:type="dxa"/>
          </w:tcPr>
          <w:p>
            <w:pPr>
              <w:pStyle w:val="TableParagraph"/>
              <w:ind w:left="366" w:right="347"/>
              <w:rPr>
                <w:sz w:val="24"/>
              </w:rPr>
            </w:pPr>
            <w:r>
              <w:rPr>
                <w:sz w:val="24"/>
              </w:rPr>
              <w:t>1,2</w:t>
            </w:r>
          </w:p>
        </w:tc>
      </w:tr>
      <w:tr>
        <w:trPr>
          <w:trHeight w:val="953" w:hRule="atLeast"/>
        </w:trPr>
        <w:tc>
          <w:tcPr>
            <w:tcW w:w="706" w:type="dxa"/>
          </w:tcPr>
          <w:p>
            <w:pPr>
              <w:pStyle w:val="TableParagraph"/>
              <w:ind w:left="123" w:right="109"/>
              <w:rPr>
                <w:sz w:val="24"/>
              </w:rPr>
            </w:pPr>
            <w:r>
              <w:rPr>
                <w:sz w:val="24"/>
              </w:rPr>
              <w:t>10</w:t>
            </w:r>
          </w:p>
        </w:tc>
        <w:tc>
          <w:tcPr>
            <w:tcW w:w="7126" w:type="dxa"/>
          </w:tcPr>
          <w:p>
            <w:pPr>
              <w:pStyle w:val="TableParagraph"/>
              <w:tabs>
                <w:tab w:pos="1791" w:val="left" w:leader="none"/>
                <w:tab w:pos="2610" w:val="left" w:leader="none"/>
                <w:tab w:pos="4474" w:val="left" w:leader="none"/>
                <w:tab w:pos="4836" w:val="left" w:leader="none"/>
                <w:tab w:pos="6217" w:val="left" w:leader="none"/>
              </w:tabs>
              <w:ind w:left="110"/>
              <w:jc w:val="left"/>
              <w:rPr>
                <w:sz w:val="24"/>
              </w:rPr>
            </w:pPr>
            <w:r>
              <w:rPr>
                <w:sz w:val="24"/>
              </w:rPr>
              <w:t>Производство</w:t>
              <w:tab/>
              <w:t>работ</w:t>
              <w:tab/>
              <w:t>осуществляется</w:t>
              <w:tab/>
              <w:t>в</w:t>
              <w:tab/>
              <w:t>подземных</w:t>
              <w:tab/>
              <w:t>шахтах,</w:t>
            </w:r>
          </w:p>
          <w:p>
            <w:pPr>
              <w:pStyle w:val="TableParagraph"/>
              <w:tabs>
                <w:tab w:pos="1383" w:val="left" w:leader="none"/>
                <w:tab w:pos="3357" w:val="left" w:leader="none"/>
                <w:tab w:pos="4544" w:val="left" w:leader="none"/>
                <w:tab w:pos="4920" w:val="left" w:leader="none"/>
                <w:tab w:pos="5879" w:val="left" w:leader="none"/>
              </w:tabs>
              <w:spacing w:line="310" w:lineRule="atLeast" w:before="7"/>
              <w:ind w:left="110" w:right="101"/>
              <w:jc w:val="left"/>
              <w:rPr>
                <w:sz w:val="24"/>
              </w:rPr>
            </w:pPr>
            <w:r>
              <w:rPr>
                <w:sz w:val="24"/>
              </w:rPr>
              <w:t>рудниках,</w:t>
              <w:tab/>
              <w:t>метрополитенах,</w:t>
              <w:tab/>
              <w:t>тоннелях</w:t>
              <w:tab/>
              <w:t>и</w:t>
              <w:tab/>
              <w:t>других</w:t>
              <w:tab/>
            </w:r>
            <w:r>
              <w:rPr>
                <w:spacing w:val="-3"/>
                <w:sz w:val="24"/>
              </w:rPr>
              <w:t>подземных </w:t>
            </w:r>
            <w:r>
              <w:rPr>
                <w:sz w:val="24"/>
              </w:rPr>
              <w:t>сооружениях, в том числе специального</w:t>
            </w:r>
            <w:r>
              <w:rPr>
                <w:spacing w:val="-5"/>
                <w:sz w:val="24"/>
              </w:rPr>
              <w:t> </w:t>
            </w:r>
            <w:r>
              <w:rPr>
                <w:sz w:val="24"/>
              </w:rPr>
              <w:t>назначения.</w:t>
            </w:r>
          </w:p>
        </w:tc>
        <w:tc>
          <w:tcPr>
            <w:tcW w:w="1941" w:type="dxa"/>
          </w:tcPr>
          <w:p>
            <w:pPr>
              <w:pStyle w:val="TableParagraph"/>
              <w:ind w:left="112" w:right="101"/>
              <w:rPr>
                <w:sz w:val="24"/>
              </w:rPr>
            </w:pPr>
            <w:r>
              <w:rPr>
                <w:sz w:val="24"/>
              </w:rPr>
              <w:t>1,68</w:t>
            </w:r>
          </w:p>
        </w:tc>
        <w:tc>
          <w:tcPr>
            <w:tcW w:w="1843" w:type="dxa"/>
          </w:tcPr>
          <w:p>
            <w:pPr>
              <w:pStyle w:val="TableParagraph"/>
              <w:ind w:left="9"/>
              <w:rPr>
                <w:sz w:val="24"/>
              </w:rPr>
            </w:pPr>
            <w:r>
              <w:rPr>
                <w:sz w:val="24"/>
              </w:rPr>
              <w:t>1,68</w:t>
            </w:r>
          </w:p>
        </w:tc>
        <w:tc>
          <w:tcPr>
            <w:tcW w:w="1761" w:type="dxa"/>
          </w:tcPr>
          <w:p>
            <w:pPr>
              <w:pStyle w:val="TableParagraph"/>
              <w:ind w:left="171" w:right="155"/>
              <w:rPr>
                <w:sz w:val="24"/>
              </w:rPr>
            </w:pPr>
            <w:r>
              <w:rPr>
                <w:sz w:val="24"/>
              </w:rPr>
              <w:t>1,48</w:t>
            </w:r>
          </w:p>
        </w:tc>
        <w:tc>
          <w:tcPr>
            <w:tcW w:w="1183" w:type="dxa"/>
          </w:tcPr>
          <w:p>
            <w:pPr>
              <w:pStyle w:val="TableParagraph"/>
              <w:ind w:left="366" w:right="347"/>
              <w:rPr>
                <w:sz w:val="24"/>
              </w:rPr>
            </w:pPr>
            <w:r>
              <w:rPr>
                <w:sz w:val="24"/>
              </w:rPr>
              <w:t>1,48</w:t>
            </w:r>
          </w:p>
        </w:tc>
      </w:tr>
      <w:tr>
        <w:trPr>
          <w:trHeight w:val="633" w:hRule="atLeast"/>
        </w:trPr>
        <w:tc>
          <w:tcPr>
            <w:tcW w:w="706" w:type="dxa"/>
          </w:tcPr>
          <w:p>
            <w:pPr>
              <w:pStyle w:val="TableParagraph"/>
              <w:ind w:left="123" w:right="109"/>
              <w:rPr>
                <w:sz w:val="24"/>
              </w:rPr>
            </w:pPr>
            <w:r>
              <w:rPr>
                <w:sz w:val="24"/>
              </w:rPr>
              <w:t>11</w:t>
            </w:r>
          </w:p>
        </w:tc>
        <w:tc>
          <w:tcPr>
            <w:tcW w:w="7126" w:type="dxa"/>
          </w:tcPr>
          <w:p>
            <w:pPr>
              <w:pStyle w:val="TableParagraph"/>
              <w:ind w:left="110"/>
              <w:jc w:val="left"/>
              <w:rPr>
                <w:sz w:val="24"/>
              </w:rPr>
            </w:pPr>
            <w:r>
              <w:rPr>
                <w:sz w:val="24"/>
              </w:rPr>
              <w:t>Производство работ осуществляется в эксплуатируемых тоннелях</w:t>
            </w:r>
          </w:p>
          <w:p>
            <w:pPr>
              <w:pStyle w:val="TableParagraph"/>
              <w:spacing w:line="240" w:lineRule="auto" w:before="41"/>
              <w:ind w:left="110"/>
              <w:jc w:val="left"/>
              <w:rPr>
                <w:sz w:val="24"/>
              </w:rPr>
            </w:pPr>
            <w:r>
              <w:rPr>
                <w:sz w:val="24"/>
              </w:rPr>
              <w:t>метрополитенов в ночное время «в окно»:</w:t>
            </w:r>
          </w:p>
        </w:tc>
        <w:tc>
          <w:tcPr>
            <w:tcW w:w="1941"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761" w:type="dxa"/>
          </w:tcPr>
          <w:p>
            <w:pPr>
              <w:pStyle w:val="TableParagraph"/>
              <w:spacing w:line="240" w:lineRule="auto"/>
              <w:jc w:val="left"/>
              <w:rPr>
                <w:sz w:val="24"/>
              </w:rPr>
            </w:pPr>
          </w:p>
        </w:tc>
        <w:tc>
          <w:tcPr>
            <w:tcW w:w="1183" w:type="dxa"/>
          </w:tcPr>
          <w:p>
            <w:pPr>
              <w:pStyle w:val="TableParagraph"/>
              <w:spacing w:line="240" w:lineRule="auto"/>
              <w:jc w:val="left"/>
              <w:rPr>
                <w:sz w:val="24"/>
              </w:rPr>
            </w:pPr>
          </w:p>
        </w:tc>
      </w:tr>
      <w:tr>
        <w:trPr>
          <w:trHeight w:val="635" w:hRule="atLeast"/>
        </w:trPr>
        <w:tc>
          <w:tcPr>
            <w:tcW w:w="706" w:type="dxa"/>
          </w:tcPr>
          <w:p>
            <w:pPr>
              <w:pStyle w:val="TableParagraph"/>
              <w:ind w:left="123" w:right="112"/>
              <w:rPr>
                <w:sz w:val="24"/>
              </w:rPr>
            </w:pPr>
            <w:r>
              <w:rPr>
                <w:sz w:val="24"/>
              </w:rPr>
              <w:t>11.1</w:t>
            </w:r>
          </w:p>
        </w:tc>
        <w:tc>
          <w:tcPr>
            <w:tcW w:w="7126" w:type="dxa"/>
          </w:tcPr>
          <w:p>
            <w:pPr>
              <w:pStyle w:val="TableParagraph"/>
              <w:ind w:left="110"/>
              <w:jc w:val="left"/>
              <w:rPr>
                <w:sz w:val="24"/>
              </w:rPr>
            </w:pPr>
            <w:r>
              <w:rPr>
                <w:sz w:val="24"/>
              </w:rPr>
              <w:t>при выполнении рабочими в течение рабочей смены только</w:t>
            </w:r>
            <w:r>
              <w:rPr>
                <w:spacing w:val="51"/>
                <w:sz w:val="24"/>
              </w:rPr>
              <w:t> </w:t>
            </w:r>
            <w:r>
              <w:rPr>
                <w:sz w:val="24"/>
              </w:rPr>
              <w:t>работ,</w:t>
            </w:r>
          </w:p>
          <w:p>
            <w:pPr>
              <w:pStyle w:val="TableParagraph"/>
              <w:spacing w:line="240" w:lineRule="auto" w:before="43"/>
              <w:ind w:left="110"/>
              <w:jc w:val="left"/>
              <w:rPr>
                <w:sz w:val="24"/>
              </w:rPr>
            </w:pPr>
            <w:r>
              <w:rPr>
                <w:sz w:val="24"/>
              </w:rPr>
              <w:t>связанных с «окном»;</w:t>
            </w:r>
          </w:p>
        </w:tc>
        <w:tc>
          <w:tcPr>
            <w:tcW w:w="1941" w:type="dxa"/>
          </w:tcPr>
          <w:p>
            <w:pPr>
              <w:pStyle w:val="TableParagraph"/>
              <w:ind w:left="112" w:right="101"/>
              <w:rPr>
                <w:sz w:val="24"/>
              </w:rPr>
            </w:pPr>
            <w:r>
              <w:rPr>
                <w:sz w:val="24"/>
              </w:rPr>
              <w:t>3,00</w:t>
            </w:r>
          </w:p>
        </w:tc>
        <w:tc>
          <w:tcPr>
            <w:tcW w:w="1843" w:type="dxa"/>
          </w:tcPr>
          <w:p>
            <w:pPr>
              <w:pStyle w:val="TableParagraph"/>
              <w:ind w:left="9"/>
              <w:rPr>
                <w:sz w:val="24"/>
              </w:rPr>
            </w:pPr>
            <w:r>
              <w:rPr>
                <w:sz w:val="24"/>
              </w:rPr>
              <w:t>3,00</w:t>
            </w:r>
          </w:p>
        </w:tc>
        <w:tc>
          <w:tcPr>
            <w:tcW w:w="1761" w:type="dxa"/>
          </w:tcPr>
          <w:p>
            <w:pPr>
              <w:pStyle w:val="TableParagraph"/>
              <w:ind w:left="171" w:right="155"/>
              <w:rPr>
                <w:sz w:val="24"/>
              </w:rPr>
            </w:pPr>
            <w:r>
              <w:rPr>
                <w:sz w:val="24"/>
              </w:rPr>
              <w:t>2,80</w:t>
            </w:r>
          </w:p>
        </w:tc>
        <w:tc>
          <w:tcPr>
            <w:tcW w:w="1183" w:type="dxa"/>
          </w:tcPr>
          <w:p>
            <w:pPr>
              <w:pStyle w:val="TableParagraph"/>
              <w:ind w:left="366" w:right="347"/>
              <w:rPr>
                <w:sz w:val="24"/>
              </w:rPr>
            </w:pPr>
            <w:r>
              <w:rPr>
                <w:sz w:val="24"/>
              </w:rPr>
              <w:t>2,80</w:t>
            </w:r>
          </w:p>
        </w:tc>
      </w:tr>
      <w:tr>
        <w:trPr>
          <w:trHeight w:val="952" w:hRule="atLeast"/>
        </w:trPr>
        <w:tc>
          <w:tcPr>
            <w:tcW w:w="706" w:type="dxa"/>
          </w:tcPr>
          <w:p>
            <w:pPr>
              <w:pStyle w:val="TableParagraph"/>
              <w:ind w:left="123" w:right="112"/>
              <w:rPr>
                <w:sz w:val="24"/>
              </w:rPr>
            </w:pPr>
            <w:r>
              <w:rPr>
                <w:sz w:val="24"/>
              </w:rPr>
              <w:t>11.2</w:t>
            </w:r>
          </w:p>
        </w:tc>
        <w:tc>
          <w:tcPr>
            <w:tcW w:w="7126" w:type="dxa"/>
          </w:tcPr>
          <w:p>
            <w:pPr>
              <w:pStyle w:val="TableParagraph"/>
              <w:spacing w:line="276" w:lineRule="auto"/>
              <w:ind w:left="110"/>
              <w:jc w:val="left"/>
              <w:rPr>
                <w:sz w:val="24"/>
              </w:rPr>
            </w:pPr>
            <w:r>
              <w:rPr>
                <w:sz w:val="24"/>
              </w:rPr>
              <w:t>при использовании части рабочей смены (до пуска рабочих в тоннель и после выпуска из тоннеля) для выполнения работ, не</w:t>
            </w:r>
          </w:p>
          <w:p>
            <w:pPr>
              <w:pStyle w:val="TableParagraph"/>
              <w:spacing w:line="240" w:lineRule="auto"/>
              <w:ind w:left="110"/>
              <w:jc w:val="left"/>
              <w:rPr>
                <w:sz w:val="24"/>
              </w:rPr>
            </w:pPr>
            <w:r>
              <w:rPr>
                <w:sz w:val="24"/>
              </w:rPr>
              <w:t>связанных с «окном».</w:t>
            </w:r>
          </w:p>
        </w:tc>
        <w:tc>
          <w:tcPr>
            <w:tcW w:w="1941" w:type="dxa"/>
          </w:tcPr>
          <w:p>
            <w:pPr>
              <w:pStyle w:val="TableParagraph"/>
              <w:ind w:left="112" w:right="101"/>
              <w:rPr>
                <w:sz w:val="24"/>
              </w:rPr>
            </w:pPr>
            <w:r>
              <w:rPr>
                <w:sz w:val="24"/>
              </w:rPr>
              <w:t>2,00</w:t>
            </w:r>
          </w:p>
        </w:tc>
        <w:tc>
          <w:tcPr>
            <w:tcW w:w="1843" w:type="dxa"/>
          </w:tcPr>
          <w:p>
            <w:pPr>
              <w:pStyle w:val="TableParagraph"/>
              <w:ind w:left="9"/>
              <w:rPr>
                <w:sz w:val="24"/>
              </w:rPr>
            </w:pPr>
            <w:r>
              <w:rPr>
                <w:sz w:val="24"/>
              </w:rPr>
              <w:t>2,00</w:t>
            </w:r>
          </w:p>
        </w:tc>
        <w:tc>
          <w:tcPr>
            <w:tcW w:w="1761" w:type="dxa"/>
          </w:tcPr>
          <w:p>
            <w:pPr>
              <w:pStyle w:val="TableParagraph"/>
              <w:ind w:left="171" w:right="155"/>
              <w:rPr>
                <w:sz w:val="24"/>
              </w:rPr>
            </w:pPr>
            <w:r>
              <w:rPr>
                <w:sz w:val="24"/>
              </w:rPr>
              <w:t>1,80</w:t>
            </w:r>
          </w:p>
        </w:tc>
        <w:tc>
          <w:tcPr>
            <w:tcW w:w="1183" w:type="dxa"/>
          </w:tcPr>
          <w:p>
            <w:pPr>
              <w:pStyle w:val="TableParagraph"/>
              <w:ind w:left="366" w:right="347"/>
              <w:rPr>
                <w:sz w:val="24"/>
              </w:rPr>
            </w:pPr>
            <w:r>
              <w:rPr>
                <w:sz w:val="24"/>
              </w:rPr>
              <w:t>1,80</w:t>
            </w:r>
          </w:p>
        </w:tc>
      </w:tr>
    </w:tbl>
    <w:p>
      <w:pPr>
        <w:pStyle w:val="BodyText"/>
        <w:spacing w:before="7"/>
        <w:ind w:left="0"/>
        <w:jc w:val="left"/>
        <w:rPr>
          <w:sz w:val="14"/>
        </w:rPr>
      </w:pPr>
    </w:p>
    <w:p>
      <w:pPr>
        <w:spacing w:before="90"/>
        <w:ind w:left="112" w:right="0" w:firstLine="0"/>
        <w:jc w:val="left"/>
        <w:rPr>
          <w:sz w:val="24"/>
        </w:rPr>
      </w:pPr>
      <w:r>
        <w:rPr>
          <w:sz w:val="24"/>
        </w:rPr>
        <w:t>Примечания:</w:t>
      </w:r>
    </w:p>
    <w:p>
      <w:pPr>
        <w:pStyle w:val="ListParagraph"/>
        <w:numPr>
          <w:ilvl w:val="1"/>
          <w:numId w:val="18"/>
        </w:numPr>
        <w:tabs>
          <w:tab w:pos="1285" w:val="left" w:leader="none"/>
        </w:tabs>
        <w:spacing w:line="278" w:lineRule="auto" w:before="41" w:after="0"/>
        <w:ind w:left="112" w:right="122" w:firstLine="708"/>
        <w:jc w:val="both"/>
        <w:rPr>
          <w:sz w:val="24"/>
        </w:rPr>
      </w:pPr>
      <w:r>
        <w:rPr>
          <w:sz w:val="24"/>
        </w:rPr>
        <w:t>Коэффициенты, указанные в пп. 2 и 5, не распространяются на работы, выполняемые в помещениях объектов капитального строительства.</w:t>
      </w:r>
    </w:p>
    <w:p>
      <w:pPr>
        <w:pStyle w:val="ListParagraph"/>
        <w:numPr>
          <w:ilvl w:val="1"/>
          <w:numId w:val="18"/>
        </w:numPr>
        <w:tabs>
          <w:tab w:pos="1237" w:val="left" w:leader="none"/>
        </w:tabs>
        <w:spacing w:line="276" w:lineRule="auto" w:before="0" w:after="0"/>
        <w:ind w:left="112" w:right="108" w:firstLine="708"/>
        <w:jc w:val="both"/>
        <w:rPr>
          <w:sz w:val="24"/>
        </w:rPr>
      </w:pPr>
      <w:r>
        <w:rPr>
          <w:sz w:val="24"/>
        </w:rPr>
        <w:t>Коэффициенты,</w:t>
      </w:r>
      <w:r>
        <w:rPr>
          <w:spacing w:val="-5"/>
          <w:sz w:val="24"/>
        </w:rPr>
        <w:t> </w:t>
      </w:r>
      <w:r>
        <w:rPr>
          <w:sz w:val="24"/>
        </w:rPr>
        <w:t>указанные</w:t>
      </w:r>
      <w:r>
        <w:rPr>
          <w:spacing w:val="-8"/>
          <w:sz w:val="24"/>
        </w:rPr>
        <w:t> </w:t>
      </w:r>
      <w:r>
        <w:rPr>
          <w:sz w:val="24"/>
        </w:rPr>
        <w:t>в</w:t>
      </w:r>
      <w:r>
        <w:rPr>
          <w:spacing w:val="-8"/>
          <w:sz w:val="24"/>
        </w:rPr>
        <w:t> </w:t>
      </w:r>
      <w:r>
        <w:rPr>
          <w:sz w:val="24"/>
        </w:rPr>
        <w:t>пп.</w:t>
      </w:r>
      <w:r>
        <w:rPr>
          <w:spacing w:val="-6"/>
          <w:sz w:val="24"/>
        </w:rPr>
        <w:t> </w:t>
      </w:r>
      <w:r>
        <w:rPr>
          <w:sz w:val="24"/>
        </w:rPr>
        <w:t>10,</w:t>
      </w:r>
      <w:r>
        <w:rPr>
          <w:spacing w:val="-7"/>
          <w:sz w:val="24"/>
        </w:rPr>
        <w:t> </w:t>
      </w:r>
      <w:r>
        <w:rPr>
          <w:sz w:val="24"/>
        </w:rPr>
        <w:t>11.1,</w:t>
      </w:r>
      <w:r>
        <w:rPr>
          <w:spacing w:val="-6"/>
          <w:sz w:val="24"/>
        </w:rPr>
        <w:t> </w:t>
      </w:r>
      <w:r>
        <w:rPr>
          <w:sz w:val="24"/>
        </w:rPr>
        <w:t>11.2,</w:t>
      </w:r>
      <w:r>
        <w:rPr>
          <w:spacing w:val="-6"/>
          <w:sz w:val="24"/>
        </w:rPr>
        <w:t> </w:t>
      </w:r>
      <w:r>
        <w:rPr>
          <w:sz w:val="24"/>
        </w:rPr>
        <w:t>предназначены</w:t>
      </w:r>
      <w:r>
        <w:rPr>
          <w:spacing w:val="-8"/>
          <w:sz w:val="24"/>
        </w:rPr>
        <w:t> </w:t>
      </w:r>
      <w:r>
        <w:rPr>
          <w:sz w:val="24"/>
        </w:rPr>
        <w:t>для</w:t>
      </w:r>
      <w:r>
        <w:rPr>
          <w:spacing w:val="2"/>
          <w:sz w:val="24"/>
        </w:rPr>
        <w:t> </w:t>
      </w:r>
      <w:r>
        <w:rPr>
          <w:sz w:val="24"/>
        </w:rPr>
        <w:t>применения</w:t>
      </w:r>
      <w:r>
        <w:rPr>
          <w:spacing w:val="-7"/>
          <w:sz w:val="24"/>
        </w:rPr>
        <w:t> </w:t>
      </w:r>
      <w:r>
        <w:rPr>
          <w:sz w:val="24"/>
        </w:rPr>
        <w:t>к</w:t>
      </w:r>
      <w:r>
        <w:rPr>
          <w:spacing w:val="-6"/>
          <w:sz w:val="24"/>
        </w:rPr>
        <w:t> </w:t>
      </w:r>
      <w:r>
        <w:rPr>
          <w:sz w:val="24"/>
        </w:rPr>
        <w:t>показателям</w:t>
      </w:r>
      <w:r>
        <w:rPr>
          <w:spacing w:val="-8"/>
          <w:sz w:val="24"/>
        </w:rPr>
        <w:t> </w:t>
      </w:r>
      <w:r>
        <w:rPr>
          <w:sz w:val="24"/>
        </w:rPr>
        <w:t>оплаты</w:t>
      </w:r>
      <w:r>
        <w:rPr>
          <w:spacing w:val="-6"/>
          <w:sz w:val="24"/>
        </w:rPr>
        <w:t> </w:t>
      </w:r>
      <w:r>
        <w:rPr>
          <w:sz w:val="24"/>
        </w:rPr>
        <w:t>труда</w:t>
      </w:r>
      <w:r>
        <w:rPr>
          <w:spacing w:val="-7"/>
          <w:sz w:val="24"/>
        </w:rPr>
        <w:t> </w:t>
      </w:r>
      <w:r>
        <w:rPr>
          <w:sz w:val="24"/>
        </w:rPr>
        <w:t>рабочих</w:t>
      </w:r>
      <w:r>
        <w:rPr>
          <w:spacing w:val="-8"/>
          <w:sz w:val="24"/>
        </w:rPr>
        <w:t> </w:t>
      </w:r>
      <w:r>
        <w:rPr>
          <w:sz w:val="24"/>
        </w:rPr>
        <w:t>и</w:t>
      </w:r>
      <w:r>
        <w:rPr>
          <w:spacing w:val="-5"/>
          <w:sz w:val="24"/>
        </w:rPr>
        <w:t> </w:t>
      </w:r>
      <w:r>
        <w:rPr>
          <w:sz w:val="24"/>
        </w:rPr>
        <w:t>машинистов, не распространяются на единичные расценки, в которых учтены условия производства работ в подземных условиях согласно положениям, изложенным в «Общих положениях» к соответствующим единичным</w:t>
      </w:r>
      <w:r>
        <w:rPr>
          <w:spacing w:val="-9"/>
          <w:sz w:val="24"/>
        </w:rPr>
        <w:t> </w:t>
      </w:r>
      <w:r>
        <w:rPr>
          <w:sz w:val="24"/>
        </w:rPr>
        <w:t>расценкам.</w:t>
      </w:r>
    </w:p>
    <w:p>
      <w:pPr>
        <w:pStyle w:val="ListParagraph"/>
        <w:numPr>
          <w:ilvl w:val="1"/>
          <w:numId w:val="18"/>
        </w:numPr>
        <w:tabs>
          <w:tab w:pos="1251" w:val="left" w:leader="none"/>
        </w:tabs>
        <w:spacing w:line="276" w:lineRule="auto" w:before="0" w:after="0"/>
        <w:ind w:left="112" w:right="121" w:firstLine="708"/>
        <w:jc w:val="both"/>
        <w:rPr>
          <w:sz w:val="24"/>
        </w:rPr>
      </w:pPr>
      <w:r>
        <w:rPr>
          <w:sz w:val="24"/>
        </w:rPr>
        <w:t>Одновременное применение нескольких коэффициентов не допускается. Исключением являются коэффициенты, указанные в пп. 3.1, 3.2, 3.3, 3.4, 4, 5, 6, 7, 8.1, 8.2, 8.3, 9. При одновременном применении коэффициенты</w:t>
      </w:r>
      <w:r>
        <w:rPr>
          <w:spacing w:val="-8"/>
          <w:sz w:val="24"/>
        </w:rPr>
        <w:t> </w:t>
      </w:r>
      <w:r>
        <w:rPr>
          <w:sz w:val="24"/>
        </w:rPr>
        <w:t>перемножаются.</w:t>
      </w:r>
    </w:p>
    <w:p>
      <w:pPr>
        <w:spacing w:after="0" w:line="276" w:lineRule="auto"/>
        <w:jc w:val="both"/>
        <w:rPr>
          <w:sz w:val="24"/>
        </w:rPr>
        <w:sectPr>
          <w:pgSz w:w="16840" w:h="11910" w:orient="landscape"/>
          <w:pgMar w:header="0" w:footer="922" w:top="1100" w:bottom="1120" w:left="1020" w:right="1020"/>
        </w:sectPr>
      </w:pPr>
    </w:p>
    <w:p>
      <w:pPr>
        <w:pStyle w:val="BodyText"/>
        <w:spacing w:before="9"/>
        <w:ind w:left="0"/>
        <w:jc w:val="left"/>
        <w:rPr>
          <w:sz w:val="8"/>
        </w:rPr>
      </w:pPr>
    </w:p>
    <w:p>
      <w:pPr>
        <w:pStyle w:val="BodyText"/>
        <w:spacing w:before="89"/>
        <w:ind w:left="13454" w:right="93"/>
        <w:jc w:val="center"/>
      </w:pPr>
      <w:r>
        <w:rPr/>
        <w:t>Таблица 2</w:t>
      </w:r>
    </w:p>
    <w:p>
      <w:pPr>
        <w:pStyle w:val="Heading1"/>
        <w:spacing w:before="52"/>
        <w:ind w:left="93" w:right="93"/>
        <w:jc w:val="center"/>
      </w:pPr>
      <w:r>
        <w:rPr/>
        <w:t>Реконструкция объектов капитального строительства</w:t>
      </w:r>
    </w:p>
    <w:p>
      <w:pPr>
        <w:pStyle w:val="BodyText"/>
        <w:ind w:left="0"/>
        <w:jc w:val="left"/>
        <w:rPr>
          <w:b/>
          <w:sz w:val="20"/>
        </w:rPr>
      </w:pPr>
    </w:p>
    <w:p>
      <w:pPr>
        <w:pStyle w:val="BodyText"/>
        <w:spacing w:before="1"/>
        <w:ind w:left="0"/>
        <w:jc w:val="left"/>
        <w:rPr>
          <w:b/>
          <w:sz w:val="12"/>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7091"/>
        <w:gridCol w:w="1942"/>
        <w:gridCol w:w="1837"/>
        <w:gridCol w:w="1892"/>
        <w:gridCol w:w="1100"/>
      </w:tblGrid>
      <w:tr>
        <w:trPr>
          <w:trHeight w:val="316" w:hRule="atLeast"/>
        </w:trPr>
        <w:tc>
          <w:tcPr>
            <w:tcW w:w="704" w:type="dxa"/>
            <w:vMerge w:val="restart"/>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jc w:val="left"/>
              <w:rPr>
                <w:b/>
                <w:sz w:val="26"/>
              </w:rPr>
            </w:pPr>
          </w:p>
          <w:p>
            <w:pPr>
              <w:pStyle w:val="TableParagraph"/>
              <w:spacing w:line="276" w:lineRule="auto" w:before="214"/>
              <w:ind w:left="194" w:right="163" w:firstLine="45"/>
              <w:jc w:val="left"/>
              <w:rPr>
                <w:sz w:val="24"/>
              </w:rPr>
            </w:pPr>
            <w:r>
              <w:rPr>
                <w:sz w:val="24"/>
              </w:rPr>
              <w:t>№ пп.</w:t>
            </w:r>
          </w:p>
        </w:tc>
        <w:tc>
          <w:tcPr>
            <w:tcW w:w="7091" w:type="dxa"/>
            <w:vMerge w:val="restart"/>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before="4"/>
              <w:jc w:val="left"/>
              <w:rPr>
                <w:b/>
                <w:sz w:val="32"/>
              </w:rPr>
            </w:pPr>
          </w:p>
          <w:p>
            <w:pPr>
              <w:pStyle w:val="TableParagraph"/>
              <w:spacing w:line="240" w:lineRule="auto"/>
              <w:ind w:left="2054" w:right="2046"/>
              <w:rPr>
                <w:sz w:val="24"/>
              </w:rPr>
            </w:pPr>
            <w:r>
              <w:rPr>
                <w:sz w:val="24"/>
              </w:rPr>
              <w:t>Условия производства работ</w:t>
            </w:r>
          </w:p>
        </w:tc>
        <w:tc>
          <w:tcPr>
            <w:tcW w:w="6771" w:type="dxa"/>
            <w:gridSpan w:val="4"/>
          </w:tcPr>
          <w:p>
            <w:pPr>
              <w:pStyle w:val="TableParagraph"/>
              <w:ind w:left="1297" w:right="1298"/>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7091" w:type="dxa"/>
            <w:vMerge/>
            <w:tcBorders>
              <w:top w:val="nil"/>
            </w:tcBorders>
          </w:tcPr>
          <w:p>
            <w:pPr>
              <w:rPr>
                <w:sz w:val="2"/>
                <w:szCs w:val="2"/>
              </w:rPr>
            </w:pPr>
          </w:p>
        </w:tc>
        <w:tc>
          <w:tcPr>
            <w:tcW w:w="1942" w:type="dxa"/>
          </w:tcPr>
          <w:p>
            <w:pPr>
              <w:pStyle w:val="TableParagraph"/>
              <w:spacing w:line="276" w:lineRule="auto"/>
              <w:ind w:left="114" w:right="101"/>
              <w:rPr>
                <w:sz w:val="24"/>
              </w:rPr>
            </w:pPr>
            <w:r>
              <w:rPr>
                <w:sz w:val="24"/>
              </w:rPr>
              <w:t>на строительные и специальные строительные работы</w:t>
            </w:r>
          </w:p>
          <w:p>
            <w:pPr>
              <w:pStyle w:val="TableParagraph"/>
              <w:spacing w:line="276" w:lineRule="auto"/>
              <w:ind w:left="423" w:right="413" w:hanging="1"/>
              <w:rPr>
                <w:i/>
                <w:sz w:val="24"/>
              </w:rPr>
            </w:pPr>
            <w:r>
              <w:rPr>
                <w:i/>
                <w:sz w:val="24"/>
              </w:rPr>
              <w:t>(кроме </w:t>
            </w:r>
            <w:r>
              <w:rPr>
                <w:i/>
                <w:sz w:val="24"/>
              </w:rPr>
              <w:t>единичных расценок</w:t>
            </w:r>
          </w:p>
          <w:p>
            <w:pPr>
              <w:pStyle w:val="TableParagraph"/>
              <w:spacing w:line="240" w:lineRule="auto"/>
              <w:ind w:left="109" w:right="101"/>
              <w:rPr>
                <w:i/>
                <w:sz w:val="24"/>
              </w:rPr>
            </w:pPr>
            <w:r>
              <w:rPr>
                <w:i/>
                <w:sz w:val="24"/>
              </w:rPr>
              <w:t>сборника 46)</w:t>
            </w:r>
          </w:p>
        </w:tc>
        <w:tc>
          <w:tcPr>
            <w:tcW w:w="1837" w:type="dxa"/>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before="4"/>
              <w:jc w:val="left"/>
              <w:rPr>
                <w:b/>
                <w:sz w:val="30"/>
              </w:rPr>
            </w:pPr>
          </w:p>
          <w:p>
            <w:pPr>
              <w:pStyle w:val="TableParagraph"/>
              <w:spacing w:line="276" w:lineRule="auto"/>
              <w:ind w:left="202" w:right="173" w:firstLine="180"/>
              <w:jc w:val="left"/>
              <w:rPr>
                <w:sz w:val="24"/>
              </w:rPr>
            </w:pPr>
            <w:r>
              <w:rPr>
                <w:sz w:val="24"/>
              </w:rPr>
              <w:t>на монтаж оборудования</w:t>
            </w:r>
          </w:p>
        </w:tc>
        <w:tc>
          <w:tcPr>
            <w:tcW w:w="1892" w:type="dxa"/>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76" w:lineRule="auto" w:before="191"/>
              <w:ind w:left="233" w:right="227"/>
              <w:rPr>
                <w:sz w:val="24"/>
              </w:rPr>
            </w:pPr>
            <w:r>
              <w:rPr>
                <w:sz w:val="24"/>
              </w:rPr>
              <w:t>на ремонтно- строительные работы</w:t>
            </w:r>
          </w:p>
        </w:tc>
        <w:tc>
          <w:tcPr>
            <w:tcW w:w="1100" w:type="dxa"/>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before="4"/>
              <w:jc w:val="left"/>
              <w:rPr>
                <w:b/>
                <w:sz w:val="30"/>
              </w:rPr>
            </w:pPr>
          </w:p>
          <w:p>
            <w:pPr>
              <w:pStyle w:val="TableParagraph"/>
              <w:spacing w:line="276" w:lineRule="auto"/>
              <w:ind w:left="429" w:right="101" w:hanging="303"/>
              <w:jc w:val="left"/>
              <w:rPr>
                <w:sz w:val="24"/>
              </w:rPr>
            </w:pPr>
            <w:r>
              <w:rPr>
                <w:sz w:val="24"/>
              </w:rPr>
              <w:t>сборник 46</w:t>
            </w:r>
          </w:p>
        </w:tc>
      </w:tr>
      <w:tr>
        <w:trPr>
          <w:trHeight w:val="319" w:hRule="atLeast"/>
        </w:trPr>
        <w:tc>
          <w:tcPr>
            <w:tcW w:w="704" w:type="dxa"/>
          </w:tcPr>
          <w:p>
            <w:pPr>
              <w:pStyle w:val="TableParagraph"/>
              <w:spacing w:line="271" w:lineRule="exact"/>
              <w:ind w:left="11"/>
              <w:rPr>
                <w:sz w:val="24"/>
              </w:rPr>
            </w:pPr>
            <w:r>
              <w:rPr>
                <w:sz w:val="24"/>
              </w:rPr>
              <w:t>1</w:t>
            </w:r>
          </w:p>
        </w:tc>
        <w:tc>
          <w:tcPr>
            <w:tcW w:w="7091" w:type="dxa"/>
          </w:tcPr>
          <w:p>
            <w:pPr>
              <w:pStyle w:val="TableParagraph"/>
              <w:spacing w:line="271" w:lineRule="exact"/>
              <w:ind w:left="8"/>
              <w:rPr>
                <w:sz w:val="24"/>
              </w:rPr>
            </w:pPr>
            <w:r>
              <w:rPr>
                <w:sz w:val="24"/>
              </w:rPr>
              <w:t>2</w:t>
            </w:r>
          </w:p>
        </w:tc>
        <w:tc>
          <w:tcPr>
            <w:tcW w:w="1942" w:type="dxa"/>
          </w:tcPr>
          <w:p>
            <w:pPr>
              <w:pStyle w:val="TableParagraph"/>
              <w:spacing w:line="271" w:lineRule="exact"/>
              <w:ind w:left="10"/>
              <w:rPr>
                <w:sz w:val="24"/>
              </w:rPr>
            </w:pPr>
            <w:r>
              <w:rPr>
                <w:sz w:val="24"/>
              </w:rPr>
              <w:t>3</w:t>
            </w:r>
          </w:p>
        </w:tc>
        <w:tc>
          <w:tcPr>
            <w:tcW w:w="1837" w:type="dxa"/>
          </w:tcPr>
          <w:p>
            <w:pPr>
              <w:pStyle w:val="TableParagraph"/>
              <w:spacing w:line="271" w:lineRule="exact"/>
              <w:ind w:left="8"/>
              <w:rPr>
                <w:sz w:val="24"/>
              </w:rPr>
            </w:pPr>
            <w:r>
              <w:rPr>
                <w:sz w:val="24"/>
              </w:rPr>
              <w:t>4</w:t>
            </w:r>
          </w:p>
        </w:tc>
        <w:tc>
          <w:tcPr>
            <w:tcW w:w="1892" w:type="dxa"/>
          </w:tcPr>
          <w:p>
            <w:pPr>
              <w:pStyle w:val="TableParagraph"/>
              <w:spacing w:line="271" w:lineRule="exact"/>
              <w:ind w:left="5"/>
              <w:rPr>
                <w:sz w:val="24"/>
              </w:rPr>
            </w:pPr>
            <w:r>
              <w:rPr>
                <w:sz w:val="24"/>
              </w:rPr>
              <w:t>5</w:t>
            </w:r>
          </w:p>
        </w:tc>
        <w:tc>
          <w:tcPr>
            <w:tcW w:w="1100" w:type="dxa"/>
          </w:tcPr>
          <w:p>
            <w:pPr>
              <w:pStyle w:val="TableParagraph"/>
              <w:spacing w:line="271" w:lineRule="exact"/>
              <w:ind w:left="8"/>
              <w:rPr>
                <w:sz w:val="24"/>
              </w:rPr>
            </w:pPr>
            <w:r>
              <w:rPr>
                <w:sz w:val="24"/>
              </w:rPr>
              <w:t>6</w:t>
            </w:r>
          </w:p>
        </w:tc>
      </w:tr>
      <w:tr>
        <w:trPr>
          <w:trHeight w:val="950" w:hRule="atLeast"/>
        </w:trPr>
        <w:tc>
          <w:tcPr>
            <w:tcW w:w="704" w:type="dxa"/>
          </w:tcPr>
          <w:p>
            <w:pPr>
              <w:pStyle w:val="TableParagraph"/>
              <w:ind w:left="11"/>
              <w:rPr>
                <w:sz w:val="24"/>
              </w:rPr>
            </w:pPr>
            <w:r>
              <w:rPr>
                <w:sz w:val="24"/>
              </w:rPr>
              <w:t>1</w:t>
            </w:r>
          </w:p>
        </w:tc>
        <w:tc>
          <w:tcPr>
            <w:tcW w:w="7091" w:type="dxa"/>
          </w:tcPr>
          <w:p>
            <w:pPr>
              <w:pStyle w:val="TableParagraph"/>
              <w:spacing w:line="261" w:lineRule="auto"/>
              <w:ind w:left="109" w:right="96"/>
              <w:jc w:val="both"/>
              <w:rPr>
                <w:sz w:val="24"/>
              </w:rPr>
            </w:pPr>
            <w:r>
              <w:rPr>
                <w:sz w:val="24"/>
              </w:rPr>
              <w:t>Производство работ осуществляется в помещениях эксплуатируемого объекта капитального строительства</w:t>
            </w:r>
            <w:r>
              <w:rPr>
                <w:position w:val="9"/>
                <w:sz w:val="16"/>
              </w:rPr>
              <w:t>4 </w:t>
            </w:r>
            <w:r>
              <w:rPr>
                <w:sz w:val="24"/>
              </w:rPr>
              <w:t>без остановки рабочего процесса</w:t>
            </w:r>
            <w:r>
              <w:rPr>
                <w:position w:val="9"/>
                <w:sz w:val="16"/>
              </w:rPr>
              <w:t>5 </w:t>
            </w:r>
            <w:r>
              <w:rPr>
                <w:sz w:val="24"/>
              </w:rPr>
              <w:t>предприятия, при этом:</w:t>
            </w:r>
          </w:p>
        </w:tc>
        <w:tc>
          <w:tcPr>
            <w:tcW w:w="1942" w:type="dxa"/>
          </w:tcPr>
          <w:p>
            <w:pPr>
              <w:pStyle w:val="TableParagraph"/>
              <w:spacing w:line="240" w:lineRule="auto"/>
              <w:jc w:val="left"/>
              <w:rPr>
                <w:sz w:val="24"/>
              </w:rPr>
            </w:pPr>
          </w:p>
        </w:tc>
        <w:tc>
          <w:tcPr>
            <w:tcW w:w="1837" w:type="dxa"/>
          </w:tcPr>
          <w:p>
            <w:pPr>
              <w:pStyle w:val="TableParagraph"/>
              <w:spacing w:line="240" w:lineRule="auto"/>
              <w:jc w:val="left"/>
              <w:rPr>
                <w:sz w:val="24"/>
              </w:rPr>
            </w:pPr>
          </w:p>
        </w:tc>
        <w:tc>
          <w:tcPr>
            <w:tcW w:w="1892" w:type="dxa"/>
          </w:tcPr>
          <w:p>
            <w:pPr>
              <w:pStyle w:val="TableParagraph"/>
              <w:spacing w:line="240" w:lineRule="auto"/>
              <w:jc w:val="left"/>
              <w:rPr>
                <w:sz w:val="24"/>
              </w:rPr>
            </w:pPr>
          </w:p>
        </w:tc>
        <w:tc>
          <w:tcPr>
            <w:tcW w:w="1100" w:type="dxa"/>
          </w:tcPr>
          <w:p>
            <w:pPr>
              <w:pStyle w:val="TableParagraph"/>
              <w:spacing w:line="240" w:lineRule="auto"/>
              <w:jc w:val="left"/>
              <w:rPr>
                <w:sz w:val="24"/>
              </w:rPr>
            </w:pPr>
          </w:p>
        </w:tc>
      </w:tr>
      <w:tr>
        <w:trPr>
          <w:trHeight w:val="635" w:hRule="atLeast"/>
        </w:trPr>
        <w:tc>
          <w:tcPr>
            <w:tcW w:w="704" w:type="dxa"/>
          </w:tcPr>
          <w:p>
            <w:pPr>
              <w:pStyle w:val="TableParagraph"/>
              <w:spacing w:line="273" w:lineRule="exact"/>
              <w:ind w:left="91" w:right="78"/>
              <w:rPr>
                <w:sz w:val="24"/>
              </w:rPr>
            </w:pPr>
            <w:r>
              <w:rPr>
                <w:sz w:val="24"/>
              </w:rPr>
              <w:t>1.1</w:t>
            </w:r>
          </w:p>
        </w:tc>
        <w:tc>
          <w:tcPr>
            <w:tcW w:w="7091" w:type="dxa"/>
          </w:tcPr>
          <w:p>
            <w:pPr>
              <w:pStyle w:val="TableParagraph"/>
              <w:spacing w:line="273" w:lineRule="exact"/>
              <w:ind w:left="169"/>
              <w:jc w:val="left"/>
              <w:rPr>
                <w:sz w:val="24"/>
              </w:rPr>
            </w:pPr>
            <w:r>
              <w:rPr>
                <w:sz w:val="24"/>
              </w:rPr>
              <w:t>в зоне производства работ отсутствуют загромождающие</w:t>
            </w:r>
          </w:p>
          <w:p>
            <w:pPr>
              <w:pStyle w:val="TableParagraph"/>
              <w:spacing w:line="240" w:lineRule="auto" w:before="41"/>
              <w:ind w:left="109"/>
              <w:jc w:val="left"/>
              <w:rPr>
                <w:sz w:val="24"/>
              </w:rPr>
            </w:pPr>
            <w:r>
              <w:rPr>
                <w:sz w:val="24"/>
              </w:rPr>
              <w:t>помещение предметы</w:t>
            </w:r>
          </w:p>
        </w:tc>
        <w:tc>
          <w:tcPr>
            <w:tcW w:w="1942" w:type="dxa"/>
          </w:tcPr>
          <w:p>
            <w:pPr>
              <w:pStyle w:val="TableParagraph"/>
              <w:spacing w:line="273" w:lineRule="exact"/>
              <w:ind w:left="108" w:right="101"/>
              <w:rPr>
                <w:sz w:val="24"/>
              </w:rPr>
            </w:pPr>
            <w:r>
              <w:rPr>
                <w:sz w:val="24"/>
              </w:rPr>
              <w:t>1,20</w:t>
            </w:r>
          </w:p>
        </w:tc>
        <w:tc>
          <w:tcPr>
            <w:tcW w:w="1837" w:type="dxa"/>
          </w:tcPr>
          <w:p>
            <w:pPr>
              <w:pStyle w:val="TableParagraph"/>
              <w:spacing w:line="273" w:lineRule="exact"/>
              <w:ind w:left="689" w:right="678"/>
              <w:rPr>
                <w:sz w:val="24"/>
              </w:rPr>
            </w:pPr>
            <w:r>
              <w:rPr>
                <w:sz w:val="24"/>
              </w:rPr>
              <w:t>1,20</w:t>
            </w:r>
          </w:p>
        </w:tc>
        <w:tc>
          <w:tcPr>
            <w:tcW w:w="1892" w:type="dxa"/>
          </w:tcPr>
          <w:p>
            <w:pPr>
              <w:pStyle w:val="TableParagraph"/>
              <w:spacing w:line="273" w:lineRule="exact"/>
              <w:ind w:left="3"/>
              <w:rPr>
                <w:sz w:val="24"/>
              </w:rPr>
            </w:pPr>
            <w:r>
              <w:rPr>
                <w:w w:val="99"/>
                <w:sz w:val="24"/>
              </w:rPr>
              <w:t>-</w:t>
            </w:r>
          </w:p>
        </w:tc>
        <w:tc>
          <w:tcPr>
            <w:tcW w:w="1100" w:type="dxa"/>
          </w:tcPr>
          <w:p>
            <w:pPr>
              <w:pStyle w:val="TableParagraph"/>
              <w:spacing w:line="273" w:lineRule="exact"/>
              <w:ind w:left="7"/>
              <w:rPr>
                <w:sz w:val="24"/>
              </w:rPr>
            </w:pPr>
            <w:r>
              <w:rPr>
                <w:w w:val="99"/>
                <w:sz w:val="24"/>
              </w:rPr>
              <w:t>-</w:t>
            </w:r>
          </w:p>
        </w:tc>
      </w:tr>
      <w:tr>
        <w:trPr>
          <w:trHeight w:val="1586" w:hRule="atLeast"/>
        </w:trPr>
        <w:tc>
          <w:tcPr>
            <w:tcW w:w="704" w:type="dxa"/>
          </w:tcPr>
          <w:p>
            <w:pPr>
              <w:pStyle w:val="TableParagraph"/>
              <w:ind w:left="91" w:right="78"/>
              <w:rPr>
                <w:sz w:val="24"/>
              </w:rPr>
            </w:pPr>
            <w:r>
              <w:rPr>
                <w:sz w:val="24"/>
              </w:rPr>
              <w:t>1.2</w:t>
            </w:r>
          </w:p>
        </w:tc>
        <w:tc>
          <w:tcPr>
            <w:tcW w:w="7091" w:type="dxa"/>
          </w:tcPr>
          <w:p>
            <w:pPr>
              <w:pStyle w:val="TableParagraph"/>
              <w:spacing w:line="278" w:lineRule="auto"/>
              <w:ind w:left="109"/>
              <w:jc w:val="left"/>
              <w:rPr>
                <w:sz w:val="24"/>
              </w:rPr>
            </w:pPr>
            <w:r>
              <w:rPr>
                <w:sz w:val="24"/>
              </w:rPr>
              <w:t>в зоне производства работ имеется один из перечисленных ниже факторов:</w:t>
            </w:r>
          </w:p>
          <w:p>
            <w:pPr>
              <w:pStyle w:val="TableParagraph"/>
              <w:spacing w:line="272" w:lineRule="exact"/>
              <w:ind w:left="85"/>
              <w:jc w:val="left"/>
              <w:rPr>
                <w:sz w:val="24"/>
              </w:rPr>
            </w:pPr>
            <w:r>
              <w:rPr>
                <w:sz w:val="24"/>
              </w:rPr>
              <w:t>движение транспорта по внутрицеховым путям;</w:t>
            </w:r>
          </w:p>
          <w:p>
            <w:pPr>
              <w:pStyle w:val="TableParagraph"/>
              <w:spacing w:line="310" w:lineRule="atLeast" w:before="1"/>
              <w:ind w:left="85"/>
              <w:jc w:val="left"/>
              <w:rPr>
                <w:sz w:val="24"/>
              </w:rPr>
            </w:pPr>
            <w:r>
              <w:rPr>
                <w:sz w:val="24"/>
              </w:rPr>
              <w:t>действующее технологическое или лабораторное оборудование, мебель и иные загромождающие помещения предметы.</w:t>
            </w:r>
          </w:p>
        </w:tc>
        <w:tc>
          <w:tcPr>
            <w:tcW w:w="1942" w:type="dxa"/>
          </w:tcPr>
          <w:p>
            <w:pPr>
              <w:pStyle w:val="TableParagraph"/>
              <w:ind w:left="108" w:right="101"/>
              <w:rPr>
                <w:sz w:val="24"/>
              </w:rPr>
            </w:pPr>
            <w:r>
              <w:rPr>
                <w:sz w:val="24"/>
              </w:rPr>
              <w:t>1,35</w:t>
            </w:r>
          </w:p>
        </w:tc>
        <w:tc>
          <w:tcPr>
            <w:tcW w:w="1837" w:type="dxa"/>
          </w:tcPr>
          <w:p>
            <w:pPr>
              <w:pStyle w:val="TableParagraph"/>
              <w:ind w:left="689" w:right="678"/>
              <w:rPr>
                <w:sz w:val="24"/>
              </w:rPr>
            </w:pPr>
            <w:r>
              <w:rPr>
                <w:sz w:val="24"/>
              </w:rPr>
              <w:t>1,35</w:t>
            </w:r>
          </w:p>
        </w:tc>
        <w:tc>
          <w:tcPr>
            <w:tcW w:w="1892" w:type="dxa"/>
          </w:tcPr>
          <w:p>
            <w:pPr>
              <w:pStyle w:val="TableParagraph"/>
              <w:ind w:left="230" w:right="227"/>
              <w:rPr>
                <w:sz w:val="24"/>
              </w:rPr>
            </w:pPr>
            <w:r>
              <w:rPr>
                <w:sz w:val="24"/>
              </w:rPr>
              <w:t>1,15</w:t>
            </w:r>
          </w:p>
        </w:tc>
        <w:tc>
          <w:tcPr>
            <w:tcW w:w="1100" w:type="dxa"/>
          </w:tcPr>
          <w:p>
            <w:pPr>
              <w:pStyle w:val="TableParagraph"/>
              <w:ind w:left="318" w:right="312"/>
              <w:rPr>
                <w:sz w:val="24"/>
              </w:rPr>
            </w:pPr>
            <w:r>
              <w:rPr>
                <w:sz w:val="24"/>
              </w:rPr>
              <w:t>1,15</w:t>
            </w:r>
          </w:p>
        </w:tc>
      </w:tr>
      <w:tr>
        <w:trPr>
          <w:trHeight w:val="1588" w:hRule="atLeast"/>
        </w:trPr>
        <w:tc>
          <w:tcPr>
            <w:tcW w:w="704" w:type="dxa"/>
          </w:tcPr>
          <w:p>
            <w:pPr>
              <w:pStyle w:val="TableParagraph"/>
              <w:spacing w:line="273" w:lineRule="exact"/>
              <w:ind w:left="11"/>
              <w:rPr>
                <w:sz w:val="24"/>
              </w:rPr>
            </w:pPr>
            <w:r>
              <w:rPr>
                <w:sz w:val="24"/>
              </w:rPr>
              <w:t>2</w:t>
            </w:r>
          </w:p>
        </w:tc>
        <w:tc>
          <w:tcPr>
            <w:tcW w:w="7091" w:type="dxa"/>
          </w:tcPr>
          <w:p>
            <w:pPr>
              <w:pStyle w:val="TableParagraph"/>
              <w:spacing w:line="276" w:lineRule="auto"/>
              <w:ind w:left="109" w:right="98"/>
              <w:jc w:val="both"/>
              <w:rPr>
                <w:sz w:val="24"/>
              </w:rPr>
            </w:pPr>
            <w:r>
              <w:rPr>
                <w:sz w:val="24"/>
              </w:rPr>
              <w:t>Производство работ осуществляется в помещениях объекта капитального строительства с остановкой рабочего процесса предприятия, при этом в зоне производства работ имеются действующее технологическое или лабораторное оборудование,</w:t>
            </w:r>
          </w:p>
          <w:p>
            <w:pPr>
              <w:pStyle w:val="TableParagraph"/>
              <w:spacing w:line="240" w:lineRule="auto"/>
              <w:ind w:left="109"/>
              <w:jc w:val="both"/>
              <w:rPr>
                <w:sz w:val="24"/>
              </w:rPr>
            </w:pPr>
            <w:r>
              <w:rPr>
                <w:sz w:val="24"/>
              </w:rPr>
              <w:t>мебель и иные загромождающие помещения предметы</w:t>
            </w:r>
          </w:p>
        </w:tc>
        <w:tc>
          <w:tcPr>
            <w:tcW w:w="1942" w:type="dxa"/>
          </w:tcPr>
          <w:p>
            <w:pPr>
              <w:pStyle w:val="TableParagraph"/>
              <w:spacing w:line="273" w:lineRule="exact"/>
              <w:ind w:left="108" w:right="101"/>
              <w:rPr>
                <w:sz w:val="24"/>
              </w:rPr>
            </w:pPr>
            <w:r>
              <w:rPr>
                <w:sz w:val="24"/>
              </w:rPr>
              <w:t>1,3</w:t>
            </w:r>
          </w:p>
        </w:tc>
        <w:tc>
          <w:tcPr>
            <w:tcW w:w="1837" w:type="dxa"/>
          </w:tcPr>
          <w:p>
            <w:pPr>
              <w:pStyle w:val="TableParagraph"/>
              <w:spacing w:line="273" w:lineRule="exact"/>
              <w:ind w:left="689" w:right="678"/>
              <w:rPr>
                <w:sz w:val="24"/>
              </w:rPr>
            </w:pPr>
            <w:r>
              <w:rPr>
                <w:sz w:val="24"/>
              </w:rPr>
              <w:t>1,3</w:t>
            </w:r>
          </w:p>
        </w:tc>
        <w:tc>
          <w:tcPr>
            <w:tcW w:w="1892" w:type="dxa"/>
          </w:tcPr>
          <w:p>
            <w:pPr>
              <w:pStyle w:val="TableParagraph"/>
              <w:spacing w:line="273" w:lineRule="exact"/>
              <w:ind w:left="230" w:right="227"/>
              <w:rPr>
                <w:sz w:val="24"/>
              </w:rPr>
            </w:pPr>
            <w:r>
              <w:rPr>
                <w:sz w:val="24"/>
              </w:rPr>
              <w:t>1,1</w:t>
            </w:r>
          </w:p>
        </w:tc>
        <w:tc>
          <w:tcPr>
            <w:tcW w:w="1100" w:type="dxa"/>
          </w:tcPr>
          <w:p>
            <w:pPr>
              <w:pStyle w:val="TableParagraph"/>
              <w:spacing w:line="273" w:lineRule="exact"/>
              <w:ind w:left="318" w:right="312"/>
              <w:rPr>
                <w:sz w:val="24"/>
              </w:rPr>
            </w:pPr>
            <w:r>
              <w:rPr>
                <w:sz w:val="24"/>
              </w:rPr>
              <w:t>1,1</w:t>
            </w:r>
          </w:p>
        </w:tc>
      </w:tr>
    </w:tbl>
    <w:p>
      <w:pPr>
        <w:spacing w:after="0" w:line="273" w:lineRule="exact"/>
        <w:rPr>
          <w:sz w:val="24"/>
        </w:rPr>
        <w:sectPr>
          <w:pgSz w:w="16840" w:h="11910" w:orient="landscape"/>
          <w:pgMar w:header="0" w:footer="922" w:top="1100" w:bottom="1200" w:left="1020" w:right="1020"/>
        </w:sectPr>
      </w:pPr>
    </w:p>
    <w:p>
      <w:pPr>
        <w:pStyle w:val="BodyText"/>
        <w:spacing w:before="1"/>
        <w:ind w:left="0"/>
        <w:jc w:val="left"/>
        <w:rPr>
          <w:sz w:val="1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7091"/>
        <w:gridCol w:w="1942"/>
        <w:gridCol w:w="1837"/>
        <w:gridCol w:w="1892"/>
        <w:gridCol w:w="1100"/>
      </w:tblGrid>
      <w:tr>
        <w:trPr>
          <w:trHeight w:val="316" w:hRule="atLeast"/>
        </w:trPr>
        <w:tc>
          <w:tcPr>
            <w:tcW w:w="704"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213"/>
              <w:ind w:left="194" w:right="163" w:firstLine="45"/>
              <w:jc w:val="left"/>
              <w:rPr>
                <w:sz w:val="24"/>
              </w:rPr>
            </w:pPr>
            <w:r>
              <w:rPr>
                <w:sz w:val="24"/>
              </w:rPr>
              <w:t>№ пп.</w:t>
            </w:r>
          </w:p>
        </w:tc>
        <w:tc>
          <w:tcPr>
            <w:tcW w:w="7091"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3"/>
              <w:jc w:val="left"/>
              <w:rPr>
                <w:sz w:val="32"/>
              </w:rPr>
            </w:pPr>
          </w:p>
          <w:p>
            <w:pPr>
              <w:pStyle w:val="TableParagraph"/>
              <w:spacing w:line="240" w:lineRule="auto"/>
              <w:ind w:left="2054" w:right="2046"/>
              <w:rPr>
                <w:sz w:val="24"/>
              </w:rPr>
            </w:pPr>
            <w:r>
              <w:rPr>
                <w:sz w:val="24"/>
              </w:rPr>
              <w:t>Условия производства работ</w:t>
            </w:r>
          </w:p>
        </w:tc>
        <w:tc>
          <w:tcPr>
            <w:tcW w:w="6771" w:type="dxa"/>
            <w:gridSpan w:val="4"/>
          </w:tcPr>
          <w:p>
            <w:pPr>
              <w:pStyle w:val="TableParagraph"/>
              <w:ind w:left="1297" w:right="1298"/>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7091" w:type="dxa"/>
            <w:vMerge/>
            <w:tcBorders>
              <w:top w:val="nil"/>
            </w:tcBorders>
          </w:tcPr>
          <w:p>
            <w:pPr>
              <w:rPr>
                <w:sz w:val="2"/>
                <w:szCs w:val="2"/>
              </w:rPr>
            </w:pPr>
          </w:p>
        </w:tc>
        <w:tc>
          <w:tcPr>
            <w:tcW w:w="1942" w:type="dxa"/>
          </w:tcPr>
          <w:p>
            <w:pPr>
              <w:pStyle w:val="TableParagraph"/>
              <w:spacing w:line="276" w:lineRule="auto"/>
              <w:ind w:left="114" w:right="101"/>
              <w:rPr>
                <w:sz w:val="24"/>
              </w:rPr>
            </w:pPr>
            <w:r>
              <w:rPr>
                <w:sz w:val="24"/>
              </w:rPr>
              <w:t>на строительные и специальные строительные работы</w:t>
            </w:r>
          </w:p>
          <w:p>
            <w:pPr>
              <w:pStyle w:val="TableParagraph"/>
              <w:spacing w:line="276" w:lineRule="auto"/>
              <w:ind w:left="423" w:right="413" w:hanging="1"/>
              <w:rPr>
                <w:i/>
                <w:sz w:val="24"/>
              </w:rPr>
            </w:pPr>
            <w:r>
              <w:rPr>
                <w:i/>
                <w:sz w:val="24"/>
              </w:rPr>
              <w:t>(кроме </w:t>
            </w:r>
            <w:r>
              <w:rPr>
                <w:i/>
                <w:sz w:val="24"/>
              </w:rPr>
              <w:t>единичных расценок</w:t>
            </w:r>
          </w:p>
          <w:p>
            <w:pPr>
              <w:pStyle w:val="TableParagraph"/>
              <w:spacing w:line="240" w:lineRule="auto"/>
              <w:ind w:left="109" w:right="101"/>
              <w:rPr>
                <w:i/>
                <w:sz w:val="24"/>
              </w:rPr>
            </w:pPr>
            <w:r>
              <w:rPr>
                <w:i/>
                <w:sz w:val="24"/>
              </w:rPr>
              <w:t>сборника 46)</w:t>
            </w:r>
          </w:p>
        </w:tc>
        <w:tc>
          <w:tcPr>
            <w:tcW w:w="1837"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202" w:right="173" w:firstLine="180"/>
              <w:jc w:val="left"/>
              <w:rPr>
                <w:sz w:val="24"/>
              </w:rPr>
            </w:pPr>
            <w:r>
              <w:rPr>
                <w:sz w:val="24"/>
              </w:rPr>
              <w:t>на монтаж оборудования</w:t>
            </w:r>
          </w:p>
        </w:tc>
        <w:tc>
          <w:tcPr>
            <w:tcW w:w="1892"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190"/>
              <w:ind w:left="233" w:right="227"/>
              <w:rPr>
                <w:sz w:val="24"/>
              </w:rPr>
            </w:pPr>
            <w:r>
              <w:rPr>
                <w:sz w:val="24"/>
              </w:rPr>
              <w:t>на ремонтно- строительные работы</w:t>
            </w:r>
          </w:p>
        </w:tc>
        <w:tc>
          <w:tcPr>
            <w:tcW w:w="1100"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429" w:right="101" w:hanging="303"/>
              <w:jc w:val="left"/>
              <w:rPr>
                <w:sz w:val="24"/>
              </w:rPr>
            </w:pPr>
            <w:r>
              <w:rPr>
                <w:sz w:val="24"/>
              </w:rPr>
              <w:t>сборник 46</w:t>
            </w:r>
          </w:p>
        </w:tc>
      </w:tr>
      <w:tr>
        <w:trPr>
          <w:trHeight w:val="318" w:hRule="atLeast"/>
        </w:trPr>
        <w:tc>
          <w:tcPr>
            <w:tcW w:w="704" w:type="dxa"/>
          </w:tcPr>
          <w:p>
            <w:pPr>
              <w:pStyle w:val="TableParagraph"/>
              <w:spacing w:line="273" w:lineRule="exact"/>
              <w:ind w:left="11"/>
              <w:rPr>
                <w:sz w:val="24"/>
              </w:rPr>
            </w:pPr>
            <w:r>
              <w:rPr>
                <w:sz w:val="24"/>
              </w:rPr>
              <w:t>1</w:t>
            </w:r>
          </w:p>
        </w:tc>
        <w:tc>
          <w:tcPr>
            <w:tcW w:w="7091" w:type="dxa"/>
          </w:tcPr>
          <w:p>
            <w:pPr>
              <w:pStyle w:val="TableParagraph"/>
              <w:spacing w:line="273" w:lineRule="exact"/>
              <w:ind w:left="8"/>
              <w:rPr>
                <w:sz w:val="24"/>
              </w:rPr>
            </w:pPr>
            <w:r>
              <w:rPr>
                <w:sz w:val="24"/>
              </w:rPr>
              <w:t>2</w:t>
            </w:r>
          </w:p>
        </w:tc>
        <w:tc>
          <w:tcPr>
            <w:tcW w:w="1942" w:type="dxa"/>
          </w:tcPr>
          <w:p>
            <w:pPr>
              <w:pStyle w:val="TableParagraph"/>
              <w:spacing w:line="273" w:lineRule="exact"/>
              <w:ind w:left="10"/>
              <w:rPr>
                <w:sz w:val="24"/>
              </w:rPr>
            </w:pPr>
            <w:r>
              <w:rPr>
                <w:sz w:val="24"/>
              </w:rPr>
              <w:t>3</w:t>
            </w:r>
          </w:p>
        </w:tc>
        <w:tc>
          <w:tcPr>
            <w:tcW w:w="1837" w:type="dxa"/>
          </w:tcPr>
          <w:p>
            <w:pPr>
              <w:pStyle w:val="TableParagraph"/>
              <w:spacing w:line="273" w:lineRule="exact"/>
              <w:ind w:left="8"/>
              <w:rPr>
                <w:sz w:val="24"/>
              </w:rPr>
            </w:pPr>
            <w:r>
              <w:rPr>
                <w:sz w:val="24"/>
              </w:rPr>
              <w:t>4</w:t>
            </w:r>
          </w:p>
        </w:tc>
        <w:tc>
          <w:tcPr>
            <w:tcW w:w="1892" w:type="dxa"/>
          </w:tcPr>
          <w:p>
            <w:pPr>
              <w:pStyle w:val="TableParagraph"/>
              <w:spacing w:line="273" w:lineRule="exact"/>
              <w:ind w:left="5"/>
              <w:rPr>
                <w:sz w:val="24"/>
              </w:rPr>
            </w:pPr>
            <w:r>
              <w:rPr>
                <w:sz w:val="24"/>
              </w:rPr>
              <w:t>5</w:t>
            </w:r>
          </w:p>
        </w:tc>
        <w:tc>
          <w:tcPr>
            <w:tcW w:w="1100" w:type="dxa"/>
          </w:tcPr>
          <w:p>
            <w:pPr>
              <w:pStyle w:val="TableParagraph"/>
              <w:spacing w:line="273" w:lineRule="exact"/>
              <w:ind w:left="8"/>
              <w:rPr>
                <w:sz w:val="24"/>
              </w:rPr>
            </w:pPr>
            <w:r>
              <w:rPr>
                <w:sz w:val="24"/>
              </w:rPr>
              <w:t>6</w:t>
            </w:r>
          </w:p>
        </w:tc>
      </w:tr>
      <w:tr>
        <w:trPr>
          <w:trHeight w:val="2222" w:hRule="atLeast"/>
        </w:trPr>
        <w:tc>
          <w:tcPr>
            <w:tcW w:w="704" w:type="dxa"/>
          </w:tcPr>
          <w:p>
            <w:pPr>
              <w:pStyle w:val="TableParagraph"/>
              <w:ind w:left="11"/>
              <w:rPr>
                <w:sz w:val="24"/>
              </w:rPr>
            </w:pPr>
            <w:r>
              <w:rPr>
                <w:sz w:val="24"/>
              </w:rPr>
              <w:t>3</w:t>
            </w:r>
          </w:p>
        </w:tc>
        <w:tc>
          <w:tcPr>
            <w:tcW w:w="7091" w:type="dxa"/>
          </w:tcPr>
          <w:p>
            <w:pPr>
              <w:pStyle w:val="TableParagraph"/>
              <w:spacing w:line="276" w:lineRule="auto"/>
              <w:ind w:left="109" w:right="101"/>
              <w:jc w:val="both"/>
              <w:rPr>
                <w:sz w:val="24"/>
              </w:rPr>
            </w:pPr>
            <w:r>
              <w:rPr>
                <w:sz w:val="24"/>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pPr>
              <w:pStyle w:val="TableParagraph"/>
              <w:spacing w:line="276" w:lineRule="auto"/>
              <w:ind w:left="109" w:right="301"/>
              <w:jc w:val="left"/>
              <w:rPr>
                <w:sz w:val="24"/>
              </w:rPr>
            </w:pPr>
            <w:r>
              <w:rPr>
                <w:sz w:val="24"/>
              </w:rPr>
              <w:t>разветвленная сеть транспортных и инженерных коммуникаций; стесненные условия для складирования материалов;</w:t>
            </w:r>
          </w:p>
          <w:p>
            <w:pPr>
              <w:pStyle w:val="TableParagraph"/>
              <w:spacing w:line="275" w:lineRule="exact"/>
              <w:ind w:left="109"/>
              <w:jc w:val="left"/>
              <w:rPr>
                <w:sz w:val="24"/>
              </w:rPr>
            </w:pPr>
            <w:r>
              <w:rPr>
                <w:sz w:val="24"/>
              </w:rPr>
              <w:t>действующее технологическое оборудование;</w:t>
            </w:r>
          </w:p>
          <w:p>
            <w:pPr>
              <w:pStyle w:val="TableParagraph"/>
              <w:spacing w:line="240" w:lineRule="auto" w:before="36"/>
              <w:ind w:left="109"/>
              <w:jc w:val="left"/>
              <w:rPr>
                <w:sz w:val="24"/>
              </w:rPr>
            </w:pPr>
            <w:r>
              <w:rPr>
                <w:sz w:val="24"/>
              </w:rPr>
              <w:t>движение технологического транспорта.</w:t>
            </w:r>
          </w:p>
        </w:tc>
        <w:tc>
          <w:tcPr>
            <w:tcW w:w="1942" w:type="dxa"/>
          </w:tcPr>
          <w:p>
            <w:pPr>
              <w:pStyle w:val="TableParagraph"/>
              <w:ind w:left="108" w:right="101"/>
              <w:rPr>
                <w:sz w:val="24"/>
              </w:rPr>
            </w:pPr>
            <w:r>
              <w:rPr>
                <w:sz w:val="24"/>
              </w:rPr>
              <w:t>1,15</w:t>
            </w:r>
          </w:p>
        </w:tc>
        <w:tc>
          <w:tcPr>
            <w:tcW w:w="1837" w:type="dxa"/>
          </w:tcPr>
          <w:p>
            <w:pPr>
              <w:pStyle w:val="TableParagraph"/>
              <w:ind w:left="689" w:right="678"/>
              <w:rPr>
                <w:sz w:val="24"/>
              </w:rPr>
            </w:pPr>
            <w:r>
              <w:rPr>
                <w:sz w:val="24"/>
              </w:rPr>
              <w:t>1,15</w:t>
            </w:r>
          </w:p>
        </w:tc>
        <w:tc>
          <w:tcPr>
            <w:tcW w:w="1892" w:type="dxa"/>
          </w:tcPr>
          <w:p>
            <w:pPr>
              <w:pStyle w:val="TableParagraph"/>
              <w:ind w:left="230" w:right="227"/>
              <w:rPr>
                <w:sz w:val="24"/>
              </w:rPr>
            </w:pPr>
            <w:r>
              <w:rPr>
                <w:sz w:val="24"/>
              </w:rPr>
              <w:t>1,15</w:t>
            </w:r>
          </w:p>
        </w:tc>
        <w:tc>
          <w:tcPr>
            <w:tcW w:w="1100" w:type="dxa"/>
          </w:tcPr>
          <w:p>
            <w:pPr>
              <w:pStyle w:val="TableParagraph"/>
              <w:ind w:left="318" w:right="312"/>
              <w:rPr>
                <w:sz w:val="24"/>
              </w:rPr>
            </w:pPr>
            <w:r>
              <w:rPr>
                <w:sz w:val="24"/>
              </w:rPr>
              <w:t>1,15</w:t>
            </w:r>
          </w:p>
        </w:tc>
      </w:tr>
      <w:tr>
        <w:trPr>
          <w:trHeight w:val="633" w:hRule="atLeast"/>
        </w:trPr>
        <w:tc>
          <w:tcPr>
            <w:tcW w:w="704" w:type="dxa"/>
          </w:tcPr>
          <w:p>
            <w:pPr>
              <w:pStyle w:val="TableParagraph"/>
              <w:ind w:left="11"/>
              <w:rPr>
                <w:sz w:val="24"/>
              </w:rPr>
            </w:pPr>
            <w:r>
              <w:rPr>
                <w:sz w:val="24"/>
              </w:rPr>
              <w:t>4</w:t>
            </w:r>
          </w:p>
        </w:tc>
        <w:tc>
          <w:tcPr>
            <w:tcW w:w="7091" w:type="dxa"/>
          </w:tcPr>
          <w:p>
            <w:pPr>
              <w:pStyle w:val="TableParagraph"/>
              <w:ind w:left="109"/>
              <w:jc w:val="left"/>
              <w:rPr>
                <w:sz w:val="24"/>
              </w:rPr>
            </w:pPr>
            <w:r>
              <w:rPr>
                <w:sz w:val="24"/>
              </w:rPr>
              <w:t>Производство работ осуществляется на предприятии с вредными</w:t>
            </w:r>
          </w:p>
          <w:p>
            <w:pPr>
              <w:pStyle w:val="TableParagraph"/>
              <w:spacing w:line="240" w:lineRule="auto" w:before="41"/>
              <w:ind w:left="109"/>
              <w:jc w:val="left"/>
              <w:rPr>
                <w:sz w:val="24"/>
              </w:rPr>
            </w:pPr>
            <w:r>
              <w:rPr>
                <w:sz w:val="24"/>
              </w:rPr>
              <w:t>условиями труда, при этом:</w:t>
            </w:r>
          </w:p>
        </w:tc>
        <w:tc>
          <w:tcPr>
            <w:tcW w:w="1942" w:type="dxa"/>
          </w:tcPr>
          <w:p>
            <w:pPr>
              <w:pStyle w:val="TableParagraph"/>
              <w:spacing w:line="240" w:lineRule="auto"/>
              <w:jc w:val="left"/>
              <w:rPr>
                <w:sz w:val="24"/>
              </w:rPr>
            </w:pPr>
          </w:p>
        </w:tc>
        <w:tc>
          <w:tcPr>
            <w:tcW w:w="1837" w:type="dxa"/>
          </w:tcPr>
          <w:p>
            <w:pPr>
              <w:pStyle w:val="TableParagraph"/>
              <w:spacing w:line="240" w:lineRule="auto"/>
              <w:jc w:val="left"/>
              <w:rPr>
                <w:sz w:val="24"/>
              </w:rPr>
            </w:pPr>
          </w:p>
        </w:tc>
        <w:tc>
          <w:tcPr>
            <w:tcW w:w="1892" w:type="dxa"/>
          </w:tcPr>
          <w:p>
            <w:pPr>
              <w:pStyle w:val="TableParagraph"/>
              <w:spacing w:line="240" w:lineRule="auto"/>
              <w:jc w:val="left"/>
              <w:rPr>
                <w:sz w:val="24"/>
              </w:rPr>
            </w:pPr>
          </w:p>
        </w:tc>
        <w:tc>
          <w:tcPr>
            <w:tcW w:w="1100" w:type="dxa"/>
          </w:tcPr>
          <w:p>
            <w:pPr>
              <w:pStyle w:val="TableParagraph"/>
              <w:spacing w:line="240" w:lineRule="auto"/>
              <w:jc w:val="left"/>
              <w:rPr>
                <w:sz w:val="24"/>
              </w:rPr>
            </w:pPr>
          </w:p>
        </w:tc>
      </w:tr>
      <w:tr>
        <w:trPr>
          <w:trHeight w:val="952" w:hRule="atLeast"/>
        </w:trPr>
        <w:tc>
          <w:tcPr>
            <w:tcW w:w="704" w:type="dxa"/>
          </w:tcPr>
          <w:p>
            <w:pPr>
              <w:pStyle w:val="TableParagraph"/>
              <w:ind w:left="91" w:right="78"/>
              <w:rPr>
                <w:sz w:val="24"/>
              </w:rPr>
            </w:pPr>
            <w:r>
              <w:rPr>
                <w:sz w:val="24"/>
              </w:rPr>
              <w:t>4.1</w:t>
            </w:r>
          </w:p>
        </w:tc>
        <w:tc>
          <w:tcPr>
            <w:tcW w:w="7091" w:type="dxa"/>
          </w:tcPr>
          <w:p>
            <w:pPr>
              <w:pStyle w:val="TableParagraph"/>
              <w:tabs>
                <w:tab w:pos="1230" w:val="left" w:leader="none"/>
                <w:tab w:pos="2538" w:val="left" w:leader="none"/>
                <w:tab w:pos="4171" w:val="left" w:leader="none"/>
                <w:tab w:pos="5572" w:val="left" w:leader="none"/>
              </w:tabs>
              <w:ind w:left="109"/>
              <w:jc w:val="left"/>
              <w:rPr>
                <w:sz w:val="24"/>
              </w:rPr>
            </w:pPr>
            <w:r>
              <w:rPr>
                <w:sz w:val="24"/>
              </w:rPr>
              <w:t>рабочим</w:t>
              <w:tab/>
              <w:t>основного</w:t>
              <w:tab/>
              <w:t>производства</w:t>
              <w:tab/>
              <w:t>установлен</w:t>
              <w:tab/>
              <w:t>сокращенный</w:t>
            </w:r>
          </w:p>
          <w:p>
            <w:pPr>
              <w:pStyle w:val="TableParagraph"/>
              <w:spacing w:line="310" w:lineRule="atLeast" w:before="9"/>
              <w:ind w:left="109"/>
              <w:jc w:val="left"/>
              <w:rPr>
                <w:sz w:val="24"/>
              </w:rPr>
            </w:pPr>
            <w:r>
              <w:rPr>
                <w:sz w:val="24"/>
              </w:rPr>
              <w:t>рабочий день, а рабочие имеют рабочий день нормальной продолжительности;</w:t>
            </w:r>
          </w:p>
        </w:tc>
        <w:tc>
          <w:tcPr>
            <w:tcW w:w="1942" w:type="dxa"/>
          </w:tcPr>
          <w:p>
            <w:pPr>
              <w:pStyle w:val="TableParagraph"/>
              <w:ind w:left="108" w:right="101"/>
              <w:rPr>
                <w:sz w:val="24"/>
              </w:rPr>
            </w:pPr>
            <w:r>
              <w:rPr>
                <w:sz w:val="24"/>
              </w:rPr>
              <w:t>1,1</w:t>
            </w:r>
          </w:p>
        </w:tc>
        <w:tc>
          <w:tcPr>
            <w:tcW w:w="1837" w:type="dxa"/>
          </w:tcPr>
          <w:p>
            <w:pPr>
              <w:pStyle w:val="TableParagraph"/>
              <w:ind w:left="689" w:right="678"/>
              <w:rPr>
                <w:sz w:val="24"/>
              </w:rPr>
            </w:pPr>
            <w:r>
              <w:rPr>
                <w:sz w:val="24"/>
              </w:rPr>
              <w:t>1,1</w:t>
            </w:r>
          </w:p>
        </w:tc>
        <w:tc>
          <w:tcPr>
            <w:tcW w:w="1892" w:type="dxa"/>
          </w:tcPr>
          <w:p>
            <w:pPr>
              <w:pStyle w:val="TableParagraph"/>
              <w:ind w:left="230" w:right="227"/>
              <w:rPr>
                <w:sz w:val="24"/>
              </w:rPr>
            </w:pPr>
            <w:r>
              <w:rPr>
                <w:sz w:val="24"/>
              </w:rPr>
              <w:t>1,1</w:t>
            </w:r>
          </w:p>
        </w:tc>
        <w:tc>
          <w:tcPr>
            <w:tcW w:w="1100" w:type="dxa"/>
          </w:tcPr>
          <w:p>
            <w:pPr>
              <w:pStyle w:val="TableParagraph"/>
              <w:ind w:left="318" w:right="312"/>
              <w:rPr>
                <w:sz w:val="24"/>
              </w:rPr>
            </w:pPr>
            <w:r>
              <w:rPr>
                <w:sz w:val="24"/>
              </w:rPr>
              <w:t>1,1</w:t>
            </w:r>
          </w:p>
        </w:tc>
      </w:tr>
      <w:tr>
        <w:trPr>
          <w:trHeight w:val="635" w:hRule="atLeast"/>
        </w:trPr>
        <w:tc>
          <w:tcPr>
            <w:tcW w:w="704" w:type="dxa"/>
          </w:tcPr>
          <w:p>
            <w:pPr>
              <w:pStyle w:val="TableParagraph"/>
              <w:ind w:left="91" w:right="78"/>
              <w:rPr>
                <w:sz w:val="24"/>
              </w:rPr>
            </w:pPr>
            <w:r>
              <w:rPr>
                <w:sz w:val="24"/>
              </w:rPr>
              <w:t>4.2</w:t>
            </w:r>
          </w:p>
        </w:tc>
        <w:tc>
          <w:tcPr>
            <w:tcW w:w="7091" w:type="dxa"/>
          </w:tcPr>
          <w:p>
            <w:pPr>
              <w:pStyle w:val="TableParagraph"/>
              <w:ind w:left="109"/>
              <w:jc w:val="left"/>
              <w:rPr>
                <w:sz w:val="24"/>
              </w:rPr>
            </w:pPr>
            <w:r>
              <w:rPr>
                <w:sz w:val="24"/>
              </w:rPr>
              <w:t>рабочие переведены на сокращенный рабочий день при 36-часовой</w:t>
            </w:r>
          </w:p>
          <w:p>
            <w:pPr>
              <w:pStyle w:val="TableParagraph"/>
              <w:spacing w:line="240" w:lineRule="auto" w:before="43"/>
              <w:ind w:left="109"/>
              <w:jc w:val="left"/>
              <w:rPr>
                <w:sz w:val="24"/>
              </w:rPr>
            </w:pPr>
            <w:r>
              <w:rPr>
                <w:sz w:val="24"/>
              </w:rPr>
              <w:t>рабочей неделе;</w:t>
            </w:r>
          </w:p>
        </w:tc>
        <w:tc>
          <w:tcPr>
            <w:tcW w:w="1942" w:type="dxa"/>
          </w:tcPr>
          <w:p>
            <w:pPr>
              <w:pStyle w:val="TableParagraph"/>
              <w:ind w:left="108" w:right="101"/>
              <w:rPr>
                <w:sz w:val="24"/>
              </w:rPr>
            </w:pPr>
            <w:r>
              <w:rPr>
                <w:sz w:val="24"/>
              </w:rPr>
              <w:t>1,3</w:t>
            </w:r>
          </w:p>
        </w:tc>
        <w:tc>
          <w:tcPr>
            <w:tcW w:w="1837" w:type="dxa"/>
          </w:tcPr>
          <w:p>
            <w:pPr>
              <w:pStyle w:val="TableParagraph"/>
              <w:ind w:left="689" w:right="678"/>
              <w:rPr>
                <w:sz w:val="24"/>
              </w:rPr>
            </w:pPr>
            <w:r>
              <w:rPr>
                <w:sz w:val="24"/>
              </w:rPr>
              <w:t>1,3</w:t>
            </w:r>
          </w:p>
        </w:tc>
        <w:tc>
          <w:tcPr>
            <w:tcW w:w="1892" w:type="dxa"/>
          </w:tcPr>
          <w:p>
            <w:pPr>
              <w:pStyle w:val="TableParagraph"/>
              <w:ind w:left="230" w:right="227"/>
              <w:rPr>
                <w:sz w:val="24"/>
              </w:rPr>
            </w:pPr>
            <w:r>
              <w:rPr>
                <w:sz w:val="24"/>
              </w:rPr>
              <w:t>1,3</w:t>
            </w:r>
          </w:p>
        </w:tc>
        <w:tc>
          <w:tcPr>
            <w:tcW w:w="1100" w:type="dxa"/>
          </w:tcPr>
          <w:p>
            <w:pPr>
              <w:pStyle w:val="TableParagraph"/>
              <w:ind w:left="318" w:right="312"/>
              <w:rPr>
                <w:sz w:val="24"/>
              </w:rPr>
            </w:pPr>
            <w:r>
              <w:rPr>
                <w:sz w:val="24"/>
              </w:rPr>
              <w:t>1,3</w:t>
            </w:r>
          </w:p>
        </w:tc>
      </w:tr>
      <w:tr>
        <w:trPr>
          <w:trHeight w:val="633" w:hRule="atLeast"/>
        </w:trPr>
        <w:tc>
          <w:tcPr>
            <w:tcW w:w="704" w:type="dxa"/>
          </w:tcPr>
          <w:p>
            <w:pPr>
              <w:pStyle w:val="TableParagraph"/>
              <w:ind w:left="91" w:right="78"/>
              <w:rPr>
                <w:sz w:val="24"/>
              </w:rPr>
            </w:pPr>
            <w:r>
              <w:rPr>
                <w:sz w:val="24"/>
              </w:rPr>
              <w:t>4.3</w:t>
            </w:r>
          </w:p>
        </w:tc>
        <w:tc>
          <w:tcPr>
            <w:tcW w:w="7091" w:type="dxa"/>
          </w:tcPr>
          <w:p>
            <w:pPr>
              <w:pStyle w:val="TableParagraph"/>
              <w:ind w:left="109"/>
              <w:jc w:val="left"/>
              <w:rPr>
                <w:sz w:val="24"/>
              </w:rPr>
            </w:pPr>
            <w:r>
              <w:rPr>
                <w:sz w:val="24"/>
              </w:rPr>
              <w:t>рабочие переведены на сокращенный рабочий день при 30-часовой</w:t>
            </w:r>
          </w:p>
          <w:p>
            <w:pPr>
              <w:pStyle w:val="TableParagraph"/>
              <w:spacing w:line="240" w:lineRule="auto" w:before="41"/>
              <w:ind w:left="109"/>
              <w:jc w:val="left"/>
              <w:rPr>
                <w:sz w:val="24"/>
              </w:rPr>
            </w:pPr>
            <w:r>
              <w:rPr>
                <w:sz w:val="24"/>
              </w:rPr>
              <w:t>рабочей неделе;</w:t>
            </w:r>
          </w:p>
        </w:tc>
        <w:tc>
          <w:tcPr>
            <w:tcW w:w="1942" w:type="dxa"/>
          </w:tcPr>
          <w:p>
            <w:pPr>
              <w:pStyle w:val="TableParagraph"/>
              <w:ind w:left="108" w:right="101"/>
              <w:rPr>
                <w:sz w:val="24"/>
              </w:rPr>
            </w:pPr>
            <w:r>
              <w:rPr>
                <w:sz w:val="24"/>
              </w:rPr>
              <w:t>1,5</w:t>
            </w:r>
          </w:p>
        </w:tc>
        <w:tc>
          <w:tcPr>
            <w:tcW w:w="1837" w:type="dxa"/>
          </w:tcPr>
          <w:p>
            <w:pPr>
              <w:pStyle w:val="TableParagraph"/>
              <w:ind w:left="689" w:right="678"/>
              <w:rPr>
                <w:sz w:val="24"/>
              </w:rPr>
            </w:pPr>
            <w:r>
              <w:rPr>
                <w:sz w:val="24"/>
              </w:rPr>
              <w:t>1,5</w:t>
            </w:r>
          </w:p>
        </w:tc>
        <w:tc>
          <w:tcPr>
            <w:tcW w:w="1892" w:type="dxa"/>
          </w:tcPr>
          <w:p>
            <w:pPr>
              <w:pStyle w:val="TableParagraph"/>
              <w:ind w:left="230" w:right="227"/>
              <w:rPr>
                <w:sz w:val="24"/>
              </w:rPr>
            </w:pPr>
            <w:r>
              <w:rPr>
                <w:sz w:val="24"/>
              </w:rPr>
              <w:t>1,5</w:t>
            </w:r>
          </w:p>
        </w:tc>
        <w:tc>
          <w:tcPr>
            <w:tcW w:w="1100" w:type="dxa"/>
          </w:tcPr>
          <w:p>
            <w:pPr>
              <w:pStyle w:val="TableParagraph"/>
              <w:ind w:left="318" w:right="312"/>
              <w:rPr>
                <w:sz w:val="24"/>
              </w:rPr>
            </w:pPr>
            <w:r>
              <w:rPr>
                <w:sz w:val="24"/>
              </w:rPr>
              <w:t>1,5</w:t>
            </w:r>
          </w:p>
        </w:tc>
      </w:tr>
      <w:tr>
        <w:trPr>
          <w:trHeight w:val="636" w:hRule="atLeast"/>
        </w:trPr>
        <w:tc>
          <w:tcPr>
            <w:tcW w:w="704" w:type="dxa"/>
          </w:tcPr>
          <w:p>
            <w:pPr>
              <w:pStyle w:val="TableParagraph"/>
              <w:spacing w:line="273" w:lineRule="exact"/>
              <w:ind w:left="91" w:right="78"/>
              <w:rPr>
                <w:sz w:val="24"/>
              </w:rPr>
            </w:pPr>
            <w:r>
              <w:rPr>
                <w:sz w:val="24"/>
              </w:rPr>
              <w:t>4.4</w:t>
            </w:r>
          </w:p>
        </w:tc>
        <w:tc>
          <w:tcPr>
            <w:tcW w:w="7091" w:type="dxa"/>
          </w:tcPr>
          <w:p>
            <w:pPr>
              <w:pStyle w:val="TableParagraph"/>
              <w:spacing w:line="273" w:lineRule="exact"/>
              <w:ind w:left="109"/>
              <w:jc w:val="left"/>
              <w:rPr>
                <w:sz w:val="24"/>
              </w:rPr>
            </w:pPr>
            <w:r>
              <w:rPr>
                <w:sz w:val="24"/>
              </w:rPr>
              <w:t>рабочие переведены на сокращенный рабочий день при 24-часовой</w:t>
            </w:r>
          </w:p>
          <w:p>
            <w:pPr>
              <w:pStyle w:val="TableParagraph"/>
              <w:spacing w:line="240" w:lineRule="auto" w:before="41"/>
              <w:ind w:left="109"/>
              <w:jc w:val="left"/>
              <w:rPr>
                <w:sz w:val="24"/>
              </w:rPr>
            </w:pPr>
            <w:r>
              <w:rPr>
                <w:sz w:val="24"/>
              </w:rPr>
              <w:t>рабочей неделе.</w:t>
            </w:r>
          </w:p>
        </w:tc>
        <w:tc>
          <w:tcPr>
            <w:tcW w:w="1942" w:type="dxa"/>
          </w:tcPr>
          <w:p>
            <w:pPr>
              <w:pStyle w:val="TableParagraph"/>
              <w:spacing w:line="273" w:lineRule="exact"/>
              <w:ind w:left="108" w:right="101"/>
              <w:rPr>
                <w:sz w:val="24"/>
              </w:rPr>
            </w:pPr>
            <w:r>
              <w:rPr>
                <w:sz w:val="24"/>
              </w:rPr>
              <w:t>1,7</w:t>
            </w:r>
          </w:p>
        </w:tc>
        <w:tc>
          <w:tcPr>
            <w:tcW w:w="1837" w:type="dxa"/>
          </w:tcPr>
          <w:p>
            <w:pPr>
              <w:pStyle w:val="TableParagraph"/>
              <w:spacing w:line="273" w:lineRule="exact"/>
              <w:ind w:left="689" w:right="678"/>
              <w:rPr>
                <w:sz w:val="24"/>
              </w:rPr>
            </w:pPr>
            <w:r>
              <w:rPr>
                <w:sz w:val="24"/>
              </w:rPr>
              <w:t>1,7</w:t>
            </w:r>
          </w:p>
        </w:tc>
        <w:tc>
          <w:tcPr>
            <w:tcW w:w="1892" w:type="dxa"/>
          </w:tcPr>
          <w:p>
            <w:pPr>
              <w:pStyle w:val="TableParagraph"/>
              <w:spacing w:line="273" w:lineRule="exact"/>
              <w:ind w:left="230" w:right="227"/>
              <w:rPr>
                <w:sz w:val="24"/>
              </w:rPr>
            </w:pPr>
            <w:r>
              <w:rPr>
                <w:sz w:val="24"/>
              </w:rPr>
              <w:t>1,7</w:t>
            </w:r>
          </w:p>
        </w:tc>
        <w:tc>
          <w:tcPr>
            <w:tcW w:w="1100" w:type="dxa"/>
          </w:tcPr>
          <w:p>
            <w:pPr>
              <w:pStyle w:val="TableParagraph"/>
              <w:spacing w:line="273" w:lineRule="exact"/>
              <w:ind w:left="318" w:right="312"/>
              <w:rPr>
                <w:sz w:val="24"/>
              </w:rPr>
            </w:pPr>
            <w:r>
              <w:rPr>
                <w:sz w:val="24"/>
              </w:rPr>
              <w:t>1,7</w:t>
            </w:r>
          </w:p>
        </w:tc>
      </w:tr>
    </w:tbl>
    <w:p>
      <w:pPr>
        <w:spacing w:after="0" w:line="273" w:lineRule="exact"/>
        <w:rPr>
          <w:sz w:val="24"/>
        </w:rPr>
        <w:sectPr>
          <w:pgSz w:w="16840" w:h="11910" w:orient="landscape"/>
          <w:pgMar w:header="0" w:footer="922" w:top="1100" w:bottom="1120" w:left="1020" w:right="1020"/>
        </w:sectPr>
      </w:pPr>
    </w:p>
    <w:p>
      <w:pPr>
        <w:pStyle w:val="BodyText"/>
        <w:spacing w:before="1"/>
        <w:ind w:left="0"/>
        <w:jc w:val="left"/>
        <w:rPr>
          <w:sz w:val="1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7091"/>
        <w:gridCol w:w="1942"/>
        <w:gridCol w:w="1837"/>
        <w:gridCol w:w="1892"/>
        <w:gridCol w:w="1100"/>
      </w:tblGrid>
      <w:tr>
        <w:trPr>
          <w:trHeight w:val="316" w:hRule="atLeast"/>
        </w:trPr>
        <w:tc>
          <w:tcPr>
            <w:tcW w:w="704"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213"/>
              <w:ind w:left="194" w:right="163" w:firstLine="45"/>
              <w:jc w:val="left"/>
              <w:rPr>
                <w:sz w:val="24"/>
              </w:rPr>
            </w:pPr>
            <w:r>
              <w:rPr>
                <w:sz w:val="24"/>
              </w:rPr>
              <w:t>№ пп.</w:t>
            </w:r>
          </w:p>
        </w:tc>
        <w:tc>
          <w:tcPr>
            <w:tcW w:w="7091"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3"/>
              <w:jc w:val="left"/>
              <w:rPr>
                <w:sz w:val="32"/>
              </w:rPr>
            </w:pPr>
          </w:p>
          <w:p>
            <w:pPr>
              <w:pStyle w:val="TableParagraph"/>
              <w:spacing w:line="240" w:lineRule="auto"/>
              <w:ind w:left="2054" w:right="2046"/>
              <w:rPr>
                <w:sz w:val="24"/>
              </w:rPr>
            </w:pPr>
            <w:r>
              <w:rPr>
                <w:sz w:val="24"/>
              </w:rPr>
              <w:t>Условия производства работ</w:t>
            </w:r>
          </w:p>
        </w:tc>
        <w:tc>
          <w:tcPr>
            <w:tcW w:w="6771" w:type="dxa"/>
            <w:gridSpan w:val="4"/>
          </w:tcPr>
          <w:p>
            <w:pPr>
              <w:pStyle w:val="TableParagraph"/>
              <w:ind w:left="1297" w:right="1298"/>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7091" w:type="dxa"/>
            <w:vMerge/>
            <w:tcBorders>
              <w:top w:val="nil"/>
            </w:tcBorders>
          </w:tcPr>
          <w:p>
            <w:pPr>
              <w:rPr>
                <w:sz w:val="2"/>
                <w:szCs w:val="2"/>
              </w:rPr>
            </w:pPr>
          </w:p>
        </w:tc>
        <w:tc>
          <w:tcPr>
            <w:tcW w:w="1942" w:type="dxa"/>
          </w:tcPr>
          <w:p>
            <w:pPr>
              <w:pStyle w:val="TableParagraph"/>
              <w:spacing w:line="276" w:lineRule="auto"/>
              <w:ind w:left="114" w:right="101"/>
              <w:rPr>
                <w:sz w:val="24"/>
              </w:rPr>
            </w:pPr>
            <w:r>
              <w:rPr>
                <w:sz w:val="24"/>
              </w:rPr>
              <w:t>на строительные и специальные строительные работы</w:t>
            </w:r>
          </w:p>
          <w:p>
            <w:pPr>
              <w:pStyle w:val="TableParagraph"/>
              <w:spacing w:line="276" w:lineRule="auto"/>
              <w:ind w:left="423" w:right="413" w:hanging="1"/>
              <w:rPr>
                <w:i/>
                <w:sz w:val="24"/>
              </w:rPr>
            </w:pPr>
            <w:r>
              <w:rPr>
                <w:i/>
                <w:sz w:val="24"/>
              </w:rPr>
              <w:t>(кроме </w:t>
            </w:r>
            <w:r>
              <w:rPr>
                <w:i/>
                <w:sz w:val="24"/>
              </w:rPr>
              <w:t>единичных расценок</w:t>
            </w:r>
          </w:p>
          <w:p>
            <w:pPr>
              <w:pStyle w:val="TableParagraph"/>
              <w:spacing w:line="240" w:lineRule="auto"/>
              <w:ind w:left="109" w:right="101"/>
              <w:rPr>
                <w:i/>
                <w:sz w:val="24"/>
              </w:rPr>
            </w:pPr>
            <w:r>
              <w:rPr>
                <w:i/>
                <w:sz w:val="24"/>
              </w:rPr>
              <w:t>сборника 46)</w:t>
            </w:r>
          </w:p>
        </w:tc>
        <w:tc>
          <w:tcPr>
            <w:tcW w:w="1837"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202" w:right="173" w:firstLine="180"/>
              <w:jc w:val="left"/>
              <w:rPr>
                <w:sz w:val="24"/>
              </w:rPr>
            </w:pPr>
            <w:r>
              <w:rPr>
                <w:sz w:val="24"/>
              </w:rPr>
              <w:t>на монтаж оборудования</w:t>
            </w:r>
          </w:p>
        </w:tc>
        <w:tc>
          <w:tcPr>
            <w:tcW w:w="1892"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190"/>
              <w:ind w:left="233" w:right="227"/>
              <w:rPr>
                <w:sz w:val="24"/>
              </w:rPr>
            </w:pPr>
            <w:r>
              <w:rPr>
                <w:sz w:val="24"/>
              </w:rPr>
              <w:t>на ремонтно- строительные работы</w:t>
            </w:r>
          </w:p>
        </w:tc>
        <w:tc>
          <w:tcPr>
            <w:tcW w:w="1100"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429" w:right="101" w:hanging="303"/>
              <w:jc w:val="left"/>
              <w:rPr>
                <w:sz w:val="24"/>
              </w:rPr>
            </w:pPr>
            <w:r>
              <w:rPr>
                <w:sz w:val="24"/>
              </w:rPr>
              <w:t>сборник 46</w:t>
            </w:r>
          </w:p>
        </w:tc>
      </w:tr>
      <w:tr>
        <w:trPr>
          <w:trHeight w:val="318" w:hRule="atLeast"/>
        </w:trPr>
        <w:tc>
          <w:tcPr>
            <w:tcW w:w="704" w:type="dxa"/>
          </w:tcPr>
          <w:p>
            <w:pPr>
              <w:pStyle w:val="TableParagraph"/>
              <w:spacing w:line="273" w:lineRule="exact"/>
              <w:ind w:left="11"/>
              <w:rPr>
                <w:sz w:val="24"/>
              </w:rPr>
            </w:pPr>
            <w:r>
              <w:rPr>
                <w:sz w:val="24"/>
              </w:rPr>
              <w:t>1</w:t>
            </w:r>
          </w:p>
        </w:tc>
        <w:tc>
          <w:tcPr>
            <w:tcW w:w="7091" w:type="dxa"/>
          </w:tcPr>
          <w:p>
            <w:pPr>
              <w:pStyle w:val="TableParagraph"/>
              <w:spacing w:line="273" w:lineRule="exact"/>
              <w:ind w:left="8"/>
              <w:rPr>
                <w:sz w:val="24"/>
              </w:rPr>
            </w:pPr>
            <w:r>
              <w:rPr>
                <w:sz w:val="24"/>
              </w:rPr>
              <w:t>2</w:t>
            </w:r>
          </w:p>
        </w:tc>
        <w:tc>
          <w:tcPr>
            <w:tcW w:w="1942" w:type="dxa"/>
          </w:tcPr>
          <w:p>
            <w:pPr>
              <w:pStyle w:val="TableParagraph"/>
              <w:spacing w:line="273" w:lineRule="exact"/>
              <w:ind w:left="10"/>
              <w:rPr>
                <w:sz w:val="24"/>
              </w:rPr>
            </w:pPr>
            <w:r>
              <w:rPr>
                <w:sz w:val="24"/>
              </w:rPr>
              <w:t>3</w:t>
            </w:r>
          </w:p>
        </w:tc>
        <w:tc>
          <w:tcPr>
            <w:tcW w:w="1837" w:type="dxa"/>
          </w:tcPr>
          <w:p>
            <w:pPr>
              <w:pStyle w:val="TableParagraph"/>
              <w:spacing w:line="273" w:lineRule="exact"/>
              <w:ind w:left="8"/>
              <w:rPr>
                <w:sz w:val="24"/>
              </w:rPr>
            </w:pPr>
            <w:r>
              <w:rPr>
                <w:sz w:val="24"/>
              </w:rPr>
              <w:t>4</w:t>
            </w:r>
          </w:p>
        </w:tc>
        <w:tc>
          <w:tcPr>
            <w:tcW w:w="1892" w:type="dxa"/>
          </w:tcPr>
          <w:p>
            <w:pPr>
              <w:pStyle w:val="TableParagraph"/>
              <w:spacing w:line="273" w:lineRule="exact"/>
              <w:ind w:left="5"/>
              <w:rPr>
                <w:sz w:val="24"/>
              </w:rPr>
            </w:pPr>
            <w:r>
              <w:rPr>
                <w:sz w:val="24"/>
              </w:rPr>
              <w:t>5</w:t>
            </w:r>
          </w:p>
        </w:tc>
        <w:tc>
          <w:tcPr>
            <w:tcW w:w="1100" w:type="dxa"/>
          </w:tcPr>
          <w:p>
            <w:pPr>
              <w:pStyle w:val="TableParagraph"/>
              <w:spacing w:line="273" w:lineRule="exact"/>
              <w:ind w:left="8"/>
              <w:rPr>
                <w:sz w:val="24"/>
              </w:rPr>
            </w:pPr>
            <w:r>
              <w:rPr>
                <w:sz w:val="24"/>
              </w:rPr>
              <w:t>6</w:t>
            </w:r>
          </w:p>
        </w:tc>
      </w:tr>
      <w:tr>
        <w:trPr>
          <w:trHeight w:val="1903" w:hRule="atLeast"/>
        </w:trPr>
        <w:tc>
          <w:tcPr>
            <w:tcW w:w="704" w:type="dxa"/>
          </w:tcPr>
          <w:p>
            <w:pPr>
              <w:pStyle w:val="TableParagraph"/>
              <w:ind w:left="11"/>
              <w:rPr>
                <w:sz w:val="24"/>
              </w:rPr>
            </w:pPr>
            <w:r>
              <w:rPr>
                <w:sz w:val="24"/>
              </w:rPr>
              <w:t>5</w:t>
            </w:r>
          </w:p>
        </w:tc>
        <w:tc>
          <w:tcPr>
            <w:tcW w:w="7091" w:type="dxa"/>
          </w:tcPr>
          <w:p>
            <w:pPr>
              <w:pStyle w:val="TableParagraph"/>
              <w:spacing w:line="276" w:lineRule="auto"/>
              <w:ind w:left="109" w:right="98"/>
              <w:jc w:val="both"/>
              <w:rPr>
                <w:sz w:val="24"/>
              </w:rPr>
            </w:pPr>
            <w:r>
              <w:rPr>
                <w:sz w:val="24"/>
              </w:rPr>
              <w:t>Производство</w:t>
            </w:r>
            <w:r>
              <w:rPr>
                <w:spacing w:val="-14"/>
                <w:sz w:val="24"/>
              </w:rPr>
              <w:t> </w:t>
            </w:r>
            <w:r>
              <w:rPr>
                <w:sz w:val="24"/>
              </w:rPr>
              <w:t>работ</w:t>
            </w:r>
            <w:r>
              <w:rPr>
                <w:spacing w:val="-13"/>
                <w:sz w:val="24"/>
              </w:rPr>
              <w:t> </w:t>
            </w:r>
            <w:r>
              <w:rPr>
                <w:sz w:val="24"/>
              </w:rPr>
              <w:t>осуществляется</w:t>
            </w:r>
            <w:r>
              <w:rPr>
                <w:spacing w:val="-13"/>
                <w:sz w:val="24"/>
              </w:rPr>
              <w:t> </w:t>
            </w:r>
            <w:r>
              <w:rPr>
                <w:sz w:val="24"/>
              </w:rPr>
              <w:t>в</w:t>
            </w:r>
            <w:r>
              <w:rPr>
                <w:spacing w:val="-12"/>
                <w:sz w:val="24"/>
              </w:rPr>
              <w:t> </w:t>
            </w:r>
            <w:r>
              <w:rPr>
                <w:sz w:val="24"/>
              </w:rPr>
              <w:t>охранной</w:t>
            </w:r>
            <w:r>
              <w:rPr>
                <w:spacing w:val="-12"/>
                <w:sz w:val="24"/>
              </w:rPr>
              <w:t> </w:t>
            </w:r>
            <w:r>
              <w:rPr>
                <w:sz w:val="24"/>
              </w:rPr>
              <w:t>зоне</w:t>
            </w:r>
            <w:r>
              <w:rPr>
                <w:spacing w:val="-11"/>
                <w:sz w:val="24"/>
              </w:rPr>
              <w:t> </w:t>
            </w:r>
            <w:r>
              <w:rPr>
                <w:sz w:val="24"/>
              </w:rPr>
              <w:t>действующей воздушной</w:t>
            </w:r>
            <w:r>
              <w:rPr>
                <w:spacing w:val="-12"/>
                <w:sz w:val="24"/>
              </w:rPr>
              <w:t> </w:t>
            </w:r>
            <w:r>
              <w:rPr>
                <w:sz w:val="24"/>
              </w:rPr>
              <w:t>линии</w:t>
            </w:r>
            <w:r>
              <w:rPr>
                <w:spacing w:val="-12"/>
                <w:sz w:val="24"/>
              </w:rPr>
              <w:t> </w:t>
            </w:r>
            <w:r>
              <w:rPr>
                <w:sz w:val="24"/>
              </w:rPr>
              <w:t>электропередачи,</w:t>
            </w:r>
            <w:r>
              <w:rPr>
                <w:spacing w:val="-13"/>
                <w:sz w:val="24"/>
              </w:rPr>
              <w:t> </w:t>
            </w:r>
            <w:r>
              <w:rPr>
                <w:sz w:val="24"/>
              </w:rPr>
              <w:t>вблизи</w:t>
            </w:r>
            <w:r>
              <w:rPr>
                <w:spacing w:val="-11"/>
                <w:sz w:val="24"/>
              </w:rPr>
              <w:t> </w:t>
            </w:r>
            <w:r>
              <w:rPr>
                <w:sz w:val="24"/>
              </w:rPr>
              <w:t>объектов,</w:t>
            </w:r>
            <w:r>
              <w:rPr>
                <w:spacing w:val="-12"/>
                <w:sz w:val="24"/>
              </w:rPr>
              <w:t> </w:t>
            </w:r>
            <w:r>
              <w:rPr>
                <w:sz w:val="24"/>
              </w:rPr>
              <w:t>находящихся под напряжением, внутри объектов капитального строительства, внутренняя</w:t>
            </w:r>
            <w:r>
              <w:rPr>
                <w:spacing w:val="-7"/>
                <w:sz w:val="24"/>
              </w:rPr>
              <w:t> </w:t>
            </w:r>
            <w:r>
              <w:rPr>
                <w:sz w:val="24"/>
              </w:rPr>
              <w:t>проводка</w:t>
            </w:r>
            <w:r>
              <w:rPr>
                <w:spacing w:val="-8"/>
                <w:sz w:val="24"/>
              </w:rPr>
              <w:t> </w:t>
            </w:r>
            <w:r>
              <w:rPr>
                <w:sz w:val="24"/>
              </w:rPr>
              <w:t>в</w:t>
            </w:r>
            <w:r>
              <w:rPr>
                <w:spacing w:val="-5"/>
                <w:sz w:val="24"/>
              </w:rPr>
              <w:t> </w:t>
            </w:r>
            <w:r>
              <w:rPr>
                <w:sz w:val="24"/>
              </w:rPr>
              <w:t>которых</w:t>
            </w:r>
            <w:r>
              <w:rPr>
                <w:spacing w:val="-7"/>
                <w:sz w:val="24"/>
              </w:rPr>
              <w:t> </w:t>
            </w:r>
            <w:r>
              <w:rPr>
                <w:sz w:val="24"/>
              </w:rPr>
              <w:t>не</w:t>
            </w:r>
            <w:r>
              <w:rPr>
                <w:spacing w:val="-7"/>
                <w:sz w:val="24"/>
              </w:rPr>
              <w:t> </w:t>
            </w:r>
            <w:r>
              <w:rPr>
                <w:sz w:val="24"/>
              </w:rPr>
              <w:t>обесточена,</w:t>
            </w:r>
            <w:r>
              <w:rPr>
                <w:spacing w:val="-5"/>
                <w:sz w:val="24"/>
              </w:rPr>
              <w:t> </w:t>
            </w:r>
            <w:r>
              <w:rPr>
                <w:sz w:val="24"/>
              </w:rPr>
              <w:t>если</w:t>
            </w:r>
            <w:r>
              <w:rPr>
                <w:spacing w:val="-6"/>
                <w:sz w:val="24"/>
              </w:rPr>
              <w:t> </w:t>
            </w:r>
            <w:r>
              <w:rPr>
                <w:sz w:val="24"/>
              </w:rPr>
              <w:t>это</w:t>
            </w:r>
            <w:r>
              <w:rPr>
                <w:spacing w:val="-7"/>
                <w:sz w:val="24"/>
              </w:rPr>
              <w:t> </w:t>
            </w:r>
            <w:r>
              <w:rPr>
                <w:sz w:val="24"/>
              </w:rPr>
              <w:t>приведет</w:t>
            </w:r>
            <w:r>
              <w:rPr>
                <w:spacing w:val="-7"/>
                <w:sz w:val="24"/>
              </w:rPr>
              <w:t> </w:t>
            </w:r>
            <w:r>
              <w:rPr>
                <w:sz w:val="24"/>
              </w:rPr>
              <w:t>к ограничению действий рабочих в соответствии с</w:t>
            </w:r>
            <w:r>
              <w:rPr>
                <w:spacing w:val="37"/>
                <w:sz w:val="24"/>
              </w:rPr>
              <w:t> </w:t>
            </w:r>
            <w:r>
              <w:rPr>
                <w:sz w:val="24"/>
              </w:rPr>
              <w:t>требованиями</w:t>
            </w:r>
          </w:p>
          <w:p>
            <w:pPr>
              <w:pStyle w:val="TableParagraph"/>
              <w:spacing w:line="240" w:lineRule="auto"/>
              <w:ind w:left="109"/>
              <w:jc w:val="both"/>
              <w:rPr>
                <w:sz w:val="24"/>
              </w:rPr>
            </w:pPr>
            <w:r>
              <w:rPr>
                <w:sz w:val="24"/>
              </w:rPr>
              <w:t>техники безопасности.</w:t>
            </w:r>
          </w:p>
        </w:tc>
        <w:tc>
          <w:tcPr>
            <w:tcW w:w="1942" w:type="dxa"/>
          </w:tcPr>
          <w:p>
            <w:pPr>
              <w:pStyle w:val="TableParagraph"/>
              <w:ind w:left="108" w:right="101"/>
              <w:rPr>
                <w:sz w:val="24"/>
              </w:rPr>
            </w:pPr>
            <w:r>
              <w:rPr>
                <w:sz w:val="24"/>
              </w:rPr>
              <w:t>1,20</w:t>
            </w:r>
          </w:p>
        </w:tc>
        <w:tc>
          <w:tcPr>
            <w:tcW w:w="1837" w:type="dxa"/>
          </w:tcPr>
          <w:p>
            <w:pPr>
              <w:pStyle w:val="TableParagraph"/>
              <w:ind w:left="689" w:right="678"/>
              <w:rPr>
                <w:sz w:val="24"/>
              </w:rPr>
            </w:pPr>
            <w:r>
              <w:rPr>
                <w:sz w:val="24"/>
              </w:rPr>
              <w:t>1,20</w:t>
            </w:r>
          </w:p>
        </w:tc>
        <w:tc>
          <w:tcPr>
            <w:tcW w:w="1892" w:type="dxa"/>
          </w:tcPr>
          <w:p>
            <w:pPr>
              <w:pStyle w:val="TableParagraph"/>
              <w:ind w:left="230" w:right="227"/>
              <w:rPr>
                <w:sz w:val="24"/>
              </w:rPr>
            </w:pPr>
            <w:r>
              <w:rPr>
                <w:sz w:val="24"/>
              </w:rPr>
              <w:t>1,20</w:t>
            </w:r>
          </w:p>
        </w:tc>
        <w:tc>
          <w:tcPr>
            <w:tcW w:w="1100" w:type="dxa"/>
          </w:tcPr>
          <w:p>
            <w:pPr>
              <w:pStyle w:val="TableParagraph"/>
              <w:ind w:left="318" w:right="312"/>
              <w:rPr>
                <w:sz w:val="24"/>
              </w:rPr>
            </w:pPr>
            <w:r>
              <w:rPr>
                <w:sz w:val="24"/>
              </w:rPr>
              <w:t>1,20</w:t>
            </w:r>
          </w:p>
        </w:tc>
      </w:tr>
      <w:tr>
        <w:trPr>
          <w:trHeight w:val="1905" w:hRule="atLeast"/>
        </w:trPr>
        <w:tc>
          <w:tcPr>
            <w:tcW w:w="704" w:type="dxa"/>
          </w:tcPr>
          <w:p>
            <w:pPr>
              <w:pStyle w:val="TableParagraph"/>
              <w:spacing w:line="273" w:lineRule="exact"/>
              <w:ind w:left="11"/>
              <w:rPr>
                <w:sz w:val="24"/>
              </w:rPr>
            </w:pPr>
            <w:r>
              <w:rPr>
                <w:sz w:val="24"/>
              </w:rPr>
              <w:t>6</w:t>
            </w:r>
          </w:p>
        </w:tc>
        <w:tc>
          <w:tcPr>
            <w:tcW w:w="7091" w:type="dxa"/>
          </w:tcPr>
          <w:p>
            <w:pPr>
              <w:pStyle w:val="TableParagraph"/>
              <w:spacing w:line="276" w:lineRule="auto"/>
              <w:ind w:left="109" w:right="95"/>
              <w:jc w:val="both"/>
              <w:rPr>
                <w:sz w:val="24"/>
              </w:rPr>
            </w:pPr>
            <w:r>
              <w:rPr>
                <w:sz w:val="24"/>
              </w:rPr>
              <w:t>Производство работ осуществляется внутри работающих трансформаторных и распределительных подстанций,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w:t>
            </w:r>
          </w:p>
          <w:p>
            <w:pPr>
              <w:pStyle w:val="TableParagraph"/>
              <w:spacing w:line="240" w:lineRule="auto"/>
              <w:ind w:left="109"/>
              <w:jc w:val="both"/>
              <w:rPr>
                <w:sz w:val="24"/>
              </w:rPr>
            </w:pPr>
            <w:r>
              <w:rPr>
                <w:sz w:val="24"/>
              </w:rPr>
              <w:t>кабельными линиями под напряжением.</w:t>
            </w:r>
          </w:p>
        </w:tc>
        <w:tc>
          <w:tcPr>
            <w:tcW w:w="1942" w:type="dxa"/>
          </w:tcPr>
          <w:p>
            <w:pPr>
              <w:pStyle w:val="TableParagraph"/>
              <w:spacing w:line="273" w:lineRule="exact"/>
              <w:ind w:left="108" w:right="101"/>
              <w:rPr>
                <w:sz w:val="24"/>
              </w:rPr>
            </w:pPr>
            <w:r>
              <w:rPr>
                <w:sz w:val="24"/>
              </w:rPr>
              <w:t>1,35</w:t>
            </w:r>
          </w:p>
        </w:tc>
        <w:tc>
          <w:tcPr>
            <w:tcW w:w="1837" w:type="dxa"/>
          </w:tcPr>
          <w:p>
            <w:pPr>
              <w:pStyle w:val="TableParagraph"/>
              <w:spacing w:line="273" w:lineRule="exact"/>
              <w:ind w:left="689" w:right="678"/>
              <w:rPr>
                <w:sz w:val="24"/>
              </w:rPr>
            </w:pPr>
            <w:r>
              <w:rPr>
                <w:sz w:val="24"/>
              </w:rPr>
              <w:t>1,35</w:t>
            </w:r>
          </w:p>
        </w:tc>
        <w:tc>
          <w:tcPr>
            <w:tcW w:w="1892" w:type="dxa"/>
          </w:tcPr>
          <w:p>
            <w:pPr>
              <w:pStyle w:val="TableParagraph"/>
              <w:spacing w:line="273" w:lineRule="exact"/>
              <w:ind w:left="230" w:right="227"/>
              <w:rPr>
                <w:sz w:val="24"/>
              </w:rPr>
            </w:pPr>
            <w:r>
              <w:rPr>
                <w:sz w:val="24"/>
              </w:rPr>
              <w:t>1,35</w:t>
            </w:r>
          </w:p>
        </w:tc>
        <w:tc>
          <w:tcPr>
            <w:tcW w:w="1100" w:type="dxa"/>
          </w:tcPr>
          <w:p>
            <w:pPr>
              <w:pStyle w:val="TableParagraph"/>
              <w:spacing w:line="273" w:lineRule="exact"/>
              <w:ind w:left="318" w:right="312"/>
              <w:rPr>
                <w:sz w:val="24"/>
              </w:rPr>
            </w:pPr>
            <w:r>
              <w:rPr>
                <w:sz w:val="24"/>
              </w:rPr>
              <w:t>1,35</w:t>
            </w:r>
          </w:p>
        </w:tc>
      </w:tr>
      <w:tr>
        <w:trPr>
          <w:trHeight w:val="1586" w:hRule="atLeast"/>
        </w:trPr>
        <w:tc>
          <w:tcPr>
            <w:tcW w:w="704" w:type="dxa"/>
          </w:tcPr>
          <w:p>
            <w:pPr>
              <w:pStyle w:val="TableParagraph"/>
              <w:ind w:left="11"/>
              <w:rPr>
                <w:sz w:val="24"/>
              </w:rPr>
            </w:pPr>
            <w:r>
              <w:rPr>
                <w:sz w:val="24"/>
              </w:rPr>
              <w:t>7</w:t>
            </w:r>
          </w:p>
        </w:tc>
        <w:tc>
          <w:tcPr>
            <w:tcW w:w="7091" w:type="dxa"/>
          </w:tcPr>
          <w:p>
            <w:pPr>
              <w:pStyle w:val="TableParagraph"/>
              <w:spacing w:line="276" w:lineRule="auto"/>
              <w:ind w:left="109" w:right="100"/>
              <w:jc w:val="both"/>
              <w:rPr>
                <w:sz w:val="24"/>
              </w:rPr>
            </w:pPr>
            <w:r>
              <w:rPr>
                <w:sz w:val="24"/>
              </w:rP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w:t>
            </w:r>
          </w:p>
          <w:p>
            <w:pPr>
              <w:pStyle w:val="TableParagraph"/>
              <w:spacing w:line="240" w:lineRule="auto"/>
              <w:ind w:left="109"/>
              <w:jc w:val="both"/>
              <w:rPr>
                <w:sz w:val="24"/>
              </w:rPr>
            </w:pPr>
            <w:r>
              <w:rPr>
                <w:sz w:val="24"/>
              </w:rPr>
              <w:t>поверхности земли.</w:t>
            </w:r>
          </w:p>
        </w:tc>
        <w:tc>
          <w:tcPr>
            <w:tcW w:w="1942" w:type="dxa"/>
          </w:tcPr>
          <w:p>
            <w:pPr>
              <w:pStyle w:val="TableParagraph"/>
              <w:ind w:left="108" w:right="101"/>
              <w:rPr>
                <w:sz w:val="24"/>
              </w:rPr>
            </w:pPr>
            <w:r>
              <w:rPr>
                <w:sz w:val="24"/>
              </w:rPr>
              <w:t>1,10</w:t>
            </w:r>
          </w:p>
        </w:tc>
        <w:tc>
          <w:tcPr>
            <w:tcW w:w="1837" w:type="dxa"/>
          </w:tcPr>
          <w:p>
            <w:pPr>
              <w:pStyle w:val="TableParagraph"/>
              <w:ind w:left="689" w:right="678"/>
              <w:rPr>
                <w:sz w:val="24"/>
              </w:rPr>
            </w:pPr>
            <w:r>
              <w:rPr>
                <w:sz w:val="24"/>
              </w:rPr>
              <w:t>1,10</w:t>
            </w:r>
          </w:p>
        </w:tc>
        <w:tc>
          <w:tcPr>
            <w:tcW w:w="1892" w:type="dxa"/>
          </w:tcPr>
          <w:p>
            <w:pPr>
              <w:pStyle w:val="TableParagraph"/>
              <w:ind w:left="230" w:right="227"/>
              <w:rPr>
                <w:sz w:val="24"/>
              </w:rPr>
            </w:pPr>
            <w:r>
              <w:rPr>
                <w:sz w:val="24"/>
              </w:rPr>
              <w:t>1,10</w:t>
            </w:r>
          </w:p>
        </w:tc>
        <w:tc>
          <w:tcPr>
            <w:tcW w:w="1100" w:type="dxa"/>
          </w:tcPr>
          <w:p>
            <w:pPr>
              <w:pStyle w:val="TableParagraph"/>
              <w:ind w:left="318" w:right="312"/>
              <w:rPr>
                <w:sz w:val="24"/>
              </w:rPr>
            </w:pPr>
            <w:r>
              <w:rPr>
                <w:sz w:val="24"/>
              </w:rPr>
              <w:t>1,10</w:t>
            </w:r>
          </w:p>
        </w:tc>
      </w:tr>
      <w:tr>
        <w:trPr>
          <w:trHeight w:val="635" w:hRule="atLeast"/>
        </w:trPr>
        <w:tc>
          <w:tcPr>
            <w:tcW w:w="704" w:type="dxa"/>
          </w:tcPr>
          <w:p>
            <w:pPr>
              <w:pStyle w:val="TableParagraph"/>
              <w:spacing w:line="273" w:lineRule="exact"/>
              <w:ind w:left="11"/>
              <w:rPr>
                <w:sz w:val="24"/>
              </w:rPr>
            </w:pPr>
            <w:r>
              <w:rPr>
                <w:sz w:val="24"/>
              </w:rPr>
              <w:t>8</w:t>
            </w:r>
          </w:p>
        </w:tc>
        <w:tc>
          <w:tcPr>
            <w:tcW w:w="7091" w:type="dxa"/>
          </w:tcPr>
          <w:p>
            <w:pPr>
              <w:pStyle w:val="TableParagraph"/>
              <w:spacing w:line="273" w:lineRule="exact"/>
              <w:ind w:left="109"/>
              <w:jc w:val="left"/>
              <w:rPr>
                <w:sz w:val="24"/>
              </w:rPr>
            </w:pPr>
            <w:r>
              <w:rPr>
                <w:sz w:val="24"/>
              </w:rPr>
              <w:t>Производство работ осуществляется в помещениях высотой до 1,8</w:t>
            </w:r>
          </w:p>
          <w:p>
            <w:pPr>
              <w:pStyle w:val="TableParagraph"/>
              <w:spacing w:line="240" w:lineRule="auto" w:before="41"/>
              <w:ind w:left="109"/>
              <w:jc w:val="left"/>
              <w:rPr>
                <w:sz w:val="24"/>
              </w:rPr>
            </w:pPr>
            <w:r>
              <w:rPr>
                <w:sz w:val="24"/>
              </w:rPr>
              <w:t>м.</w:t>
            </w:r>
          </w:p>
        </w:tc>
        <w:tc>
          <w:tcPr>
            <w:tcW w:w="1942" w:type="dxa"/>
          </w:tcPr>
          <w:p>
            <w:pPr>
              <w:pStyle w:val="TableParagraph"/>
              <w:spacing w:line="273" w:lineRule="exact"/>
              <w:ind w:left="108" w:right="101"/>
              <w:rPr>
                <w:sz w:val="24"/>
              </w:rPr>
            </w:pPr>
            <w:r>
              <w:rPr>
                <w:sz w:val="24"/>
              </w:rPr>
              <w:t>1,35</w:t>
            </w:r>
          </w:p>
        </w:tc>
        <w:tc>
          <w:tcPr>
            <w:tcW w:w="1837" w:type="dxa"/>
          </w:tcPr>
          <w:p>
            <w:pPr>
              <w:pStyle w:val="TableParagraph"/>
              <w:spacing w:line="273" w:lineRule="exact"/>
              <w:ind w:left="689" w:right="678"/>
              <w:rPr>
                <w:sz w:val="24"/>
              </w:rPr>
            </w:pPr>
            <w:r>
              <w:rPr>
                <w:sz w:val="24"/>
              </w:rPr>
              <w:t>1,35</w:t>
            </w:r>
          </w:p>
        </w:tc>
        <w:tc>
          <w:tcPr>
            <w:tcW w:w="1892" w:type="dxa"/>
          </w:tcPr>
          <w:p>
            <w:pPr>
              <w:pStyle w:val="TableParagraph"/>
              <w:spacing w:line="273" w:lineRule="exact"/>
              <w:ind w:left="230" w:right="227"/>
              <w:rPr>
                <w:sz w:val="24"/>
              </w:rPr>
            </w:pPr>
            <w:r>
              <w:rPr>
                <w:sz w:val="24"/>
              </w:rPr>
              <w:t>1,35</w:t>
            </w:r>
          </w:p>
        </w:tc>
        <w:tc>
          <w:tcPr>
            <w:tcW w:w="1100" w:type="dxa"/>
          </w:tcPr>
          <w:p>
            <w:pPr>
              <w:pStyle w:val="TableParagraph"/>
              <w:spacing w:line="273" w:lineRule="exact"/>
              <w:ind w:left="318" w:right="312"/>
              <w:rPr>
                <w:sz w:val="24"/>
              </w:rPr>
            </w:pPr>
            <w:r>
              <w:rPr>
                <w:sz w:val="24"/>
              </w:rPr>
              <w:t>1,35</w:t>
            </w:r>
          </w:p>
        </w:tc>
      </w:tr>
    </w:tbl>
    <w:p>
      <w:pPr>
        <w:spacing w:after="0" w:line="273" w:lineRule="exact"/>
        <w:rPr>
          <w:sz w:val="24"/>
        </w:rPr>
        <w:sectPr>
          <w:pgSz w:w="16840" w:h="11910" w:orient="landscape"/>
          <w:pgMar w:header="0" w:footer="922" w:top="1100" w:bottom="1120" w:left="1020" w:right="1020"/>
        </w:sectPr>
      </w:pPr>
    </w:p>
    <w:p>
      <w:pPr>
        <w:pStyle w:val="BodyText"/>
        <w:spacing w:before="1"/>
        <w:ind w:left="0"/>
        <w:jc w:val="left"/>
        <w:rPr>
          <w:sz w:val="1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7091"/>
        <w:gridCol w:w="1942"/>
        <w:gridCol w:w="1837"/>
        <w:gridCol w:w="1892"/>
        <w:gridCol w:w="1100"/>
      </w:tblGrid>
      <w:tr>
        <w:trPr>
          <w:trHeight w:val="316" w:hRule="atLeast"/>
        </w:trPr>
        <w:tc>
          <w:tcPr>
            <w:tcW w:w="704"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213"/>
              <w:ind w:left="194" w:right="163" w:firstLine="45"/>
              <w:jc w:val="left"/>
              <w:rPr>
                <w:sz w:val="24"/>
              </w:rPr>
            </w:pPr>
            <w:r>
              <w:rPr>
                <w:sz w:val="24"/>
              </w:rPr>
              <w:t>№ пп.</w:t>
            </w:r>
          </w:p>
        </w:tc>
        <w:tc>
          <w:tcPr>
            <w:tcW w:w="7091"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3"/>
              <w:jc w:val="left"/>
              <w:rPr>
                <w:sz w:val="32"/>
              </w:rPr>
            </w:pPr>
          </w:p>
          <w:p>
            <w:pPr>
              <w:pStyle w:val="TableParagraph"/>
              <w:spacing w:line="240" w:lineRule="auto"/>
              <w:ind w:left="2054" w:right="2046"/>
              <w:rPr>
                <w:sz w:val="24"/>
              </w:rPr>
            </w:pPr>
            <w:r>
              <w:rPr>
                <w:sz w:val="24"/>
              </w:rPr>
              <w:t>Условия производства работ</w:t>
            </w:r>
          </w:p>
        </w:tc>
        <w:tc>
          <w:tcPr>
            <w:tcW w:w="6771" w:type="dxa"/>
            <w:gridSpan w:val="4"/>
          </w:tcPr>
          <w:p>
            <w:pPr>
              <w:pStyle w:val="TableParagraph"/>
              <w:ind w:left="1297" w:right="1298"/>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7091" w:type="dxa"/>
            <w:vMerge/>
            <w:tcBorders>
              <w:top w:val="nil"/>
            </w:tcBorders>
          </w:tcPr>
          <w:p>
            <w:pPr>
              <w:rPr>
                <w:sz w:val="2"/>
                <w:szCs w:val="2"/>
              </w:rPr>
            </w:pPr>
          </w:p>
        </w:tc>
        <w:tc>
          <w:tcPr>
            <w:tcW w:w="1942" w:type="dxa"/>
          </w:tcPr>
          <w:p>
            <w:pPr>
              <w:pStyle w:val="TableParagraph"/>
              <w:spacing w:line="276" w:lineRule="auto"/>
              <w:ind w:left="114" w:right="101"/>
              <w:rPr>
                <w:sz w:val="24"/>
              </w:rPr>
            </w:pPr>
            <w:r>
              <w:rPr>
                <w:sz w:val="24"/>
              </w:rPr>
              <w:t>на строительные и специальные строительные работы</w:t>
            </w:r>
          </w:p>
          <w:p>
            <w:pPr>
              <w:pStyle w:val="TableParagraph"/>
              <w:spacing w:line="276" w:lineRule="auto"/>
              <w:ind w:left="423" w:right="413" w:hanging="1"/>
              <w:rPr>
                <w:i/>
                <w:sz w:val="24"/>
              </w:rPr>
            </w:pPr>
            <w:r>
              <w:rPr>
                <w:i/>
                <w:sz w:val="24"/>
              </w:rPr>
              <w:t>(кроме </w:t>
            </w:r>
            <w:r>
              <w:rPr>
                <w:i/>
                <w:sz w:val="24"/>
              </w:rPr>
              <w:t>единичных расценок</w:t>
            </w:r>
          </w:p>
          <w:p>
            <w:pPr>
              <w:pStyle w:val="TableParagraph"/>
              <w:spacing w:line="240" w:lineRule="auto"/>
              <w:ind w:left="109" w:right="101"/>
              <w:rPr>
                <w:i/>
                <w:sz w:val="24"/>
              </w:rPr>
            </w:pPr>
            <w:r>
              <w:rPr>
                <w:i/>
                <w:sz w:val="24"/>
              </w:rPr>
              <w:t>сборника 46)</w:t>
            </w:r>
          </w:p>
        </w:tc>
        <w:tc>
          <w:tcPr>
            <w:tcW w:w="1837"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202" w:right="173" w:firstLine="180"/>
              <w:jc w:val="left"/>
              <w:rPr>
                <w:sz w:val="24"/>
              </w:rPr>
            </w:pPr>
            <w:r>
              <w:rPr>
                <w:sz w:val="24"/>
              </w:rPr>
              <w:t>на монтаж оборудования</w:t>
            </w:r>
          </w:p>
        </w:tc>
        <w:tc>
          <w:tcPr>
            <w:tcW w:w="1892"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190"/>
              <w:ind w:left="233" w:right="227"/>
              <w:rPr>
                <w:sz w:val="24"/>
              </w:rPr>
            </w:pPr>
            <w:r>
              <w:rPr>
                <w:sz w:val="24"/>
              </w:rPr>
              <w:t>на ремонтно- строительные работы</w:t>
            </w:r>
          </w:p>
        </w:tc>
        <w:tc>
          <w:tcPr>
            <w:tcW w:w="1100"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429" w:right="101" w:hanging="303"/>
              <w:jc w:val="left"/>
              <w:rPr>
                <w:sz w:val="24"/>
              </w:rPr>
            </w:pPr>
            <w:r>
              <w:rPr>
                <w:sz w:val="24"/>
              </w:rPr>
              <w:t>сборник 46</w:t>
            </w:r>
          </w:p>
        </w:tc>
      </w:tr>
      <w:tr>
        <w:trPr>
          <w:trHeight w:val="318" w:hRule="atLeast"/>
        </w:trPr>
        <w:tc>
          <w:tcPr>
            <w:tcW w:w="704" w:type="dxa"/>
          </w:tcPr>
          <w:p>
            <w:pPr>
              <w:pStyle w:val="TableParagraph"/>
              <w:spacing w:line="273" w:lineRule="exact"/>
              <w:ind w:left="11"/>
              <w:rPr>
                <w:sz w:val="24"/>
              </w:rPr>
            </w:pPr>
            <w:r>
              <w:rPr>
                <w:sz w:val="24"/>
              </w:rPr>
              <w:t>1</w:t>
            </w:r>
          </w:p>
        </w:tc>
        <w:tc>
          <w:tcPr>
            <w:tcW w:w="7091" w:type="dxa"/>
          </w:tcPr>
          <w:p>
            <w:pPr>
              <w:pStyle w:val="TableParagraph"/>
              <w:spacing w:line="273" w:lineRule="exact"/>
              <w:ind w:left="8"/>
              <w:rPr>
                <w:sz w:val="24"/>
              </w:rPr>
            </w:pPr>
            <w:r>
              <w:rPr>
                <w:sz w:val="24"/>
              </w:rPr>
              <w:t>2</w:t>
            </w:r>
          </w:p>
        </w:tc>
        <w:tc>
          <w:tcPr>
            <w:tcW w:w="1942" w:type="dxa"/>
          </w:tcPr>
          <w:p>
            <w:pPr>
              <w:pStyle w:val="TableParagraph"/>
              <w:spacing w:line="273" w:lineRule="exact"/>
              <w:ind w:left="10"/>
              <w:rPr>
                <w:sz w:val="24"/>
              </w:rPr>
            </w:pPr>
            <w:r>
              <w:rPr>
                <w:sz w:val="24"/>
              </w:rPr>
              <w:t>3</w:t>
            </w:r>
          </w:p>
        </w:tc>
        <w:tc>
          <w:tcPr>
            <w:tcW w:w="1837" w:type="dxa"/>
          </w:tcPr>
          <w:p>
            <w:pPr>
              <w:pStyle w:val="TableParagraph"/>
              <w:spacing w:line="273" w:lineRule="exact"/>
              <w:ind w:left="8"/>
              <w:rPr>
                <w:sz w:val="24"/>
              </w:rPr>
            </w:pPr>
            <w:r>
              <w:rPr>
                <w:sz w:val="24"/>
              </w:rPr>
              <w:t>4</w:t>
            </w:r>
          </w:p>
        </w:tc>
        <w:tc>
          <w:tcPr>
            <w:tcW w:w="1892" w:type="dxa"/>
          </w:tcPr>
          <w:p>
            <w:pPr>
              <w:pStyle w:val="TableParagraph"/>
              <w:spacing w:line="273" w:lineRule="exact"/>
              <w:ind w:left="5"/>
              <w:rPr>
                <w:sz w:val="24"/>
              </w:rPr>
            </w:pPr>
            <w:r>
              <w:rPr>
                <w:sz w:val="24"/>
              </w:rPr>
              <w:t>5</w:t>
            </w:r>
          </w:p>
        </w:tc>
        <w:tc>
          <w:tcPr>
            <w:tcW w:w="1100" w:type="dxa"/>
          </w:tcPr>
          <w:p>
            <w:pPr>
              <w:pStyle w:val="TableParagraph"/>
              <w:spacing w:line="273" w:lineRule="exact"/>
              <w:ind w:left="8"/>
              <w:rPr>
                <w:sz w:val="24"/>
              </w:rPr>
            </w:pPr>
            <w:r>
              <w:rPr>
                <w:sz w:val="24"/>
              </w:rPr>
              <w:t>6</w:t>
            </w:r>
          </w:p>
        </w:tc>
      </w:tr>
      <w:tr>
        <w:trPr>
          <w:trHeight w:val="633" w:hRule="atLeast"/>
        </w:trPr>
        <w:tc>
          <w:tcPr>
            <w:tcW w:w="704" w:type="dxa"/>
          </w:tcPr>
          <w:p>
            <w:pPr>
              <w:pStyle w:val="TableParagraph"/>
              <w:ind w:left="11"/>
              <w:rPr>
                <w:sz w:val="24"/>
              </w:rPr>
            </w:pPr>
            <w:r>
              <w:rPr>
                <w:sz w:val="24"/>
              </w:rPr>
              <w:t>9</w:t>
            </w:r>
          </w:p>
        </w:tc>
        <w:tc>
          <w:tcPr>
            <w:tcW w:w="7091" w:type="dxa"/>
          </w:tcPr>
          <w:p>
            <w:pPr>
              <w:pStyle w:val="TableParagraph"/>
              <w:ind w:left="109"/>
              <w:jc w:val="left"/>
              <w:rPr>
                <w:sz w:val="24"/>
              </w:rPr>
            </w:pPr>
            <w:r>
              <w:rPr>
                <w:sz w:val="24"/>
              </w:rPr>
              <w:t>Производство работ осуществляется в жилых помещениях без</w:t>
            </w:r>
          </w:p>
          <w:p>
            <w:pPr>
              <w:pStyle w:val="TableParagraph"/>
              <w:spacing w:line="240" w:lineRule="auto" w:before="41"/>
              <w:ind w:left="109"/>
              <w:jc w:val="left"/>
              <w:rPr>
                <w:sz w:val="24"/>
              </w:rPr>
            </w:pPr>
            <w:r>
              <w:rPr>
                <w:sz w:val="24"/>
              </w:rPr>
              <w:t>расселения.</w:t>
            </w:r>
          </w:p>
        </w:tc>
        <w:tc>
          <w:tcPr>
            <w:tcW w:w="1942" w:type="dxa"/>
          </w:tcPr>
          <w:p>
            <w:pPr>
              <w:pStyle w:val="TableParagraph"/>
              <w:ind w:left="108" w:right="101"/>
              <w:rPr>
                <w:sz w:val="24"/>
              </w:rPr>
            </w:pPr>
            <w:r>
              <w:rPr>
                <w:sz w:val="24"/>
              </w:rPr>
              <w:t>1,50</w:t>
            </w:r>
          </w:p>
        </w:tc>
        <w:tc>
          <w:tcPr>
            <w:tcW w:w="1837" w:type="dxa"/>
          </w:tcPr>
          <w:p>
            <w:pPr>
              <w:pStyle w:val="TableParagraph"/>
              <w:ind w:left="689" w:right="678"/>
              <w:rPr>
                <w:sz w:val="24"/>
              </w:rPr>
            </w:pPr>
            <w:r>
              <w:rPr>
                <w:sz w:val="24"/>
              </w:rPr>
              <w:t>1,50</w:t>
            </w:r>
          </w:p>
        </w:tc>
        <w:tc>
          <w:tcPr>
            <w:tcW w:w="1892" w:type="dxa"/>
          </w:tcPr>
          <w:p>
            <w:pPr>
              <w:pStyle w:val="TableParagraph"/>
              <w:ind w:left="230" w:right="227"/>
              <w:rPr>
                <w:sz w:val="24"/>
              </w:rPr>
            </w:pPr>
            <w:r>
              <w:rPr>
                <w:sz w:val="24"/>
              </w:rPr>
              <w:t>1,50</w:t>
            </w:r>
          </w:p>
        </w:tc>
        <w:tc>
          <w:tcPr>
            <w:tcW w:w="1100" w:type="dxa"/>
          </w:tcPr>
          <w:p>
            <w:pPr>
              <w:pStyle w:val="TableParagraph"/>
              <w:ind w:left="318" w:right="312"/>
              <w:rPr>
                <w:sz w:val="24"/>
              </w:rPr>
            </w:pPr>
            <w:r>
              <w:rPr>
                <w:sz w:val="24"/>
              </w:rPr>
              <w:t>1,50</w:t>
            </w:r>
          </w:p>
        </w:tc>
      </w:tr>
      <w:tr>
        <w:trPr>
          <w:trHeight w:val="636" w:hRule="atLeast"/>
        </w:trPr>
        <w:tc>
          <w:tcPr>
            <w:tcW w:w="704" w:type="dxa"/>
          </w:tcPr>
          <w:p>
            <w:pPr>
              <w:pStyle w:val="TableParagraph"/>
              <w:spacing w:line="273" w:lineRule="exact"/>
              <w:ind w:left="232"/>
              <w:jc w:val="left"/>
              <w:rPr>
                <w:sz w:val="24"/>
              </w:rPr>
            </w:pPr>
            <w:r>
              <w:rPr>
                <w:sz w:val="24"/>
              </w:rPr>
              <w:t>10</w:t>
            </w:r>
          </w:p>
        </w:tc>
        <w:tc>
          <w:tcPr>
            <w:tcW w:w="7091" w:type="dxa"/>
          </w:tcPr>
          <w:p>
            <w:pPr>
              <w:pStyle w:val="TableParagraph"/>
              <w:tabs>
                <w:tab w:pos="6043" w:val="left" w:leader="none"/>
              </w:tabs>
              <w:spacing w:line="273" w:lineRule="exact"/>
              <w:ind w:left="109"/>
              <w:jc w:val="left"/>
              <w:rPr>
                <w:sz w:val="24"/>
              </w:rPr>
            </w:pPr>
            <w:r>
              <w:rPr>
                <w:sz w:val="24"/>
              </w:rPr>
              <w:t>Производство   работ   осуществляется  </w:t>
            </w:r>
            <w:r>
              <w:rPr>
                <w:spacing w:val="43"/>
                <w:sz w:val="24"/>
              </w:rPr>
              <w:t> </w:t>
            </w:r>
            <w:r>
              <w:rPr>
                <w:sz w:val="24"/>
              </w:rPr>
              <w:t>в  </w:t>
            </w:r>
            <w:r>
              <w:rPr>
                <w:spacing w:val="15"/>
                <w:sz w:val="24"/>
              </w:rPr>
              <w:t> </w:t>
            </w:r>
            <w:r>
              <w:rPr>
                <w:sz w:val="24"/>
              </w:rPr>
              <w:t>стесненных</w:t>
              <w:tab/>
              <w:t>условиях</w:t>
            </w:r>
          </w:p>
          <w:p>
            <w:pPr>
              <w:pStyle w:val="TableParagraph"/>
              <w:spacing w:line="240" w:lineRule="auto" w:before="41"/>
              <w:ind w:left="109"/>
              <w:jc w:val="left"/>
              <w:rPr>
                <w:sz w:val="24"/>
              </w:rPr>
            </w:pPr>
            <w:r>
              <w:rPr>
                <w:sz w:val="24"/>
              </w:rPr>
              <w:t>застроенной части населенных пунктов.</w:t>
            </w:r>
          </w:p>
        </w:tc>
        <w:tc>
          <w:tcPr>
            <w:tcW w:w="1942" w:type="dxa"/>
          </w:tcPr>
          <w:p>
            <w:pPr>
              <w:pStyle w:val="TableParagraph"/>
              <w:spacing w:line="273" w:lineRule="exact"/>
              <w:ind w:left="108" w:right="101"/>
              <w:rPr>
                <w:sz w:val="24"/>
              </w:rPr>
            </w:pPr>
            <w:r>
              <w:rPr>
                <w:sz w:val="24"/>
              </w:rPr>
              <w:t>1,15</w:t>
            </w:r>
          </w:p>
        </w:tc>
        <w:tc>
          <w:tcPr>
            <w:tcW w:w="1837" w:type="dxa"/>
          </w:tcPr>
          <w:p>
            <w:pPr>
              <w:pStyle w:val="TableParagraph"/>
              <w:spacing w:line="273" w:lineRule="exact"/>
              <w:ind w:left="689" w:right="678"/>
              <w:rPr>
                <w:sz w:val="24"/>
              </w:rPr>
            </w:pPr>
            <w:r>
              <w:rPr>
                <w:sz w:val="24"/>
              </w:rPr>
              <w:t>1,15</w:t>
            </w:r>
          </w:p>
        </w:tc>
        <w:tc>
          <w:tcPr>
            <w:tcW w:w="1892" w:type="dxa"/>
          </w:tcPr>
          <w:p>
            <w:pPr>
              <w:pStyle w:val="TableParagraph"/>
              <w:spacing w:line="273" w:lineRule="exact"/>
              <w:ind w:left="230" w:right="227"/>
              <w:rPr>
                <w:sz w:val="24"/>
              </w:rPr>
            </w:pPr>
            <w:r>
              <w:rPr>
                <w:sz w:val="24"/>
              </w:rPr>
              <w:t>1,15</w:t>
            </w:r>
          </w:p>
        </w:tc>
        <w:tc>
          <w:tcPr>
            <w:tcW w:w="1100" w:type="dxa"/>
          </w:tcPr>
          <w:p>
            <w:pPr>
              <w:pStyle w:val="TableParagraph"/>
              <w:spacing w:line="273" w:lineRule="exact"/>
              <w:ind w:left="318" w:right="312"/>
              <w:rPr>
                <w:sz w:val="24"/>
              </w:rPr>
            </w:pPr>
            <w:r>
              <w:rPr>
                <w:sz w:val="24"/>
              </w:rPr>
              <w:t>1,15</w:t>
            </w:r>
          </w:p>
        </w:tc>
      </w:tr>
      <w:tr>
        <w:trPr>
          <w:trHeight w:val="316" w:hRule="atLeast"/>
        </w:trPr>
        <w:tc>
          <w:tcPr>
            <w:tcW w:w="704" w:type="dxa"/>
          </w:tcPr>
          <w:p>
            <w:pPr>
              <w:pStyle w:val="TableParagraph"/>
              <w:ind w:left="232"/>
              <w:jc w:val="left"/>
              <w:rPr>
                <w:sz w:val="24"/>
              </w:rPr>
            </w:pPr>
            <w:r>
              <w:rPr>
                <w:sz w:val="24"/>
              </w:rPr>
              <w:t>11</w:t>
            </w:r>
          </w:p>
        </w:tc>
        <w:tc>
          <w:tcPr>
            <w:tcW w:w="7091" w:type="dxa"/>
          </w:tcPr>
          <w:p>
            <w:pPr>
              <w:pStyle w:val="TableParagraph"/>
              <w:ind w:left="109"/>
              <w:jc w:val="left"/>
              <w:rPr>
                <w:sz w:val="24"/>
              </w:rPr>
            </w:pPr>
            <w:r>
              <w:rPr>
                <w:sz w:val="24"/>
              </w:rPr>
              <w:t>Производство работ осуществляется в горной местности:</w:t>
            </w:r>
          </w:p>
        </w:tc>
        <w:tc>
          <w:tcPr>
            <w:tcW w:w="1942" w:type="dxa"/>
          </w:tcPr>
          <w:p>
            <w:pPr>
              <w:pStyle w:val="TableParagraph"/>
              <w:spacing w:line="240" w:lineRule="auto"/>
              <w:jc w:val="left"/>
              <w:rPr>
                <w:sz w:val="24"/>
              </w:rPr>
            </w:pPr>
          </w:p>
        </w:tc>
        <w:tc>
          <w:tcPr>
            <w:tcW w:w="1837" w:type="dxa"/>
          </w:tcPr>
          <w:p>
            <w:pPr>
              <w:pStyle w:val="TableParagraph"/>
              <w:spacing w:line="240" w:lineRule="auto"/>
              <w:jc w:val="left"/>
              <w:rPr>
                <w:sz w:val="24"/>
              </w:rPr>
            </w:pPr>
          </w:p>
        </w:tc>
        <w:tc>
          <w:tcPr>
            <w:tcW w:w="1892" w:type="dxa"/>
          </w:tcPr>
          <w:p>
            <w:pPr>
              <w:pStyle w:val="TableParagraph"/>
              <w:spacing w:line="240" w:lineRule="auto"/>
              <w:jc w:val="left"/>
              <w:rPr>
                <w:sz w:val="24"/>
              </w:rPr>
            </w:pPr>
          </w:p>
        </w:tc>
        <w:tc>
          <w:tcPr>
            <w:tcW w:w="1100" w:type="dxa"/>
          </w:tcPr>
          <w:p>
            <w:pPr>
              <w:pStyle w:val="TableParagraph"/>
              <w:spacing w:line="240" w:lineRule="auto"/>
              <w:jc w:val="left"/>
              <w:rPr>
                <w:sz w:val="24"/>
              </w:rPr>
            </w:pPr>
          </w:p>
        </w:tc>
      </w:tr>
      <w:tr>
        <w:trPr>
          <w:trHeight w:val="318" w:hRule="atLeast"/>
        </w:trPr>
        <w:tc>
          <w:tcPr>
            <w:tcW w:w="704" w:type="dxa"/>
          </w:tcPr>
          <w:p>
            <w:pPr>
              <w:pStyle w:val="TableParagraph"/>
              <w:spacing w:line="273" w:lineRule="exact"/>
              <w:ind w:left="143"/>
              <w:jc w:val="left"/>
              <w:rPr>
                <w:sz w:val="24"/>
              </w:rPr>
            </w:pPr>
            <w:r>
              <w:rPr>
                <w:sz w:val="24"/>
              </w:rPr>
              <w:t>11.1</w:t>
            </w:r>
          </w:p>
        </w:tc>
        <w:tc>
          <w:tcPr>
            <w:tcW w:w="7091" w:type="dxa"/>
          </w:tcPr>
          <w:p>
            <w:pPr>
              <w:pStyle w:val="TableParagraph"/>
              <w:spacing w:line="273" w:lineRule="exact"/>
              <w:ind w:left="109"/>
              <w:jc w:val="left"/>
              <w:rPr>
                <w:sz w:val="24"/>
              </w:rPr>
            </w:pPr>
            <w:r>
              <w:rPr>
                <w:sz w:val="24"/>
              </w:rPr>
              <w:t>на высоте от 1500 до 2500 м над уровнем моря;</w:t>
            </w:r>
          </w:p>
        </w:tc>
        <w:tc>
          <w:tcPr>
            <w:tcW w:w="1942" w:type="dxa"/>
          </w:tcPr>
          <w:p>
            <w:pPr>
              <w:pStyle w:val="TableParagraph"/>
              <w:spacing w:line="273" w:lineRule="exact"/>
              <w:ind w:left="108" w:right="101"/>
              <w:rPr>
                <w:sz w:val="24"/>
              </w:rPr>
            </w:pPr>
            <w:r>
              <w:rPr>
                <w:sz w:val="24"/>
              </w:rPr>
              <w:t>1,25</w:t>
            </w:r>
          </w:p>
        </w:tc>
        <w:tc>
          <w:tcPr>
            <w:tcW w:w="1837" w:type="dxa"/>
          </w:tcPr>
          <w:p>
            <w:pPr>
              <w:pStyle w:val="TableParagraph"/>
              <w:spacing w:line="273" w:lineRule="exact"/>
              <w:ind w:left="689" w:right="678"/>
              <w:rPr>
                <w:sz w:val="24"/>
              </w:rPr>
            </w:pPr>
            <w:r>
              <w:rPr>
                <w:sz w:val="24"/>
              </w:rPr>
              <w:t>1,25</w:t>
            </w:r>
          </w:p>
        </w:tc>
        <w:tc>
          <w:tcPr>
            <w:tcW w:w="1892" w:type="dxa"/>
          </w:tcPr>
          <w:p>
            <w:pPr>
              <w:pStyle w:val="TableParagraph"/>
              <w:spacing w:line="273" w:lineRule="exact"/>
              <w:ind w:left="230" w:right="227"/>
              <w:rPr>
                <w:sz w:val="24"/>
              </w:rPr>
            </w:pPr>
            <w:r>
              <w:rPr>
                <w:sz w:val="24"/>
              </w:rPr>
              <w:t>1,25</w:t>
            </w:r>
          </w:p>
        </w:tc>
        <w:tc>
          <w:tcPr>
            <w:tcW w:w="1100" w:type="dxa"/>
          </w:tcPr>
          <w:p>
            <w:pPr>
              <w:pStyle w:val="TableParagraph"/>
              <w:spacing w:line="273" w:lineRule="exact"/>
              <w:ind w:left="318" w:right="312"/>
              <w:rPr>
                <w:sz w:val="24"/>
              </w:rPr>
            </w:pPr>
            <w:r>
              <w:rPr>
                <w:sz w:val="24"/>
              </w:rPr>
              <w:t>1,25</w:t>
            </w:r>
          </w:p>
        </w:tc>
      </w:tr>
      <w:tr>
        <w:trPr>
          <w:trHeight w:val="316" w:hRule="atLeast"/>
        </w:trPr>
        <w:tc>
          <w:tcPr>
            <w:tcW w:w="704" w:type="dxa"/>
          </w:tcPr>
          <w:p>
            <w:pPr>
              <w:pStyle w:val="TableParagraph"/>
              <w:ind w:left="143"/>
              <w:jc w:val="left"/>
              <w:rPr>
                <w:sz w:val="24"/>
              </w:rPr>
            </w:pPr>
            <w:r>
              <w:rPr>
                <w:sz w:val="24"/>
              </w:rPr>
              <w:t>11.2</w:t>
            </w:r>
          </w:p>
        </w:tc>
        <w:tc>
          <w:tcPr>
            <w:tcW w:w="7091" w:type="dxa"/>
          </w:tcPr>
          <w:p>
            <w:pPr>
              <w:pStyle w:val="TableParagraph"/>
              <w:ind w:left="109"/>
              <w:jc w:val="left"/>
              <w:rPr>
                <w:sz w:val="24"/>
              </w:rPr>
            </w:pPr>
            <w:r>
              <w:rPr>
                <w:sz w:val="24"/>
              </w:rPr>
              <w:t>на высоте от 2500 до 3000 м над уровнем моря;</w:t>
            </w:r>
          </w:p>
        </w:tc>
        <w:tc>
          <w:tcPr>
            <w:tcW w:w="1942" w:type="dxa"/>
          </w:tcPr>
          <w:p>
            <w:pPr>
              <w:pStyle w:val="TableParagraph"/>
              <w:ind w:left="108" w:right="101"/>
              <w:rPr>
                <w:sz w:val="24"/>
              </w:rPr>
            </w:pPr>
            <w:r>
              <w:rPr>
                <w:sz w:val="24"/>
              </w:rPr>
              <w:t>1,35</w:t>
            </w:r>
          </w:p>
        </w:tc>
        <w:tc>
          <w:tcPr>
            <w:tcW w:w="1837" w:type="dxa"/>
          </w:tcPr>
          <w:p>
            <w:pPr>
              <w:pStyle w:val="TableParagraph"/>
              <w:ind w:left="689" w:right="678"/>
              <w:rPr>
                <w:sz w:val="24"/>
              </w:rPr>
            </w:pPr>
            <w:r>
              <w:rPr>
                <w:sz w:val="24"/>
              </w:rPr>
              <w:t>1,35</w:t>
            </w:r>
          </w:p>
        </w:tc>
        <w:tc>
          <w:tcPr>
            <w:tcW w:w="1892" w:type="dxa"/>
          </w:tcPr>
          <w:p>
            <w:pPr>
              <w:pStyle w:val="TableParagraph"/>
              <w:ind w:left="230" w:right="227"/>
              <w:rPr>
                <w:sz w:val="24"/>
              </w:rPr>
            </w:pPr>
            <w:r>
              <w:rPr>
                <w:sz w:val="24"/>
              </w:rPr>
              <w:t>1,35</w:t>
            </w:r>
          </w:p>
        </w:tc>
        <w:tc>
          <w:tcPr>
            <w:tcW w:w="1100" w:type="dxa"/>
          </w:tcPr>
          <w:p>
            <w:pPr>
              <w:pStyle w:val="TableParagraph"/>
              <w:ind w:left="318" w:right="312"/>
              <w:rPr>
                <w:sz w:val="24"/>
              </w:rPr>
            </w:pPr>
            <w:r>
              <w:rPr>
                <w:sz w:val="24"/>
              </w:rPr>
              <w:t>1,35</w:t>
            </w:r>
          </w:p>
        </w:tc>
      </w:tr>
      <w:tr>
        <w:trPr>
          <w:trHeight w:val="318" w:hRule="atLeast"/>
        </w:trPr>
        <w:tc>
          <w:tcPr>
            <w:tcW w:w="704" w:type="dxa"/>
          </w:tcPr>
          <w:p>
            <w:pPr>
              <w:pStyle w:val="TableParagraph"/>
              <w:ind w:left="110"/>
              <w:jc w:val="left"/>
              <w:rPr>
                <w:sz w:val="24"/>
              </w:rPr>
            </w:pPr>
            <w:r>
              <w:rPr>
                <w:sz w:val="24"/>
              </w:rPr>
              <w:t>11.3</w:t>
            </w:r>
          </w:p>
        </w:tc>
        <w:tc>
          <w:tcPr>
            <w:tcW w:w="7091" w:type="dxa"/>
          </w:tcPr>
          <w:p>
            <w:pPr>
              <w:pStyle w:val="TableParagraph"/>
              <w:ind w:left="109"/>
              <w:jc w:val="left"/>
              <w:rPr>
                <w:sz w:val="24"/>
              </w:rPr>
            </w:pPr>
            <w:r>
              <w:rPr>
                <w:sz w:val="24"/>
              </w:rPr>
              <w:t>на высоте от 3000 до 3500 м над уровнем моря.</w:t>
            </w:r>
          </w:p>
        </w:tc>
        <w:tc>
          <w:tcPr>
            <w:tcW w:w="1942" w:type="dxa"/>
          </w:tcPr>
          <w:p>
            <w:pPr>
              <w:pStyle w:val="TableParagraph"/>
              <w:ind w:left="108" w:right="101"/>
              <w:rPr>
                <w:sz w:val="24"/>
              </w:rPr>
            </w:pPr>
            <w:r>
              <w:rPr>
                <w:sz w:val="24"/>
              </w:rPr>
              <w:t>1,50</w:t>
            </w:r>
          </w:p>
        </w:tc>
        <w:tc>
          <w:tcPr>
            <w:tcW w:w="1837" w:type="dxa"/>
          </w:tcPr>
          <w:p>
            <w:pPr>
              <w:pStyle w:val="TableParagraph"/>
              <w:ind w:left="689" w:right="678"/>
              <w:rPr>
                <w:sz w:val="24"/>
              </w:rPr>
            </w:pPr>
            <w:r>
              <w:rPr>
                <w:sz w:val="24"/>
              </w:rPr>
              <w:t>1,50</w:t>
            </w:r>
          </w:p>
        </w:tc>
        <w:tc>
          <w:tcPr>
            <w:tcW w:w="1892" w:type="dxa"/>
          </w:tcPr>
          <w:p>
            <w:pPr>
              <w:pStyle w:val="TableParagraph"/>
              <w:ind w:left="230" w:right="227"/>
              <w:rPr>
                <w:sz w:val="24"/>
              </w:rPr>
            </w:pPr>
            <w:r>
              <w:rPr>
                <w:sz w:val="24"/>
              </w:rPr>
              <w:t>1,50</w:t>
            </w:r>
          </w:p>
        </w:tc>
        <w:tc>
          <w:tcPr>
            <w:tcW w:w="1100" w:type="dxa"/>
          </w:tcPr>
          <w:p>
            <w:pPr>
              <w:pStyle w:val="TableParagraph"/>
              <w:ind w:left="318" w:right="312"/>
              <w:rPr>
                <w:sz w:val="24"/>
              </w:rPr>
            </w:pPr>
            <w:r>
              <w:rPr>
                <w:sz w:val="24"/>
              </w:rPr>
              <w:t>1,50</w:t>
            </w:r>
          </w:p>
        </w:tc>
      </w:tr>
      <w:tr>
        <w:trPr>
          <w:trHeight w:val="633" w:hRule="atLeast"/>
        </w:trPr>
        <w:tc>
          <w:tcPr>
            <w:tcW w:w="704" w:type="dxa"/>
          </w:tcPr>
          <w:p>
            <w:pPr>
              <w:pStyle w:val="TableParagraph"/>
              <w:ind w:left="110"/>
              <w:jc w:val="left"/>
              <w:rPr>
                <w:sz w:val="24"/>
              </w:rPr>
            </w:pPr>
            <w:r>
              <w:rPr>
                <w:sz w:val="24"/>
              </w:rPr>
              <w:t>12</w:t>
            </w:r>
          </w:p>
        </w:tc>
        <w:tc>
          <w:tcPr>
            <w:tcW w:w="7091" w:type="dxa"/>
          </w:tcPr>
          <w:p>
            <w:pPr>
              <w:pStyle w:val="TableParagraph"/>
              <w:ind w:left="109"/>
              <w:jc w:val="left"/>
              <w:rPr>
                <w:sz w:val="24"/>
              </w:rPr>
            </w:pPr>
            <w:r>
              <w:rPr>
                <w:sz w:val="24"/>
              </w:rPr>
              <w:t>Производство работ осуществляется на склонах гор с сохранением</w:t>
            </w:r>
          </w:p>
          <w:p>
            <w:pPr>
              <w:pStyle w:val="TableParagraph"/>
              <w:spacing w:line="240" w:lineRule="auto" w:before="41"/>
              <w:ind w:left="109"/>
              <w:jc w:val="left"/>
              <w:rPr>
                <w:sz w:val="24"/>
              </w:rPr>
            </w:pPr>
            <w:r>
              <w:rPr>
                <w:sz w:val="24"/>
              </w:rPr>
              <w:t>природного ландшафта.</w:t>
            </w:r>
          </w:p>
        </w:tc>
        <w:tc>
          <w:tcPr>
            <w:tcW w:w="1942" w:type="dxa"/>
          </w:tcPr>
          <w:p>
            <w:pPr>
              <w:pStyle w:val="TableParagraph"/>
              <w:ind w:left="108" w:right="101"/>
              <w:rPr>
                <w:sz w:val="24"/>
              </w:rPr>
            </w:pPr>
            <w:r>
              <w:rPr>
                <w:sz w:val="24"/>
              </w:rPr>
              <w:t>1,20</w:t>
            </w:r>
          </w:p>
        </w:tc>
        <w:tc>
          <w:tcPr>
            <w:tcW w:w="1837" w:type="dxa"/>
          </w:tcPr>
          <w:p>
            <w:pPr>
              <w:pStyle w:val="TableParagraph"/>
              <w:ind w:left="689" w:right="678"/>
              <w:rPr>
                <w:sz w:val="24"/>
              </w:rPr>
            </w:pPr>
            <w:r>
              <w:rPr>
                <w:sz w:val="24"/>
              </w:rPr>
              <w:t>1,20</w:t>
            </w:r>
          </w:p>
        </w:tc>
        <w:tc>
          <w:tcPr>
            <w:tcW w:w="1892" w:type="dxa"/>
          </w:tcPr>
          <w:p>
            <w:pPr>
              <w:pStyle w:val="TableParagraph"/>
              <w:ind w:left="230" w:right="227"/>
              <w:rPr>
                <w:sz w:val="24"/>
              </w:rPr>
            </w:pPr>
            <w:r>
              <w:rPr>
                <w:sz w:val="24"/>
              </w:rPr>
              <w:t>1,20</w:t>
            </w:r>
          </w:p>
        </w:tc>
        <w:tc>
          <w:tcPr>
            <w:tcW w:w="1100" w:type="dxa"/>
          </w:tcPr>
          <w:p>
            <w:pPr>
              <w:pStyle w:val="TableParagraph"/>
              <w:ind w:left="318" w:right="312"/>
              <w:rPr>
                <w:sz w:val="24"/>
              </w:rPr>
            </w:pPr>
            <w:r>
              <w:rPr>
                <w:sz w:val="24"/>
              </w:rPr>
              <w:t>1,20</w:t>
            </w:r>
          </w:p>
        </w:tc>
      </w:tr>
      <w:tr>
        <w:trPr>
          <w:trHeight w:val="952" w:hRule="atLeast"/>
        </w:trPr>
        <w:tc>
          <w:tcPr>
            <w:tcW w:w="704" w:type="dxa"/>
          </w:tcPr>
          <w:p>
            <w:pPr>
              <w:pStyle w:val="TableParagraph"/>
              <w:spacing w:line="273" w:lineRule="exact"/>
              <w:ind w:left="110"/>
              <w:jc w:val="left"/>
              <w:rPr>
                <w:sz w:val="24"/>
              </w:rPr>
            </w:pPr>
            <w:r>
              <w:rPr>
                <w:sz w:val="24"/>
              </w:rPr>
              <w:t>13</w:t>
            </w:r>
          </w:p>
        </w:tc>
        <w:tc>
          <w:tcPr>
            <w:tcW w:w="7091" w:type="dxa"/>
          </w:tcPr>
          <w:p>
            <w:pPr>
              <w:pStyle w:val="TableParagraph"/>
              <w:tabs>
                <w:tab w:pos="1375" w:val="left" w:leader="none"/>
                <w:tab w:pos="1784" w:val="left" w:leader="none"/>
                <w:tab w:pos="2594" w:val="left" w:leader="none"/>
                <w:tab w:pos="3342" w:val="left" w:leader="none"/>
                <w:tab w:pos="4451" w:val="left" w:leader="none"/>
                <w:tab w:pos="4522" w:val="left" w:leader="none"/>
                <w:tab w:pos="4806" w:val="left" w:leader="none"/>
                <w:tab w:pos="4891" w:val="left" w:leader="none"/>
                <w:tab w:pos="5843" w:val="left" w:leader="none"/>
                <w:tab w:pos="6177" w:val="left" w:leader="none"/>
              </w:tabs>
              <w:spacing w:line="276" w:lineRule="auto"/>
              <w:ind w:left="109" w:right="99"/>
              <w:jc w:val="left"/>
              <w:rPr>
                <w:sz w:val="24"/>
              </w:rPr>
            </w:pPr>
            <w:r>
              <w:rPr>
                <w:sz w:val="24"/>
              </w:rPr>
              <w:t>Производство</w:t>
              <w:tab/>
              <w:t>работ</w:t>
              <w:tab/>
              <w:t>осуществляется</w:t>
              <w:tab/>
              <w:t>в</w:t>
              <w:tab/>
              <w:t>подземных</w:t>
              <w:tab/>
            </w:r>
            <w:r>
              <w:rPr>
                <w:spacing w:val="-4"/>
                <w:sz w:val="24"/>
              </w:rPr>
              <w:t>шахтах, </w:t>
            </w:r>
            <w:r>
              <w:rPr>
                <w:sz w:val="24"/>
              </w:rPr>
              <w:t>рудниках,</w:t>
              <w:tab/>
              <w:t>метрополитенах,</w:t>
              <w:tab/>
              <w:t>тоннелях</w:t>
              <w:tab/>
              <w:tab/>
              <w:t>и</w:t>
              <w:tab/>
              <w:tab/>
              <w:t>других</w:t>
              <w:tab/>
            </w:r>
            <w:r>
              <w:rPr>
                <w:spacing w:val="-3"/>
                <w:sz w:val="24"/>
              </w:rPr>
              <w:t>подземных</w:t>
            </w:r>
          </w:p>
          <w:p>
            <w:pPr>
              <w:pStyle w:val="TableParagraph"/>
              <w:spacing w:line="275" w:lineRule="exact"/>
              <w:ind w:left="109"/>
              <w:jc w:val="left"/>
              <w:rPr>
                <w:sz w:val="24"/>
              </w:rPr>
            </w:pPr>
            <w:r>
              <w:rPr>
                <w:sz w:val="24"/>
              </w:rPr>
              <w:t>сооружениях, в том числе специального назначения.</w:t>
            </w:r>
          </w:p>
        </w:tc>
        <w:tc>
          <w:tcPr>
            <w:tcW w:w="1942" w:type="dxa"/>
          </w:tcPr>
          <w:p>
            <w:pPr>
              <w:pStyle w:val="TableParagraph"/>
              <w:spacing w:line="273" w:lineRule="exact"/>
              <w:ind w:left="108" w:right="101"/>
              <w:rPr>
                <w:sz w:val="24"/>
              </w:rPr>
            </w:pPr>
            <w:r>
              <w:rPr>
                <w:sz w:val="24"/>
              </w:rPr>
              <w:t>1,68</w:t>
            </w:r>
          </w:p>
        </w:tc>
        <w:tc>
          <w:tcPr>
            <w:tcW w:w="1837" w:type="dxa"/>
          </w:tcPr>
          <w:p>
            <w:pPr>
              <w:pStyle w:val="TableParagraph"/>
              <w:spacing w:line="273" w:lineRule="exact"/>
              <w:ind w:left="689" w:right="678"/>
              <w:rPr>
                <w:sz w:val="24"/>
              </w:rPr>
            </w:pPr>
            <w:r>
              <w:rPr>
                <w:sz w:val="24"/>
              </w:rPr>
              <w:t>1,68</w:t>
            </w:r>
          </w:p>
        </w:tc>
        <w:tc>
          <w:tcPr>
            <w:tcW w:w="1892" w:type="dxa"/>
          </w:tcPr>
          <w:p>
            <w:pPr>
              <w:pStyle w:val="TableParagraph"/>
              <w:spacing w:line="273" w:lineRule="exact"/>
              <w:ind w:left="230" w:right="227"/>
              <w:rPr>
                <w:sz w:val="24"/>
              </w:rPr>
            </w:pPr>
            <w:r>
              <w:rPr>
                <w:sz w:val="24"/>
              </w:rPr>
              <w:t>1,48</w:t>
            </w:r>
          </w:p>
        </w:tc>
        <w:tc>
          <w:tcPr>
            <w:tcW w:w="1100" w:type="dxa"/>
          </w:tcPr>
          <w:p>
            <w:pPr>
              <w:pStyle w:val="TableParagraph"/>
              <w:spacing w:line="273" w:lineRule="exact"/>
              <w:ind w:left="318" w:right="312"/>
              <w:rPr>
                <w:sz w:val="24"/>
              </w:rPr>
            </w:pPr>
            <w:r>
              <w:rPr>
                <w:sz w:val="24"/>
              </w:rPr>
              <w:t>1,48</w:t>
            </w:r>
          </w:p>
        </w:tc>
      </w:tr>
      <w:tr>
        <w:trPr>
          <w:trHeight w:val="635" w:hRule="atLeast"/>
        </w:trPr>
        <w:tc>
          <w:tcPr>
            <w:tcW w:w="704" w:type="dxa"/>
          </w:tcPr>
          <w:p>
            <w:pPr>
              <w:pStyle w:val="TableParagraph"/>
              <w:ind w:left="110"/>
              <w:jc w:val="left"/>
              <w:rPr>
                <w:sz w:val="24"/>
              </w:rPr>
            </w:pPr>
            <w:r>
              <w:rPr>
                <w:sz w:val="24"/>
              </w:rPr>
              <w:t>14</w:t>
            </w:r>
          </w:p>
        </w:tc>
        <w:tc>
          <w:tcPr>
            <w:tcW w:w="7091" w:type="dxa"/>
          </w:tcPr>
          <w:p>
            <w:pPr>
              <w:pStyle w:val="TableParagraph"/>
              <w:ind w:left="109"/>
              <w:jc w:val="left"/>
              <w:rPr>
                <w:sz w:val="24"/>
              </w:rPr>
            </w:pPr>
            <w:r>
              <w:rPr>
                <w:sz w:val="24"/>
              </w:rPr>
              <w:t>Производство работ осуществляется в эксплуатируемых</w:t>
            </w:r>
            <w:r>
              <w:rPr>
                <w:spacing w:val="54"/>
                <w:sz w:val="24"/>
              </w:rPr>
              <w:t> </w:t>
            </w:r>
            <w:r>
              <w:rPr>
                <w:sz w:val="24"/>
              </w:rPr>
              <w:t>тоннелях</w:t>
            </w:r>
          </w:p>
          <w:p>
            <w:pPr>
              <w:pStyle w:val="TableParagraph"/>
              <w:spacing w:line="240" w:lineRule="auto" w:before="43"/>
              <w:ind w:left="109"/>
              <w:jc w:val="left"/>
              <w:rPr>
                <w:sz w:val="24"/>
              </w:rPr>
            </w:pPr>
            <w:r>
              <w:rPr>
                <w:sz w:val="24"/>
              </w:rPr>
              <w:t>метрополитенов в ночное время «в окно»:</w:t>
            </w:r>
          </w:p>
        </w:tc>
        <w:tc>
          <w:tcPr>
            <w:tcW w:w="1942" w:type="dxa"/>
          </w:tcPr>
          <w:p>
            <w:pPr>
              <w:pStyle w:val="TableParagraph"/>
              <w:spacing w:line="240" w:lineRule="auto"/>
              <w:jc w:val="left"/>
              <w:rPr>
                <w:sz w:val="24"/>
              </w:rPr>
            </w:pPr>
          </w:p>
        </w:tc>
        <w:tc>
          <w:tcPr>
            <w:tcW w:w="1837" w:type="dxa"/>
          </w:tcPr>
          <w:p>
            <w:pPr>
              <w:pStyle w:val="TableParagraph"/>
              <w:spacing w:line="240" w:lineRule="auto"/>
              <w:jc w:val="left"/>
              <w:rPr>
                <w:sz w:val="24"/>
              </w:rPr>
            </w:pPr>
          </w:p>
        </w:tc>
        <w:tc>
          <w:tcPr>
            <w:tcW w:w="1892" w:type="dxa"/>
          </w:tcPr>
          <w:p>
            <w:pPr>
              <w:pStyle w:val="TableParagraph"/>
              <w:spacing w:line="240" w:lineRule="auto"/>
              <w:jc w:val="left"/>
              <w:rPr>
                <w:sz w:val="24"/>
              </w:rPr>
            </w:pPr>
          </w:p>
        </w:tc>
        <w:tc>
          <w:tcPr>
            <w:tcW w:w="1100" w:type="dxa"/>
          </w:tcPr>
          <w:p>
            <w:pPr>
              <w:pStyle w:val="TableParagraph"/>
              <w:spacing w:line="240" w:lineRule="auto"/>
              <w:jc w:val="left"/>
              <w:rPr>
                <w:sz w:val="24"/>
              </w:rPr>
            </w:pPr>
          </w:p>
        </w:tc>
      </w:tr>
      <w:tr>
        <w:trPr>
          <w:trHeight w:val="635" w:hRule="atLeast"/>
        </w:trPr>
        <w:tc>
          <w:tcPr>
            <w:tcW w:w="704" w:type="dxa"/>
          </w:tcPr>
          <w:p>
            <w:pPr>
              <w:pStyle w:val="TableParagraph"/>
              <w:ind w:left="110"/>
              <w:jc w:val="left"/>
              <w:rPr>
                <w:sz w:val="24"/>
              </w:rPr>
            </w:pPr>
            <w:r>
              <w:rPr>
                <w:sz w:val="24"/>
              </w:rPr>
              <w:t>14.1</w:t>
            </w:r>
          </w:p>
        </w:tc>
        <w:tc>
          <w:tcPr>
            <w:tcW w:w="7091" w:type="dxa"/>
          </w:tcPr>
          <w:p>
            <w:pPr>
              <w:pStyle w:val="TableParagraph"/>
              <w:ind w:left="109"/>
              <w:jc w:val="left"/>
              <w:rPr>
                <w:sz w:val="24"/>
              </w:rPr>
            </w:pPr>
            <w:r>
              <w:rPr>
                <w:sz w:val="24"/>
              </w:rPr>
              <w:t>при выполнении рабочими в течение рабочей смены только работ,</w:t>
            </w:r>
          </w:p>
          <w:p>
            <w:pPr>
              <w:pStyle w:val="TableParagraph"/>
              <w:spacing w:line="240" w:lineRule="auto" w:before="41"/>
              <w:ind w:left="109"/>
              <w:jc w:val="left"/>
              <w:rPr>
                <w:sz w:val="24"/>
              </w:rPr>
            </w:pPr>
            <w:r>
              <w:rPr>
                <w:sz w:val="24"/>
              </w:rPr>
              <w:t>связанных с «окном»;</w:t>
            </w:r>
          </w:p>
        </w:tc>
        <w:tc>
          <w:tcPr>
            <w:tcW w:w="1942" w:type="dxa"/>
          </w:tcPr>
          <w:p>
            <w:pPr>
              <w:pStyle w:val="TableParagraph"/>
              <w:spacing w:line="240" w:lineRule="auto" w:before="152"/>
              <w:ind w:left="108" w:right="101"/>
              <w:rPr>
                <w:sz w:val="24"/>
              </w:rPr>
            </w:pPr>
            <w:r>
              <w:rPr>
                <w:sz w:val="24"/>
              </w:rPr>
              <w:t>3,00</w:t>
            </w:r>
          </w:p>
        </w:tc>
        <w:tc>
          <w:tcPr>
            <w:tcW w:w="1837" w:type="dxa"/>
          </w:tcPr>
          <w:p>
            <w:pPr>
              <w:pStyle w:val="TableParagraph"/>
              <w:spacing w:line="240" w:lineRule="auto" w:before="152"/>
              <w:ind w:left="689" w:right="678"/>
              <w:rPr>
                <w:sz w:val="24"/>
              </w:rPr>
            </w:pPr>
            <w:r>
              <w:rPr>
                <w:sz w:val="24"/>
              </w:rPr>
              <w:t>3,00</w:t>
            </w:r>
          </w:p>
        </w:tc>
        <w:tc>
          <w:tcPr>
            <w:tcW w:w="1892" w:type="dxa"/>
          </w:tcPr>
          <w:p>
            <w:pPr>
              <w:pStyle w:val="TableParagraph"/>
              <w:spacing w:line="240" w:lineRule="auto" w:before="152"/>
              <w:ind w:left="230" w:right="227"/>
              <w:rPr>
                <w:sz w:val="24"/>
              </w:rPr>
            </w:pPr>
            <w:r>
              <w:rPr>
                <w:sz w:val="24"/>
              </w:rPr>
              <w:t>2,80</w:t>
            </w:r>
          </w:p>
        </w:tc>
        <w:tc>
          <w:tcPr>
            <w:tcW w:w="1100" w:type="dxa"/>
          </w:tcPr>
          <w:p>
            <w:pPr>
              <w:pStyle w:val="TableParagraph"/>
              <w:spacing w:line="240" w:lineRule="auto" w:before="152"/>
              <w:ind w:left="318" w:right="312"/>
              <w:rPr>
                <w:sz w:val="24"/>
              </w:rPr>
            </w:pPr>
            <w:r>
              <w:rPr>
                <w:sz w:val="24"/>
              </w:rPr>
              <w:t>2,80</w:t>
            </w:r>
          </w:p>
        </w:tc>
      </w:tr>
    </w:tbl>
    <w:p>
      <w:pPr>
        <w:spacing w:after="0" w:line="240" w:lineRule="auto"/>
        <w:rPr>
          <w:sz w:val="24"/>
        </w:rPr>
        <w:sectPr>
          <w:pgSz w:w="16840" w:h="11910" w:orient="landscape"/>
          <w:pgMar w:header="0" w:footer="922" w:top="1100" w:bottom="1120" w:left="1020" w:right="1020"/>
        </w:sectPr>
      </w:pPr>
    </w:p>
    <w:p>
      <w:pPr>
        <w:pStyle w:val="BodyText"/>
        <w:spacing w:before="1"/>
        <w:ind w:left="0"/>
        <w:jc w:val="left"/>
        <w:rPr>
          <w:sz w:val="1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7091"/>
        <w:gridCol w:w="1942"/>
        <w:gridCol w:w="1837"/>
        <w:gridCol w:w="1892"/>
        <w:gridCol w:w="1100"/>
      </w:tblGrid>
      <w:tr>
        <w:trPr>
          <w:trHeight w:val="316" w:hRule="atLeast"/>
        </w:trPr>
        <w:tc>
          <w:tcPr>
            <w:tcW w:w="704"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213"/>
              <w:ind w:left="194" w:right="163" w:firstLine="45"/>
              <w:jc w:val="left"/>
              <w:rPr>
                <w:sz w:val="24"/>
              </w:rPr>
            </w:pPr>
            <w:r>
              <w:rPr>
                <w:sz w:val="24"/>
              </w:rPr>
              <w:t>№ пп.</w:t>
            </w:r>
          </w:p>
        </w:tc>
        <w:tc>
          <w:tcPr>
            <w:tcW w:w="7091"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3"/>
              <w:jc w:val="left"/>
              <w:rPr>
                <w:sz w:val="32"/>
              </w:rPr>
            </w:pPr>
          </w:p>
          <w:p>
            <w:pPr>
              <w:pStyle w:val="TableParagraph"/>
              <w:spacing w:line="240" w:lineRule="auto"/>
              <w:ind w:left="2054" w:right="2046"/>
              <w:rPr>
                <w:sz w:val="24"/>
              </w:rPr>
            </w:pPr>
            <w:r>
              <w:rPr>
                <w:sz w:val="24"/>
              </w:rPr>
              <w:t>Условия производства работ</w:t>
            </w:r>
          </w:p>
        </w:tc>
        <w:tc>
          <w:tcPr>
            <w:tcW w:w="6771" w:type="dxa"/>
            <w:gridSpan w:val="4"/>
          </w:tcPr>
          <w:p>
            <w:pPr>
              <w:pStyle w:val="TableParagraph"/>
              <w:ind w:left="1297" w:right="1298"/>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7091" w:type="dxa"/>
            <w:vMerge/>
            <w:tcBorders>
              <w:top w:val="nil"/>
            </w:tcBorders>
          </w:tcPr>
          <w:p>
            <w:pPr>
              <w:rPr>
                <w:sz w:val="2"/>
                <w:szCs w:val="2"/>
              </w:rPr>
            </w:pPr>
          </w:p>
        </w:tc>
        <w:tc>
          <w:tcPr>
            <w:tcW w:w="1942" w:type="dxa"/>
          </w:tcPr>
          <w:p>
            <w:pPr>
              <w:pStyle w:val="TableParagraph"/>
              <w:spacing w:line="276" w:lineRule="auto"/>
              <w:ind w:left="114" w:right="101"/>
              <w:rPr>
                <w:sz w:val="24"/>
              </w:rPr>
            </w:pPr>
            <w:r>
              <w:rPr>
                <w:sz w:val="24"/>
              </w:rPr>
              <w:t>на строительные и специальные строительные работы</w:t>
            </w:r>
          </w:p>
          <w:p>
            <w:pPr>
              <w:pStyle w:val="TableParagraph"/>
              <w:spacing w:line="276" w:lineRule="auto"/>
              <w:ind w:left="423" w:right="413" w:hanging="1"/>
              <w:rPr>
                <w:i/>
                <w:sz w:val="24"/>
              </w:rPr>
            </w:pPr>
            <w:r>
              <w:rPr>
                <w:i/>
                <w:sz w:val="24"/>
              </w:rPr>
              <w:t>(кроме </w:t>
            </w:r>
            <w:r>
              <w:rPr>
                <w:i/>
                <w:sz w:val="24"/>
              </w:rPr>
              <w:t>единичных расценок</w:t>
            </w:r>
          </w:p>
          <w:p>
            <w:pPr>
              <w:pStyle w:val="TableParagraph"/>
              <w:spacing w:line="240" w:lineRule="auto"/>
              <w:ind w:left="109" w:right="101"/>
              <w:rPr>
                <w:i/>
                <w:sz w:val="24"/>
              </w:rPr>
            </w:pPr>
            <w:r>
              <w:rPr>
                <w:i/>
                <w:sz w:val="24"/>
              </w:rPr>
              <w:t>сборника 46)</w:t>
            </w:r>
          </w:p>
        </w:tc>
        <w:tc>
          <w:tcPr>
            <w:tcW w:w="1837"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202" w:right="173" w:firstLine="180"/>
              <w:jc w:val="left"/>
              <w:rPr>
                <w:sz w:val="24"/>
              </w:rPr>
            </w:pPr>
            <w:r>
              <w:rPr>
                <w:sz w:val="24"/>
              </w:rPr>
              <w:t>на монтаж оборудования</w:t>
            </w:r>
          </w:p>
        </w:tc>
        <w:tc>
          <w:tcPr>
            <w:tcW w:w="1892"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190"/>
              <w:ind w:left="233" w:right="227"/>
              <w:rPr>
                <w:sz w:val="24"/>
              </w:rPr>
            </w:pPr>
            <w:r>
              <w:rPr>
                <w:sz w:val="24"/>
              </w:rPr>
              <w:t>на ремонтно- строительные работы</w:t>
            </w:r>
          </w:p>
        </w:tc>
        <w:tc>
          <w:tcPr>
            <w:tcW w:w="1100"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429" w:right="101" w:hanging="303"/>
              <w:jc w:val="left"/>
              <w:rPr>
                <w:sz w:val="24"/>
              </w:rPr>
            </w:pPr>
            <w:r>
              <w:rPr>
                <w:sz w:val="24"/>
              </w:rPr>
              <w:t>сборник 46</w:t>
            </w:r>
          </w:p>
        </w:tc>
      </w:tr>
      <w:tr>
        <w:trPr>
          <w:trHeight w:val="318" w:hRule="atLeast"/>
        </w:trPr>
        <w:tc>
          <w:tcPr>
            <w:tcW w:w="704" w:type="dxa"/>
          </w:tcPr>
          <w:p>
            <w:pPr>
              <w:pStyle w:val="TableParagraph"/>
              <w:spacing w:line="273" w:lineRule="exact"/>
              <w:ind w:left="11"/>
              <w:rPr>
                <w:sz w:val="24"/>
              </w:rPr>
            </w:pPr>
            <w:r>
              <w:rPr>
                <w:sz w:val="24"/>
              </w:rPr>
              <w:t>1</w:t>
            </w:r>
          </w:p>
        </w:tc>
        <w:tc>
          <w:tcPr>
            <w:tcW w:w="7091" w:type="dxa"/>
          </w:tcPr>
          <w:p>
            <w:pPr>
              <w:pStyle w:val="TableParagraph"/>
              <w:spacing w:line="273" w:lineRule="exact"/>
              <w:ind w:left="8"/>
              <w:rPr>
                <w:sz w:val="24"/>
              </w:rPr>
            </w:pPr>
            <w:r>
              <w:rPr>
                <w:sz w:val="24"/>
              </w:rPr>
              <w:t>2</w:t>
            </w:r>
          </w:p>
        </w:tc>
        <w:tc>
          <w:tcPr>
            <w:tcW w:w="1942" w:type="dxa"/>
          </w:tcPr>
          <w:p>
            <w:pPr>
              <w:pStyle w:val="TableParagraph"/>
              <w:spacing w:line="273" w:lineRule="exact"/>
              <w:ind w:left="10"/>
              <w:rPr>
                <w:sz w:val="24"/>
              </w:rPr>
            </w:pPr>
            <w:r>
              <w:rPr>
                <w:sz w:val="24"/>
              </w:rPr>
              <w:t>3</w:t>
            </w:r>
          </w:p>
        </w:tc>
        <w:tc>
          <w:tcPr>
            <w:tcW w:w="1837" w:type="dxa"/>
          </w:tcPr>
          <w:p>
            <w:pPr>
              <w:pStyle w:val="TableParagraph"/>
              <w:spacing w:line="273" w:lineRule="exact"/>
              <w:ind w:left="8"/>
              <w:rPr>
                <w:sz w:val="24"/>
              </w:rPr>
            </w:pPr>
            <w:r>
              <w:rPr>
                <w:sz w:val="24"/>
              </w:rPr>
              <w:t>4</w:t>
            </w:r>
          </w:p>
        </w:tc>
        <w:tc>
          <w:tcPr>
            <w:tcW w:w="1892" w:type="dxa"/>
          </w:tcPr>
          <w:p>
            <w:pPr>
              <w:pStyle w:val="TableParagraph"/>
              <w:spacing w:line="273" w:lineRule="exact"/>
              <w:ind w:left="5"/>
              <w:rPr>
                <w:sz w:val="24"/>
              </w:rPr>
            </w:pPr>
            <w:r>
              <w:rPr>
                <w:sz w:val="24"/>
              </w:rPr>
              <w:t>5</w:t>
            </w:r>
          </w:p>
        </w:tc>
        <w:tc>
          <w:tcPr>
            <w:tcW w:w="1100" w:type="dxa"/>
          </w:tcPr>
          <w:p>
            <w:pPr>
              <w:pStyle w:val="TableParagraph"/>
              <w:spacing w:line="273" w:lineRule="exact"/>
              <w:ind w:left="8"/>
              <w:rPr>
                <w:sz w:val="24"/>
              </w:rPr>
            </w:pPr>
            <w:r>
              <w:rPr>
                <w:sz w:val="24"/>
              </w:rPr>
              <w:t>6</w:t>
            </w:r>
          </w:p>
        </w:tc>
      </w:tr>
      <w:tr>
        <w:trPr>
          <w:trHeight w:val="952" w:hRule="atLeast"/>
        </w:trPr>
        <w:tc>
          <w:tcPr>
            <w:tcW w:w="704" w:type="dxa"/>
          </w:tcPr>
          <w:p>
            <w:pPr>
              <w:pStyle w:val="TableParagraph"/>
              <w:ind w:left="59" w:right="110"/>
              <w:rPr>
                <w:sz w:val="24"/>
              </w:rPr>
            </w:pPr>
            <w:r>
              <w:rPr>
                <w:sz w:val="24"/>
              </w:rPr>
              <w:t>14.2</w:t>
            </w:r>
          </w:p>
        </w:tc>
        <w:tc>
          <w:tcPr>
            <w:tcW w:w="7091" w:type="dxa"/>
          </w:tcPr>
          <w:p>
            <w:pPr>
              <w:pStyle w:val="TableParagraph"/>
              <w:spacing w:line="276" w:lineRule="auto"/>
              <w:ind w:left="109"/>
              <w:jc w:val="left"/>
              <w:rPr>
                <w:sz w:val="24"/>
              </w:rPr>
            </w:pPr>
            <w:r>
              <w:rPr>
                <w:sz w:val="24"/>
              </w:rPr>
              <w:t>при использовании части рабочей смены (до пуска рабочих в тоннель и после выпуска из тоннеля) для выполнения работ, не</w:t>
            </w:r>
          </w:p>
          <w:p>
            <w:pPr>
              <w:pStyle w:val="TableParagraph"/>
              <w:spacing w:line="275" w:lineRule="exact"/>
              <w:ind w:left="109"/>
              <w:jc w:val="left"/>
              <w:rPr>
                <w:sz w:val="24"/>
              </w:rPr>
            </w:pPr>
            <w:r>
              <w:rPr>
                <w:sz w:val="24"/>
              </w:rPr>
              <w:t>связанных с «окном».</w:t>
            </w:r>
          </w:p>
        </w:tc>
        <w:tc>
          <w:tcPr>
            <w:tcW w:w="1942" w:type="dxa"/>
          </w:tcPr>
          <w:p>
            <w:pPr>
              <w:pStyle w:val="TableParagraph"/>
              <w:spacing w:line="240" w:lineRule="auto"/>
              <w:jc w:val="left"/>
              <w:rPr>
                <w:sz w:val="27"/>
              </w:rPr>
            </w:pPr>
          </w:p>
          <w:p>
            <w:pPr>
              <w:pStyle w:val="TableParagraph"/>
              <w:spacing w:line="240" w:lineRule="auto"/>
              <w:ind w:left="108" w:right="101"/>
              <w:rPr>
                <w:sz w:val="24"/>
              </w:rPr>
            </w:pPr>
            <w:r>
              <w:rPr>
                <w:sz w:val="24"/>
              </w:rPr>
              <w:t>2,00</w:t>
            </w:r>
          </w:p>
        </w:tc>
        <w:tc>
          <w:tcPr>
            <w:tcW w:w="1837" w:type="dxa"/>
          </w:tcPr>
          <w:p>
            <w:pPr>
              <w:pStyle w:val="TableParagraph"/>
              <w:spacing w:line="240" w:lineRule="auto"/>
              <w:jc w:val="left"/>
              <w:rPr>
                <w:sz w:val="27"/>
              </w:rPr>
            </w:pPr>
          </w:p>
          <w:p>
            <w:pPr>
              <w:pStyle w:val="TableParagraph"/>
              <w:spacing w:line="240" w:lineRule="auto"/>
              <w:ind w:left="689" w:right="678"/>
              <w:rPr>
                <w:sz w:val="24"/>
              </w:rPr>
            </w:pPr>
            <w:r>
              <w:rPr>
                <w:sz w:val="24"/>
              </w:rPr>
              <w:t>2,00</w:t>
            </w:r>
          </w:p>
        </w:tc>
        <w:tc>
          <w:tcPr>
            <w:tcW w:w="1892" w:type="dxa"/>
          </w:tcPr>
          <w:p>
            <w:pPr>
              <w:pStyle w:val="TableParagraph"/>
              <w:spacing w:line="240" w:lineRule="auto"/>
              <w:jc w:val="left"/>
              <w:rPr>
                <w:sz w:val="27"/>
              </w:rPr>
            </w:pPr>
          </w:p>
          <w:p>
            <w:pPr>
              <w:pStyle w:val="TableParagraph"/>
              <w:spacing w:line="240" w:lineRule="auto"/>
              <w:ind w:left="230" w:right="227"/>
              <w:rPr>
                <w:sz w:val="24"/>
              </w:rPr>
            </w:pPr>
            <w:r>
              <w:rPr>
                <w:sz w:val="24"/>
              </w:rPr>
              <w:t>1,80</w:t>
            </w:r>
          </w:p>
        </w:tc>
        <w:tc>
          <w:tcPr>
            <w:tcW w:w="1100" w:type="dxa"/>
          </w:tcPr>
          <w:p>
            <w:pPr>
              <w:pStyle w:val="TableParagraph"/>
              <w:spacing w:line="240" w:lineRule="auto"/>
              <w:jc w:val="left"/>
              <w:rPr>
                <w:sz w:val="27"/>
              </w:rPr>
            </w:pPr>
          </w:p>
          <w:p>
            <w:pPr>
              <w:pStyle w:val="TableParagraph"/>
              <w:spacing w:line="240" w:lineRule="auto"/>
              <w:ind w:left="318" w:right="312"/>
              <w:rPr>
                <w:sz w:val="24"/>
              </w:rPr>
            </w:pPr>
            <w:r>
              <w:rPr>
                <w:sz w:val="24"/>
              </w:rPr>
              <w:t>1,80</w:t>
            </w:r>
          </w:p>
        </w:tc>
      </w:tr>
    </w:tbl>
    <w:p>
      <w:pPr>
        <w:pStyle w:val="BodyText"/>
        <w:spacing w:before="7"/>
        <w:ind w:left="0"/>
        <w:jc w:val="left"/>
        <w:rPr>
          <w:sz w:val="14"/>
        </w:rPr>
      </w:pPr>
    </w:p>
    <w:p>
      <w:pPr>
        <w:spacing w:before="90"/>
        <w:ind w:left="112" w:right="0" w:firstLine="0"/>
        <w:jc w:val="left"/>
        <w:rPr>
          <w:sz w:val="24"/>
        </w:rPr>
      </w:pPr>
      <w:r>
        <w:rPr>
          <w:sz w:val="24"/>
        </w:rPr>
        <w:t>Примечания.</w:t>
      </w:r>
    </w:p>
    <w:p>
      <w:pPr>
        <w:pStyle w:val="ListParagraph"/>
        <w:numPr>
          <w:ilvl w:val="1"/>
          <w:numId w:val="19"/>
        </w:numPr>
        <w:tabs>
          <w:tab w:pos="1278" w:val="left" w:leader="none"/>
        </w:tabs>
        <w:spacing w:line="278" w:lineRule="auto" w:before="41" w:after="0"/>
        <w:ind w:left="112" w:right="112" w:firstLine="708"/>
        <w:jc w:val="both"/>
        <w:rPr>
          <w:sz w:val="24"/>
        </w:rPr>
      </w:pPr>
      <w:r>
        <w:rPr>
          <w:sz w:val="24"/>
        </w:rPr>
        <w:t>Коэффициенты, указанные в пп. 3 и 10, не распространяются на работы, выполняемые в помещениях объектов капитального строительства.</w:t>
      </w:r>
    </w:p>
    <w:p>
      <w:pPr>
        <w:pStyle w:val="ListParagraph"/>
        <w:numPr>
          <w:ilvl w:val="1"/>
          <w:numId w:val="19"/>
        </w:numPr>
        <w:tabs>
          <w:tab w:pos="1237" w:val="left" w:leader="none"/>
        </w:tabs>
        <w:spacing w:line="276" w:lineRule="auto" w:before="0" w:after="0"/>
        <w:ind w:left="112" w:right="108" w:firstLine="708"/>
        <w:jc w:val="both"/>
        <w:rPr>
          <w:sz w:val="24"/>
        </w:rPr>
      </w:pPr>
      <w:r>
        <w:rPr>
          <w:sz w:val="24"/>
        </w:rPr>
        <w:t>Коэффициенты,</w:t>
      </w:r>
      <w:r>
        <w:rPr>
          <w:spacing w:val="-4"/>
          <w:sz w:val="24"/>
        </w:rPr>
        <w:t> </w:t>
      </w:r>
      <w:r>
        <w:rPr>
          <w:sz w:val="24"/>
        </w:rPr>
        <w:t>указанные</w:t>
      </w:r>
      <w:r>
        <w:rPr>
          <w:spacing w:val="-8"/>
          <w:sz w:val="24"/>
        </w:rPr>
        <w:t> </w:t>
      </w:r>
      <w:r>
        <w:rPr>
          <w:sz w:val="24"/>
        </w:rPr>
        <w:t>в</w:t>
      </w:r>
      <w:r>
        <w:rPr>
          <w:spacing w:val="-7"/>
          <w:sz w:val="24"/>
        </w:rPr>
        <w:t> </w:t>
      </w:r>
      <w:r>
        <w:rPr>
          <w:sz w:val="24"/>
        </w:rPr>
        <w:t>пп.</w:t>
      </w:r>
      <w:r>
        <w:rPr>
          <w:spacing w:val="-6"/>
          <w:sz w:val="24"/>
        </w:rPr>
        <w:t> </w:t>
      </w:r>
      <w:r>
        <w:rPr>
          <w:sz w:val="24"/>
        </w:rPr>
        <w:t>13,</w:t>
      </w:r>
      <w:r>
        <w:rPr>
          <w:spacing w:val="-5"/>
          <w:sz w:val="24"/>
        </w:rPr>
        <w:t> </w:t>
      </w:r>
      <w:r>
        <w:rPr>
          <w:sz w:val="24"/>
        </w:rPr>
        <w:t>14.1,</w:t>
      </w:r>
      <w:r>
        <w:rPr>
          <w:spacing w:val="-6"/>
          <w:sz w:val="24"/>
        </w:rPr>
        <w:t> </w:t>
      </w:r>
      <w:r>
        <w:rPr>
          <w:sz w:val="24"/>
        </w:rPr>
        <w:t>14.2,</w:t>
      </w:r>
      <w:r>
        <w:rPr>
          <w:spacing w:val="-6"/>
          <w:sz w:val="24"/>
        </w:rPr>
        <w:t> </w:t>
      </w:r>
      <w:r>
        <w:rPr>
          <w:sz w:val="24"/>
        </w:rPr>
        <w:t>предназначены</w:t>
      </w:r>
      <w:r>
        <w:rPr>
          <w:spacing w:val="-7"/>
          <w:sz w:val="24"/>
        </w:rPr>
        <w:t> </w:t>
      </w:r>
      <w:r>
        <w:rPr>
          <w:sz w:val="24"/>
        </w:rPr>
        <w:t>для</w:t>
      </w:r>
      <w:r>
        <w:rPr>
          <w:spacing w:val="-2"/>
          <w:sz w:val="24"/>
        </w:rPr>
        <w:t> </w:t>
      </w:r>
      <w:r>
        <w:rPr>
          <w:sz w:val="24"/>
        </w:rPr>
        <w:t>применения</w:t>
      </w:r>
      <w:r>
        <w:rPr>
          <w:spacing w:val="-6"/>
          <w:sz w:val="24"/>
        </w:rPr>
        <w:t> </w:t>
      </w:r>
      <w:r>
        <w:rPr>
          <w:sz w:val="24"/>
        </w:rPr>
        <w:t>к</w:t>
      </w:r>
      <w:r>
        <w:rPr>
          <w:spacing w:val="-6"/>
          <w:sz w:val="24"/>
        </w:rPr>
        <w:t> </w:t>
      </w:r>
      <w:r>
        <w:rPr>
          <w:sz w:val="24"/>
        </w:rPr>
        <w:t>показателям</w:t>
      </w:r>
      <w:r>
        <w:rPr>
          <w:spacing w:val="-7"/>
          <w:sz w:val="24"/>
        </w:rPr>
        <w:t> </w:t>
      </w:r>
      <w:r>
        <w:rPr>
          <w:sz w:val="24"/>
        </w:rPr>
        <w:t>оплаты</w:t>
      </w:r>
      <w:r>
        <w:rPr>
          <w:spacing w:val="-6"/>
          <w:sz w:val="24"/>
        </w:rPr>
        <w:t> </w:t>
      </w:r>
      <w:r>
        <w:rPr>
          <w:sz w:val="24"/>
        </w:rPr>
        <w:t>труда</w:t>
      </w:r>
      <w:r>
        <w:rPr>
          <w:spacing w:val="-6"/>
          <w:sz w:val="24"/>
        </w:rPr>
        <w:t> </w:t>
      </w:r>
      <w:r>
        <w:rPr>
          <w:sz w:val="24"/>
        </w:rPr>
        <w:t>рабочих</w:t>
      </w:r>
      <w:r>
        <w:rPr>
          <w:spacing w:val="-7"/>
          <w:sz w:val="24"/>
        </w:rPr>
        <w:t> </w:t>
      </w:r>
      <w:r>
        <w:rPr>
          <w:sz w:val="24"/>
        </w:rPr>
        <w:t>и</w:t>
      </w:r>
      <w:r>
        <w:rPr>
          <w:spacing w:val="-5"/>
          <w:sz w:val="24"/>
        </w:rPr>
        <w:t> </w:t>
      </w:r>
      <w:r>
        <w:rPr>
          <w:sz w:val="24"/>
        </w:rPr>
        <w:t>машинистов, не распространяются на единичные расценки, в которых учтены условия производства работ в подземных условиях согласно положениям, изложенным в Общих положениях к соответствующим единичным</w:t>
      </w:r>
      <w:r>
        <w:rPr>
          <w:spacing w:val="-7"/>
          <w:sz w:val="24"/>
        </w:rPr>
        <w:t> </w:t>
      </w:r>
      <w:r>
        <w:rPr>
          <w:sz w:val="24"/>
        </w:rPr>
        <w:t>расценкам.</w:t>
      </w:r>
    </w:p>
    <w:p>
      <w:pPr>
        <w:pStyle w:val="ListParagraph"/>
        <w:numPr>
          <w:ilvl w:val="1"/>
          <w:numId w:val="19"/>
        </w:numPr>
        <w:tabs>
          <w:tab w:pos="1251" w:val="left" w:leader="none"/>
        </w:tabs>
        <w:spacing w:line="278" w:lineRule="auto" w:before="0" w:after="0"/>
        <w:ind w:left="112" w:right="121" w:firstLine="708"/>
        <w:jc w:val="both"/>
        <w:rPr>
          <w:sz w:val="24"/>
        </w:rPr>
      </w:pPr>
      <w:r>
        <w:rPr>
          <w:sz w:val="24"/>
        </w:rPr>
        <w:t>Одновременное применение нескольких коэффициентов не допускается. Исключением являются коэффициенты, указанные в пп. 4.1, 4.2, 4.3, 4.4, 5, 7, 8, 11.1, 11.2, 11.3 и 12. При одновременном применении коэффициенты</w:t>
      </w:r>
      <w:r>
        <w:rPr>
          <w:spacing w:val="-12"/>
          <w:sz w:val="24"/>
        </w:rPr>
        <w:t> </w:t>
      </w:r>
      <w:r>
        <w:rPr>
          <w:sz w:val="24"/>
        </w:rPr>
        <w:t>перемножаются.</w:t>
      </w:r>
    </w:p>
    <w:p>
      <w:pPr>
        <w:spacing w:after="0" w:line="278" w:lineRule="auto"/>
        <w:jc w:val="both"/>
        <w:rPr>
          <w:sz w:val="24"/>
        </w:rPr>
        <w:sectPr>
          <w:pgSz w:w="16840" w:h="11910" w:orient="landscape"/>
          <w:pgMar w:header="0" w:footer="922" w:top="1100" w:bottom="1120" w:left="1020" w:right="1020"/>
        </w:sectPr>
      </w:pPr>
    </w:p>
    <w:p>
      <w:pPr>
        <w:pStyle w:val="BodyText"/>
        <w:spacing w:before="9"/>
        <w:ind w:left="0"/>
        <w:jc w:val="left"/>
        <w:rPr>
          <w:sz w:val="18"/>
        </w:rPr>
      </w:pPr>
    </w:p>
    <w:p>
      <w:pPr>
        <w:pStyle w:val="BodyText"/>
        <w:spacing w:before="89"/>
        <w:ind w:left="13454" w:right="93"/>
        <w:jc w:val="center"/>
      </w:pPr>
      <w:r>
        <w:rPr/>
        <w:t>Таблица 3</w:t>
      </w:r>
    </w:p>
    <w:p>
      <w:pPr>
        <w:pStyle w:val="Heading1"/>
        <w:spacing w:before="53"/>
        <w:ind w:left="89" w:right="93"/>
        <w:jc w:val="center"/>
      </w:pPr>
      <w:r>
        <w:rPr/>
        <w:t>Капитальный ремонт объектов капитального строительства</w:t>
      </w:r>
    </w:p>
    <w:p>
      <w:pPr>
        <w:pStyle w:val="BodyText"/>
        <w:ind w:left="0"/>
        <w:jc w:val="left"/>
        <w:rPr>
          <w:b/>
          <w:sz w:val="20"/>
        </w:rPr>
      </w:pPr>
    </w:p>
    <w:p>
      <w:pPr>
        <w:pStyle w:val="BodyText"/>
        <w:spacing w:after="1"/>
        <w:ind w:left="0"/>
        <w:jc w:val="left"/>
        <w:rPr>
          <w:b/>
          <w:sz w:val="12"/>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5926"/>
        <w:gridCol w:w="1985"/>
        <w:gridCol w:w="1843"/>
        <w:gridCol w:w="1985"/>
        <w:gridCol w:w="1416"/>
      </w:tblGrid>
      <w:tr>
        <w:trPr>
          <w:trHeight w:val="316" w:hRule="atLeast"/>
        </w:trPr>
        <w:tc>
          <w:tcPr>
            <w:tcW w:w="704" w:type="dxa"/>
            <w:vMerge w:val="restart"/>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jc w:val="left"/>
              <w:rPr>
                <w:b/>
                <w:sz w:val="26"/>
              </w:rPr>
            </w:pPr>
          </w:p>
          <w:p>
            <w:pPr>
              <w:pStyle w:val="TableParagraph"/>
              <w:spacing w:line="276" w:lineRule="auto" w:before="214"/>
              <w:ind w:left="194" w:right="163" w:firstLine="45"/>
              <w:jc w:val="left"/>
              <w:rPr>
                <w:sz w:val="24"/>
              </w:rPr>
            </w:pPr>
            <w:r>
              <w:rPr>
                <w:sz w:val="24"/>
              </w:rPr>
              <w:t>№ пп.</w:t>
            </w:r>
          </w:p>
        </w:tc>
        <w:tc>
          <w:tcPr>
            <w:tcW w:w="5926" w:type="dxa"/>
            <w:vMerge w:val="restart"/>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before="4"/>
              <w:jc w:val="left"/>
              <w:rPr>
                <w:b/>
                <w:sz w:val="32"/>
              </w:rPr>
            </w:pPr>
          </w:p>
          <w:p>
            <w:pPr>
              <w:pStyle w:val="TableParagraph"/>
              <w:spacing w:line="240" w:lineRule="auto"/>
              <w:ind w:left="1494"/>
              <w:jc w:val="left"/>
              <w:rPr>
                <w:sz w:val="24"/>
              </w:rPr>
            </w:pPr>
            <w:r>
              <w:rPr>
                <w:sz w:val="24"/>
              </w:rPr>
              <w:t>Условия производства работ</w:t>
            </w:r>
          </w:p>
        </w:tc>
        <w:tc>
          <w:tcPr>
            <w:tcW w:w="7229" w:type="dxa"/>
            <w:gridSpan w:val="4"/>
          </w:tcPr>
          <w:p>
            <w:pPr>
              <w:pStyle w:val="TableParagraph"/>
              <w:ind w:left="1532" w:right="1522"/>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5926" w:type="dxa"/>
            <w:vMerge/>
            <w:tcBorders>
              <w:top w:val="nil"/>
            </w:tcBorders>
          </w:tcPr>
          <w:p>
            <w:pPr>
              <w:rPr>
                <w:sz w:val="2"/>
                <w:szCs w:val="2"/>
              </w:rPr>
            </w:pPr>
          </w:p>
        </w:tc>
        <w:tc>
          <w:tcPr>
            <w:tcW w:w="1985" w:type="dxa"/>
          </w:tcPr>
          <w:p>
            <w:pPr>
              <w:pStyle w:val="TableParagraph"/>
              <w:spacing w:line="276" w:lineRule="auto"/>
              <w:ind w:left="136" w:right="122"/>
              <w:rPr>
                <w:sz w:val="24"/>
              </w:rPr>
            </w:pPr>
            <w:r>
              <w:rPr>
                <w:sz w:val="24"/>
              </w:rPr>
              <w:t>на строительные и специальные строительные работы</w:t>
            </w:r>
          </w:p>
          <w:p>
            <w:pPr>
              <w:pStyle w:val="TableParagraph"/>
              <w:spacing w:line="276" w:lineRule="auto"/>
              <w:ind w:left="448" w:right="431" w:hanging="1"/>
              <w:rPr>
                <w:i/>
                <w:sz w:val="24"/>
              </w:rPr>
            </w:pPr>
            <w:r>
              <w:rPr>
                <w:i/>
                <w:sz w:val="24"/>
              </w:rPr>
              <w:t>(кроме </w:t>
            </w:r>
            <w:r>
              <w:rPr>
                <w:i/>
                <w:sz w:val="24"/>
              </w:rPr>
              <w:t>единичных расценок</w:t>
            </w:r>
          </w:p>
          <w:p>
            <w:pPr>
              <w:pStyle w:val="TableParagraph"/>
              <w:spacing w:line="240" w:lineRule="auto"/>
              <w:ind w:left="136" w:right="122"/>
              <w:rPr>
                <w:i/>
                <w:sz w:val="24"/>
              </w:rPr>
            </w:pPr>
            <w:r>
              <w:rPr>
                <w:i/>
                <w:sz w:val="24"/>
              </w:rPr>
              <w:t>сборника 46)</w:t>
            </w:r>
          </w:p>
        </w:tc>
        <w:tc>
          <w:tcPr>
            <w:tcW w:w="1843" w:type="dxa"/>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before="4"/>
              <w:jc w:val="left"/>
              <w:rPr>
                <w:b/>
                <w:sz w:val="30"/>
              </w:rPr>
            </w:pPr>
          </w:p>
          <w:p>
            <w:pPr>
              <w:pStyle w:val="TableParagraph"/>
              <w:spacing w:line="276" w:lineRule="auto"/>
              <w:ind w:left="208" w:right="173" w:firstLine="177"/>
              <w:jc w:val="left"/>
              <w:rPr>
                <w:sz w:val="24"/>
              </w:rPr>
            </w:pPr>
            <w:r>
              <w:rPr>
                <w:sz w:val="24"/>
              </w:rPr>
              <w:t>на монтаж оборудования</w:t>
            </w:r>
          </w:p>
        </w:tc>
        <w:tc>
          <w:tcPr>
            <w:tcW w:w="1985" w:type="dxa"/>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76" w:lineRule="auto" w:before="191"/>
              <w:ind w:left="283" w:right="269" w:hanging="1"/>
              <w:rPr>
                <w:sz w:val="24"/>
              </w:rPr>
            </w:pPr>
            <w:r>
              <w:rPr>
                <w:sz w:val="24"/>
              </w:rPr>
              <w:t>на ремонтно- строительные работы</w:t>
            </w:r>
          </w:p>
        </w:tc>
        <w:tc>
          <w:tcPr>
            <w:tcW w:w="1416" w:type="dxa"/>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before="209"/>
              <w:ind w:left="91" w:right="78"/>
              <w:rPr>
                <w:sz w:val="24"/>
              </w:rPr>
            </w:pPr>
            <w:r>
              <w:rPr>
                <w:sz w:val="24"/>
              </w:rPr>
              <w:t>Сборник 46</w:t>
            </w:r>
          </w:p>
        </w:tc>
      </w:tr>
      <w:tr>
        <w:trPr>
          <w:trHeight w:val="319" w:hRule="atLeast"/>
        </w:trPr>
        <w:tc>
          <w:tcPr>
            <w:tcW w:w="704" w:type="dxa"/>
          </w:tcPr>
          <w:p>
            <w:pPr>
              <w:pStyle w:val="TableParagraph"/>
              <w:spacing w:line="271" w:lineRule="exact"/>
              <w:ind w:left="11"/>
              <w:rPr>
                <w:sz w:val="24"/>
              </w:rPr>
            </w:pPr>
            <w:r>
              <w:rPr>
                <w:sz w:val="24"/>
              </w:rPr>
              <w:t>1</w:t>
            </w:r>
          </w:p>
        </w:tc>
        <w:tc>
          <w:tcPr>
            <w:tcW w:w="5926" w:type="dxa"/>
          </w:tcPr>
          <w:p>
            <w:pPr>
              <w:pStyle w:val="TableParagraph"/>
              <w:spacing w:line="271" w:lineRule="exact"/>
              <w:ind w:left="10"/>
              <w:rPr>
                <w:sz w:val="24"/>
              </w:rPr>
            </w:pPr>
            <w:r>
              <w:rPr>
                <w:sz w:val="24"/>
              </w:rPr>
              <w:t>2</w:t>
            </w:r>
          </w:p>
        </w:tc>
        <w:tc>
          <w:tcPr>
            <w:tcW w:w="1985" w:type="dxa"/>
          </w:tcPr>
          <w:p>
            <w:pPr>
              <w:pStyle w:val="TableParagraph"/>
              <w:spacing w:line="271" w:lineRule="exact"/>
              <w:ind w:left="12"/>
              <w:rPr>
                <w:sz w:val="24"/>
              </w:rPr>
            </w:pPr>
            <w:r>
              <w:rPr>
                <w:sz w:val="24"/>
              </w:rPr>
              <w:t>3</w:t>
            </w:r>
          </w:p>
        </w:tc>
        <w:tc>
          <w:tcPr>
            <w:tcW w:w="1843" w:type="dxa"/>
          </w:tcPr>
          <w:p>
            <w:pPr>
              <w:pStyle w:val="TableParagraph"/>
              <w:spacing w:line="271" w:lineRule="exact"/>
              <w:ind w:left="14"/>
              <w:rPr>
                <w:sz w:val="24"/>
              </w:rPr>
            </w:pPr>
            <w:r>
              <w:rPr>
                <w:sz w:val="24"/>
              </w:rPr>
              <w:t>4</w:t>
            </w:r>
          </w:p>
        </w:tc>
        <w:tc>
          <w:tcPr>
            <w:tcW w:w="1985" w:type="dxa"/>
          </w:tcPr>
          <w:p>
            <w:pPr>
              <w:pStyle w:val="TableParagraph"/>
              <w:spacing w:line="271" w:lineRule="exact"/>
              <w:ind w:left="8"/>
              <w:rPr>
                <w:sz w:val="24"/>
              </w:rPr>
            </w:pPr>
            <w:r>
              <w:rPr>
                <w:sz w:val="24"/>
              </w:rPr>
              <w:t>5</w:t>
            </w:r>
          </w:p>
        </w:tc>
        <w:tc>
          <w:tcPr>
            <w:tcW w:w="1416" w:type="dxa"/>
          </w:tcPr>
          <w:p>
            <w:pPr>
              <w:pStyle w:val="TableParagraph"/>
              <w:spacing w:line="271" w:lineRule="exact"/>
              <w:ind w:left="10"/>
              <w:rPr>
                <w:sz w:val="24"/>
              </w:rPr>
            </w:pPr>
            <w:r>
              <w:rPr>
                <w:sz w:val="24"/>
              </w:rPr>
              <w:t>6</w:t>
            </w:r>
          </w:p>
        </w:tc>
      </w:tr>
      <w:tr>
        <w:trPr>
          <w:trHeight w:val="1269" w:hRule="atLeast"/>
        </w:trPr>
        <w:tc>
          <w:tcPr>
            <w:tcW w:w="704" w:type="dxa"/>
          </w:tcPr>
          <w:p>
            <w:pPr>
              <w:pStyle w:val="TableParagraph"/>
              <w:ind w:left="11"/>
              <w:rPr>
                <w:sz w:val="24"/>
              </w:rPr>
            </w:pPr>
            <w:r>
              <w:rPr>
                <w:sz w:val="24"/>
              </w:rPr>
              <w:t>1</w:t>
            </w:r>
          </w:p>
        </w:tc>
        <w:tc>
          <w:tcPr>
            <w:tcW w:w="5926" w:type="dxa"/>
          </w:tcPr>
          <w:p>
            <w:pPr>
              <w:pStyle w:val="TableParagraph"/>
              <w:spacing w:line="268" w:lineRule="auto"/>
              <w:ind w:left="109" w:right="93"/>
              <w:jc w:val="both"/>
              <w:rPr>
                <w:sz w:val="24"/>
              </w:rPr>
            </w:pPr>
            <w:r>
              <w:rPr>
                <w:sz w:val="24"/>
              </w:rPr>
              <w:t>Производство ремонтно-строительных работ осуществляется в помещениях эксплуатируемого объекта капитального строительства</w:t>
            </w:r>
            <w:r>
              <w:rPr>
                <w:position w:val="9"/>
                <w:sz w:val="16"/>
              </w:rPr>
              <w:t>1 </w:t>
            </w:r>
            <w:r>
              <w:rPr>
                <w:sz w:val="24"/>
              </w:rPr>
              <w:t>без остановки</w:t>
            </w:r>
          </w:p>
          <w:p>
            <w:pPr>
              <w:pStyle w:val="TableParagraph"/>
              <w:spacing w:line="284" w:lineRule="exact"/>
              <w:ind w:left="109"/>
              <w:jc w:val="both"/>
              <w:rPr>
                <w:sz w:val="24"/>
              </w:rPr>
            </w:pPr>
            <w:r>
              <w:rPr>
                <w:sz w:val="24"/>
              </w:rPr>
              <w:t>рабочего процесса</w:t>
            </w:r>
            <w:r>
              <w:rPr>
                <w:position w:val="9"/>
                <w:sz w:val="16"/>
              </w:rPr>
              <w:t>2 </w:t>
            </w:r>
            <w:r>
              <w:rPr>
                <w:sz w:val="24"/>
              </w:rPr>
              <w:t>предприятия, при этом:</w:t>
            </w:r>
          </w:p>
        </w:tc>
        <w:tc>
          <w:tcPr>
            <w:tcW w:w="1985"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5" w:type="dxa"/>
          </w:tcPr>
          <w:p>
            <w:pPr>
              <w:pStyle w:val="TableParagraph"/>
              <w:spacing w:line="240" w:lineRule="auto"/>
              <w:jc w:val="left"/>
              <w:rPr>
                <w:sz w:val="24"/>
              </w:rPr>
            </w:pPr>
          </w:p>
        </w:tc>
        <w:tc>
          <w:tcPr>
            <w:tcW w:w="1416" w:type="dxa"/>
          </w:tcPr>
          <w:p>
            <w:pPr>
              <w:pStyle w:val="TableParagraph"/>
              <w:spacing w:line="240" w:lineRule="auto"/>
              <w:jc w:val="left"/>
              <w:rPr>
                <w:sz w:val="24"/>
              </w:rPr>
            </w:pPr>
          </w:p>
        </w:tc>
      </w:tr>
      <w:tr>
        <w:trPr>
          <w:trHeight w:val="1269" w:hRule="atLeast"/>
        </w:trPr>
        <w:tc>
          <w:tcPr>
            <w:tcW w:w="704" w:type="dxa"/>
          </w:tcPr>
          <w:p>
            <w:pPr>
              <w:pStyle w:val="TableParagraph"/>
              <w:ind w:left="91" w:right="78"/>
              <w:rPr>
                <w:sz w:val="24"/>
              </w:rPr>
            </w:pPr>
            <w:r>
              <w:rPr>
                <w:sz w:val="24"/>
              </w:rPr>
              <w:t>1.1</w:t>
            </w:r>
          </w:p>
        </w:tc>
        <w:tc>
          <w:tcPr>
            <w:tcW w:w="5926" w:type="dxa"/>
          </w:tcPr>
          <w:p>
            <w:pPr>
              <w:pStyle w:val="TableParagraph"/>
              <w:spacing w:line="276" w:lineRule="auto"/>
              <w:ind w:left="109" w:right="541"/>
              <w:jc w:val="left"/>
              <w:rPr>
                <w:sz w:val="24"/>
              </w:rPr>
            </w:pPr>
            <w:r>
              <w:rPr>
                <w:sz w:val="24"/>
              </w:rPr>
              <w:t>в зоне производства ремонтно-строительных работ отсутствуют действующее технологическое или лабораторное оборудование, мебель и иные</w:t>
            </w:r>
          </w:p>
          <w:p>
            <w:pPr>
              <w:pStyle w:val="TableParagraph"/>
              <w:spacing w:line="240" w:lineRule="auto"/>
              <w:ind w:left="109"/>
              <w:jc w:val="left"/>
              <w:rPr>
                <w:sz w:val="24"/>
              </w:rPr>
            </w:pPr>
            <w:r>
              <w:rPr>
                <w:sz w:val="24"/>
              </w:rPr>
              <w:t>загромождающие помещения предметы;</w:t>
            </w:r>
          </w:p>
        </w:tc>
        <w:tc>
          <w:tcPr>
            <w:tcW w:w="1985" w:type="dxa"/>
          </w:tcPr>
          <w:p>
            <w:pPr>
              <w:pStyle w:val="TableParagraph"/>
              <w:ind w:left="135" w:right="122"/>
              <w:rPr>
                <w:sz w:val="24"/>
              </w:rPr>
            </w:pPr>
            <w:r>
              <w:rPr>
                <w:sz w:val="24"/>
              </w:rPr>
              <w:t>1,20</w:t>
            </w:r>
          </w:p>
        </w:tc>
        <w:tc>
          <w:tcPr>
            <w:tcW w:w="1843" w:type="dxa"/>
          </w:tcPr>
          <w:p>
            <w:pPr>
              <w:pStyle w:val="TableParagraph"/>
              <w:ind w:left="12"/>
              <w:rPr>
                <w:sz w:val="24"/>
              </w:rPr>
            </w:pPr>
            <w:r>
              <w:rPr>
                <w:sz w:val="24"/>
              </w:rPr>
              <w:t>1,20</w:t>
            </w:r>
          </w:p>
        </w:tc>
        <w:tc>
          <w:tcPr>
            <w:tcW w:w="1985" w:type="dxa"/>
          </w:tcPr>
          <w:p>
            <w:pPr>
              <w:pStyle w:val="TableParagraph"/>
              <w:ind w:left="11"/>
              <w:rPr>
                <w:sz w:val="24"/>
              </w:rPr>
            </w:pPr>
            <w:r>
              <w:rPr>
                <w:w w:val="99"/>
                <w:sz w:val="24"/>
              </w:rPr>
              <w:t>-</w:t>
            </w:r>
          </w:p>
        </w:tc>
        <w:tc>
          <w:tcPr>
            <w:tcW w:w="1416" w:type="dxa"/>
          </w:tcPr>
          <w:p>
            <w:pPr>
              <w:pStyle w:val="TableParagraph"/>
              <w:ind w:left="9"/>
              <w:rPr>
                <w:sz w:val="24"/>
              </w:rPr>
            </w:pPr>
            <w:r>
              <w:rPr>
                <w:w w:val="99"/>
                <w:sz w:val="24"/>
              </w:rPr>
              <w:t>-</w:t>
            </w:r>
          </w:p>
        </w:tc>
      </w:tr>
      <w:tr>
        <w:trPr>
          <w:trHeight w:val="1269" w:hRule="atLeast"/>
        </w:trPr>
        <w:tc>
          <w:tcPr>
            <w:tcW w:w="704" w:type="dxa"/>
          </w:tcPr>
          <w:p>
            <w:pPr>
              <w:pStyle w:val="TableParagraph"/>
              <w:ind w:left="91" w:right="78"/>
              <w:rPr>
                <w:sz w:val="24"/>
              </w:rPr>
            </w:pPr>
            <w:r>
              <w:rPr>
                <w:sz w:val="24"/>
              </w:rPr>
              <w:t>1.2</w:t>
            </w:r>
          </w:p>
        </w:tc>
        <w:tc>
          <w:tcPr>
            <w:tcW w:w="5926" w:type="dxa"/>
          </w:tcPr>
          <w:p>
            <w:pPr>
              <w:pStyle w:val="TableParagraph"/>
              <w:spacing w:line="276" w:lineRule="auto"/>
              <w:ind w:left="109" w:right="93"/>
              <w:jc w:val="both"/>
              <w:rPr>
                <w:sz w:val="24"/>
              </w:rPr>
            </w:pPr>
            <w:r>
              <w:rPr>
                <w:sz w:val="24"/>
              </w:rPr>
              <w:t>в зоне производства ремонтно-строительных работ имеются действующее технологическое или лабораторное оборудование, мебель и иные</w:t>
            </w:r>
          </w:p>
          <w:p>
            <w:pPr>
              <w:pStyle w:val="TableParagraph"/>
              <w:spacing w:line="240" w:lineRule="auto"/>
              <w:ind w:left="109"/>
              <w:jc w:val="both"/>
              <w:rPr>
                <w:sz w:val="24"/>
              </w:rPr>
            </w:pPr>
            <w:r>
              <w:rPr>
                <w:sz w:val="24"/>
              </w:rPr>
              <w:t>загромождающие помещения предметы</w:t>
            </w:r>
          </w:p>
        </w:tc>
        <w:tc>
          <w:tcPr>
            <w:tcW w:w="1985" w:type="dxa"/>
          </w:tcPr>
          <w:p>
            <w:pPr>
              <w:pStyle w:val="TableParagraph"/>
              <w:ind w:left="135" w:right="122"/>
              <w:rPr>
                <w:sz w:val="24"/>
              </w:rPr>
            </w:pPr>
            <w:r>
              <w:rPr>
                <w:sz w:val="24"/>
              </w:rPr>
              <w:t>1,35</w:t>
            </w:r>
          </w:p>
        </w:tc>
        <w:tc>
          <w:tcPr>
            <w:tcW w:w="1843" w:type="dxa"/>
          </w:tcPr>
          <w:p>
            <w:pPr>
              <w:pStyle w:val="TableParagraph"/>
              <w:ind w:left="12"/>
              <w:rPr>
                <w:sz w:val="24"/>
              </w:rPr>
            </w:pPr>
            <w:r>
              <w:rPr>
                <w:sz w:val="24"/>
              </w:rPr>
              <w:t>1,35</w:t>
            </w:r>
          </w:p>
        </w:tc>
        <w:tc>
          <w:tcPr>
            <w:tcW w:w="1985" w:type="dxa"/>
          </w:tcPr>
          <w:p>
            <w:pPr>
              <w:pStyle w:val="TableParagraph"/>
              <w:ind w:left="133" w:right="122"/>
              <w:rPr>
                <w:sz w:val="24"/>
              </w:rPr>
            </w:pPr>
            <w:r>
              <w:rPr>
                <w:sz w:val="24"/>
              </w:rPr>
              <w:t>1,15</w:t>
            </w:r>
          </w:p>
        </w:tc>
        <w:tc>
          <w:tcPr>
            <w:tcW w:w="1416" w:type="dxa"/>
          </w:tcPr>
          <w:p>
            <w:pPr>
              <w:pStyle w:val="TableParagraph"/>
              <w:ind w:left="86" w:right="78"/>
              <w:rPr>
                <w:sz w:val="24"/>
              </w:rPr>
            </w:pPr>
            <w:r>
              <w:rPr>
                <w:sz w:val="24"/>
              </w:rPr>
              <w:t>1,15</w:t>
            </w:r>
          </w:p>
        </w:tc>
      </w:tr>
      <w:tr>
        <w:trPr>
          <w:trHeight w:val="952" w:hRule="atLeast"/>
        </w:trPr>
        <w:tc>
          <w:tcPr>
            <w:tcW w:w="704" w:type="dxa"/>
          </w:tcPr>
          <w:p>
            <w:pPr>
              <w:pStyle w:val="TableParagraph"/>
              <w:ind w:left="11"/>
              <w:rPr>
                <w:sz w:val="24"/>
              </w:rPr>
            </w:pPr>
            <w:r>
              <w:rPr>
                <w:sz w:val="24"/>
              </w:rPr>
              <w:t>2</w:t>
            </w:r>
          </w:p>
        </w:tc>
        <w:tc>
          <w:tcPr>
            <w:tcW w:w="5926" w:type="dxa"/>
          </w:tcPr>
          <w:p>
            <w:pPr>
              <w:pStyle w:val="TableParagraph"/>
              <w:tabs>
                <w:tab w:pos="2151" w:val="left" w:leader="none"/>
                <w:tab w:pos="5244" w:val="left" w:leader="none"/>
              </w:tabs>
              <w:spacing w:line="276" w:lineRule="auto"/>
              <w:ind w:left="109" w:right="96"/>
              <w:jc w:val="left"/>
              <w:rPr>
                <w:sz w:val="24"/>
              </w:rPr>
            </w:pPr>
            <w:r>
              <w:rPr>
                <w:sz w:val="24"/>
              </w:rPr>
              <w:t>Производство</w:t>
              <w:tab/>
              <w:t>ремонтно-строительных</w:t>
              <w:tab/>
            </w:r>
            <w:r>
              <w:rPr>
                <w:spacing w:val="-5"/>
                <w:sz w:val="24"/>
              </w:rPr>
              <w:t>работ </w:t>
            </w:r>
            <w:r>
              <w:rPr>
                <w:sz w:val="24"/>
              </w:rPr>
              <w:t>осуществляется  в  помещениях  объекта </w:t>
            </w:r>
            <w:r>
              <w:rPr>
                <w:spacing w:val="8"/>
                <w:sz w:val="24"/>
              </w:rPr>
              <w:t> </w:t>
            </w:r>
            <w:r>
              <w:rPr>
                <w:sz w:val="24"/>
              </w:rPr>
              <w:t>капитального</w:t>
            </w:r>
          </w:p>
          <w:p>
            <w:pPr>
              <w:pStyle w:val="TableParagraph"/>
              <w:tabs>
                <w:tab w:pos="1849" w:val="left" w:leader="none"/>
                <w:tab w:pos="2242" w:val="left" w:leader="none"/>
                <w:tab w:pos="3696" w:val="left" w:leader="none"/>
                <w:tab w:pos="4893" w:val="left" w:leader="none"/>
              </w:tabs>
              <w:spacing w:line="240" w:lineRule="auto"/>
              <w:ind w:left="109"/>
              <w:jc w:val="left"/>
              <w:rPr>
                <w:sz w:val="24"/>
              </w:rPr>
            </w:pPr>
            <w:r>
              <w:rPr>
                <w:sz w:val="24"/>
              </w:rPr>
              <w:t>строительства</w:t>
              <w:tab/>
              <w:t>с</w:t>
              <w:tab/>
              <w:t>остановкой</w:t>
              <w:tab/>
              <w:t>рабочего</w:t>
              <w:tab/>
              <w:t>процесса</w:t>
            </w:r>
          </w:p>
        </w:tc>
        <w:tc>
          <w:tcPr>
            <w:tcW w:w="1985" w:type="dxa"/>
          </w:tcPr>
          <w:p>
            <w:pPr>
              <w:pStyle w:val="TableParagraph"/>
              <w:ind w:left="135" w:right="122"/>
              <w:rPr>
                <w:sz w:val="24"/>
              </w:rPr>
            </w:pPr>
            <w:r>
              <w:rPr>
                <w:sz w:val="24"/>
              </w:rPr>
              <w:t>1,3</w:t>
            </w:r>
          </w:p>
        </w:tc>
        <w:tc>
          <w:tcPr>
            <w:tcW w:w="1843" w:type="dxa"/>
          </w:tcPr>
          <w:p>
            <w:pPr>
              <w:pStyle w:val="TableParagraph"/>
              <w:ind w:left="12"/>
              <w:rPr>
                <w:sz w:val="24"/>
              </w:rPr>
            </w:pPr>
            <w:r>
              <w:rPr>
                <w:sz w:val="24"/>
              </w:rPr>
              <w:t>1,3</w:t>
            </w:r>
          </w:p>
        </w:tc>
        <w:tc>
          <w:tcPr>
            <w:tcW w:w="1985" w:type="dxa"/>
          </w:tcPr>
          <w:p>
            <w:pPr>
              <w:pStyle w:val="TableParagraph"/>
              <w:ind w:left="133" w:right="122"/>
              <w:rPr>
                <w:sz w:val="24"/>
              </w:rPr>
            </w:pPr>
            <w:r>
              <w:rPr>
                <w:sz w:val="24"/>
              </w:rPr>
              <w:t>1,1</w:t>
            </w:r>
          </w:p>
        </w:tc>
        <w:tc>
          <w:tcPr>
            <w:tcW w:w="1416" w:type="dxa"/>
          </w:tcPr>
          <w:p>
            <w:pPr>
              <w:pStyle w:val="TableParagraph"/>
              <w:ind w:left="86" w:right="78"/>
              <w:rPr>
                <w:sz w:val="24"/>
              </w:rPr>
            </w:pPr>
            <w:r>
              <w:rPr>
                <w:sz w:val="24"/>
              </w:rPr>
              <w:t>1,1</w:t>
            </w:r>
          </w:p>
        </w:tc>
      </w:tr>
    </w:tbl>
    <w:p>
      <w:pPr>
        <w:spacing w:after="0"/>
        <w:rPr>
          <w:sz w:val="24"/>
        </w:rPr>
        <w:sectPr>
          <w:footerReference w:type="default" r:id="rId8"/>
          <w:pgSz w:w="16840" w:h="11910" w:orient="landscape"/>
          <w:pgMar w:footer="0" w:header="0" w:top="1100" w:bottom="280" w:left="1020" w:right="1020"/>
        </w:sectPr>
      </w:pPr>
    </w:p>
    <w:p>
      <w:pPr>
        <w:pStyle w:val="BodyText"/>
        <w:spacing w:before="1" w:after="1"/>
        <w:ind w:left="0"/>
        <w:jc w:val="left"/>
        <w:rPr>
          <w:sz w:val="2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5926"/>
        <w:gridCol w:w="1985"/>
        <w:gridCol w:w="1843"/>
        <w:gridCol w:w="1985"/>
        <w:gridCol w:w="1416"/>
      </w:tblGrid>
      <w:tr>
        <w:trPr>
          <w:trHeight w:val="316" w:hRule="atLeast"/>
        </w:trPr>
        <w:tc>
          <w:tcPr>
            <w:tcW w:w="704"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213"/>
              <w:ind w:left="194" w:right="163" w:firstLine="45"/>
              <w:jc w:val="left"/>
              <w:rPr>
                <w:sz w:val="24"/>
              </w:rPr>
            </w:pPr>
            <w:r>
              <w:rPr>
                <w:sz w:val="24"/>
              </w:rPr>
              <w:t>№ пп.</w:t>
            </w:r>
          </w:p>
        </w:tc>
        <w:tc>
          <w:tcPr>
            <w:tcW w:w="5926"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3"/>
              <w:jc w:val="left"/>
              <w:rPr>
                <w:sz w:val="32"/>
              </w:rPr>
            </w:pPr>
          </w:p>
          <w:p>
            <w:pPr>
              <w:pStyle w:val="TableParagraph"/>
              <w:spacing w:line="240" w:lineRule="auto"/>
              <w:ind w:left="1494"/>
              <w:jc w:val="left"/>
              <w:rPr>
                <w:sz w:val="24"/>
              </w:rPr>
            </w:pPr>
            <w:r>
              <w:rPr>
                <w:sz w:val="24"/>
              </w:rPr>
              <w:t>Условия производства работ</w:t>
            </w:r>
          </w:p>
        </w:tc>
        <w:tc>
          <w:tcPr>
            <w:tcW w:w="7229" w:type="dxa"/>
            <w:gridSpan w:val="4"/>
          </w:tcPr>
          <w:p>
            <w:pPr>
              <w:pStyle w:val="TableParagraph"/>
              <w:ind w:left="1532" w:right="1522"/>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5926" w:type="dxa"/>
            <w:vMerge/>
            <w:tcBorders>
              <w:top w:val="nil"/>
            </w:tcBorders>
          </w:tcPr>
          <w:p>
            <w:pPr>
              <w:rPr>
                <w:sz w:val="2"/>
                <w:szCs w:val="2"/>
              </w:rPr>
            </w:pPr>
          </w:p>
        </w:tc>
        <w:tc>
          <w:tcPr>
            <w:tcW w:w="1985" w:type="dxa"/>
          </w:tcPr>
          <w:p>
            <w:pPr>
              <w:pStyle w:val="TableParagraph"/>
              <w:spacing w:line="276" w:lineRule="auto"/>
              <w:ind w:left="136" w:right="122"/>
              <w:rPr>
                <w:sz w:val="24"/>
              </w:rPr>
            </w:pPr>
            <w:r>
              <w:rPr>
                <w:sz w:val="24"/>
              </w:rPr>
              <w:t>на строительные и специальные строительные работы</w:t>
            </w:r>
          </w:p>
          <w:p>
            <w:pPr>
              <w:pStyle w:val="TableParagraph"/>
              <w:spacing w:line="276" w:lineRule="auto"/>
              <w:ind w:left="448" w:right="431" w:hanging="1"/>
              <w:rPr>
                <w:i/>
                <w:sz w:val="24"/>
              </w:rPr>
            </w:pPr>
            <w:r>
              <w:rPr>
                <w:i/>
                <w:sz w:val="24"/>
              </w:rPr>
              <w:t>(кроме </w:t>
            </w:r>
            <w:r>
              <w:rPr>
                <w:i/>
                <w:sz w:val="24"/>
              </w:rPr>
              <w:t>единичных расценок</w:t>
            </w:r>
          </w:p>
          <w:p>
            <w:pPr>
              <w:pStyle w:val="TableParagraph"/>
              <w:spacing w:line="240" w:lineRule="auto"/>
              <w:ind w:left="136" w:right="122"/>
              <w:rPr>
                <w:i/>
                <w:sz w:val="24"/>
              </w:rPr>
            </w:pPr>
            <w:r>
              <w:rPr>
                <w:i/>
                <w:sz w:val="24"/>
              </w:rPr>
              <w:t>сборника 46)</w:t>
            </w:r>
          </w:p>
        </w:tc>
        <w:tc>
          <w:tcPr>
            <w:tcW w:w="1843"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208" w:right="173" w:firstLine="177"/>
              <w:jc w:val="left"/>
              <w:rPr>
                <w:sz w:val="24"/>
              </w:rPr>
            </w:pPr>
            <w:r>
              <w:rPr>
                <w:sz w:val="24"/>
              </w:rPr>
              <w:t>на монтаж оборудования</w:t>
            </w:r>
          </w:p>
        </w:tc>
        <w:tc>
          <w:tcPr>
            <w:tcW w:w="1985"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190"/>
              <w:ind w:left="283" w:right="269" w:hanging="1"/>
              <w:rPr>
                <w:sz w:val="24"/>
              </w:rPr>
            </w:pPr>
            <w:r>
              <w:rPr>
                <w:sz w:val="24"/>
              </w:rPr>
              <w:t>на ремонтно- строительные работы</w:t>
            </w:r>
          </w:p>
        </w:tc>
        <w:tc>
          <w:tcPr>
            <w:tcW w:w="1416"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208"/>
              <w:ind w:left="91" w:right="78"/>
              <w:rPr>
                <w:sz w:val="24"/>
              </w:rPr>
            </w:pPr>
            <w:r>
              <w:rPr>
                <w:sz w:val="24"/>
              </w:rPr>
              <w:t>Сборник 46</w:t>
            </w:r>
          </w:p>
        </w:tc>
      </w:tr>
      <w:tr>
        <w:trPr>
          <w:trHeight w:val="318" w:hRule="atLeast"/>
        </w:trPr>
        <w:tc>
          <w:tcPr>
            <w:tcW w:w="704" w:type="dxa"/>
          </w:tcPr>
          <w:p>
            <w:pPr>
              <w:pStyle w:val="TableParagraph"/>
              <w:ind w:left="11"/>
              <w:rPr>
                <w:sz w:val="24"/>
              </w:rPr>
            </w:pPr>
            <w:r>
              <w:rPr>
                <w:sz w:val="24"/>
              </w:rPr>
              <w:t>1</w:t>
            </w:r>
          </w:p>
        </w:tc>
        <w:tc>
          <w:tcPr>
            <w:tcW w:w="5926" w:type="dxa"/>
          </w:tcPr>
          <w:p>
            <w:pPr>
              <w:pStyle w:val="TableParagraph"/>
              <w:ind w:left="10"/>
              <w:rPr>
                <w:sz w:val="24"/>
              </w:rPr>
            </w:pPr>
            <w:r>
              <w:rPr>
                <w:sz w:val="24"/>
              </w:rPr>
              <w:t>2</w:t>
            </w:r>
          </w:p>
        </w:tc>
        <w:tc>
          <w:tcPr>
            <w:tcW w:w="1985" w:type="dxa"/>
          </w:tcPr>
          <w:p>
            <w:pPr>
              <w:pStyle w:val="TableParagraph"/>
              <w:ind w:left="12"/>
              <w:rPr>
                <w:sz w:val="24"/>
              </w:rPr>
            </w:pPr>
            <w:r>
              <w:rPr>
                <w:sz w:val="24"/>
              </w:rPr>
              <w:t>3</w:t>
            </w:r>
          </w:p>
        </w:tc>
        <w:tc>
          <w:tcPr>
            <w:tcW w:w="1843" w:type="dxa"/>
          </w:tcPr>
          <w:p>
            <w:pPr>
              <w:pStyle w:val="TableParagraph"/>
              <w:ind w:left="14"/>
              <w:rPr>
                <w:sz w:val="24"/>
              </w:rPr>
            </w:pPr>
            <w:r>
              <w:rPr>
                <w:sz w:val="24"/>
              </w:rPr>
              <w:t>4</w:t>
            </w:r>
          </w:p>
        </w:tc>
        <w:tc>
          <w:tcPr>
            <w:tcW w:w="1985" w:type="dxa"/>
          </w:tcPr>
          <w:p>
            <w:pPr>
              <w:pStyle w:val="TableParagraph"/>
              <w:ind w:left="8"/>
              <w:rPr>
                <w:sz w:val="24"/>
              </w:rPr>
            </w:pPr>
            <w:r>
              <w:rPr>
                <w:sz w:val="24"/>
              </w:rPr>
              <w:t>5</w:t>
            </w:r>
          </w:p>
        </w:tc>
        <w:tc>
          <w:tcPr>
            <w:tcW w:w="1416" w:type="dxa"/>
          </w:tcPr>
          <w:p>
            <w:pPr>
              <w:pStyle w:val="TableParagraph"/>
              <w:ind w:left="10"/>
              <w:rPr>
                <w:sz w:val="24"/>
              </w:rPr>
            </w:pPr>
            <w:r>
              <w:rPr>
                <w:sz w:val="24"/>
              </w:rPr>
              <w:t>6</w:t>
            </w:r>
          </w:p>
        </w:tc>
      </w:tr>
      <w:tr>
        <w:trPr>
          <w:trHeight w:val="1269" w:hRule="atLeast"/>
        </w:trPr>
        <w:tc>
          <w:tcPr>
            <w:tcW w:w="704" w:type="dxa"/>
          </w:tcPr>
          <w:p>
            <w:pPr>
              <w:pStyle w:val="TableParagraph"/>
              <w:spacing w:line="240" w:lineRule="auto"/>
              <w:jc w:val="left"/>
              <w:rPr>
                <w:sz w:val="24"/>
              </w:rPr>
            </w:pPr>
          </w:p>
        </w:tc>
        <w:tc>
          <w:tcPr>
            <w:tcW w:w="5926" w:type="dxa"/>
          </w:tcPr>
          <w:p>
            <w:pPr>
              <w:pStyle w:val="TableParagraph"/>
              <w:spacing w:line="276" w:lineRule="auto"/>
              <w:ind w:left="109" w:right="93"/>
              <w:jc w:val="both"/>
              <w:rPr>
                <w:sz w:val="24"/>
              </w:rPr>
            </w:pPr>
            <w:r>
              <w:rPr>
                <w:sz w:val="24"/>
              </w:rPr>
              <w:t>предприятия, при этом в зоне производства ремонтно- строительных работ имеются действующее технологическое или лабораторное</w:t>
            </w:r>
            <w:r>
              <w:rPr>
                <w:spacing w:val="53"/>
                <w:sz w:val="24"/>
              </w:rPr>
              <w:t> </w:t>
            </w:r>
            <w:r>
              <w:rPr>
                <w:sz w:val="24"/>
              </w:rPr>
              <w:t>оборудование,</w:t>
            </w:r>
          </w:p>
          <w:p>
            <w:pPr>
              <w:pStyle w:val="TableParagraph"/>
              <w:spacing w:line="240" w:lineRule="auto"/>
              <w:ind w:left="109"/>
              <w:jc w:val="both"/>
              <w:rPr>
                <w:sz w:val="24"/>
              </w:rPr>
            </w:pPr>
            <w:r>
              <w:rPr>
                <w:sz w:val="24"/>
              </w:rPr>
              <w:t>мебель и иные загромождающие помещения предметы</w:t>
            </w:r>
          </w:p>
        </w:tc>
        <w:tc>
          <w:tcPr>
            <w:tcW w:w="1985"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5" w:type="dxa"/>
          </w:tcPr>
          <w:p>
            <w:pPr>
              <w:pStyle w:val="TableParagraph"/>
              <w:spacing w:line="240" w:lineRule="auto"/>
              <w:jc w:val="left"/>
              <w:rPr>
                <w:sz w:val="24"/>
              </w:rPr>
            </w:pPr>
          </w:p>
        </w:tc>
        <w:tc>
          <w:tcPr>
            <w:tcW w:w="1416" w:type="dxa"/>
          </w:tcPr>
          <w:p>
            <w:pPr>
              <w:pStyle w:val="TableParagraph"/>
              <w:spacing w:line="240" w:lineRule="auto"/>
              <w:jc w:val="left"/>
              <w:rPr>
                <w:sz w:val="24"/>
              </w:rPr>
            </w:pPr>
          </w:p>
        </w:tc>
      </w:tr>
      <w:tr>
        <w:trPr>
          <w:trHeight w:val="2856" w:hRule="atLeast"/>
        </w:trPr>
        <w:tc>
          <w:tcPr>
            <w:tcW w:w="704" w:type="dxa"/>
          </w:tcPr>
          <w:p>
            <w:pPr>
              <w:pStyle w:val="TableParagraph"/>
              <w:ind w:left="11"/>
              <w:rPr>
                <w:sz w:val="24"/>
              </w:rPr>
            </w:pPr>
            <w:r>
              <w:rPr>
                <w:sz w:val="24"/>
              </w:rPr>
              <w:t>3</w:t>
            </w:r>
          </w:p>
        </w:tc>
        <w:tc>
          <w:tcPr>
            <w:tcW w:w="5926" w:type="dxa"/>
          </w:tcPr>
          <w:p>
            <w:pPr>
              <w:pStyle w:val="TableParagraph"/>
              <w:spacing w:line="276" w:lineRule="auto"/>
              <w:ind w:left="109" w:right="93"/>
              <w:jc w:val="both"/>
              <w:rPr>
                <w:sz w:val="24"/>
              </w:rPr>
            </w:pPr>
            <w:r>
              <w:rPr>
                <w:sz w:val="24"/>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pPr>
              <w:pStyle w:val="TableParagraph"/>
              <w:spacing w:line="276" w:lineRule="auto"/>
              <w:ind w:left="153" w:right="97"/>
              <w:jc w:val="both"/>
              <w:rPr>
                <w:sz w:val="24"/>
              </w:rPr>
            </w:pPr>
            <w:r>
              <w:rPr>
                <w:sz w:val="24"/>
              </w:rPr>
              <w:t>разветвленной сети транспортных и инженерных коммуникаций;</w:t>
            </w:r>
          </w:p>
          <w:p>
            <w:pPr>
              <w:pStyle w:val="TableParagraph"/>
              <w:spacing w:line="240" w:lineRule="auto"/>
              <w:ind w:left="153"/>
              <w:jc w:val="both"/>
              <w:rPr>
                <w:sz w:val="24"/>
              </w:rPr>
            </w:pPr>
            <w:r>
              <w:rPr>
                <w:sz w:val="24"/>
              </w:rPr>
              <w:t>стесненных условий для складирования материалов;</w:t>
            </w:r>
          </w:p>
          <w:p>
            <w:pPr>
              <w:pStyle w:val="TableParagraph"/>
              <w:spacing w:line="240" w:lineRule="auto" w:before="36"/>
              <w:ind w:left="153"/>
              <w:jc w:val="both"/>
              <w:rPr>
                <w:sz w:val="24"/>
              </w:rPr>
            </w:pPr>
            <w:r>
              <w:rPr>
                <w:sz w:val="24"/>
              </w:rPr>
              <w:t>действующего технологического оборудования</w:t>
            </w:r>
          </w:p>
        </w:tc>
        <w:tc>
          <w:tcPr>
            <w:tcW w:w="1985" w:type="dxa"/>
          </w:tcPr>
          <w:p>
            <w:pPr>
              <w:pStyle w:val="TableParagraph"/>
              <w:ind w:left="135" w:right="122"/>
              <w:rPr>
                <w:sz w:val="24"/>
              </w:rPr>
            </w:pPr>
            <w:r>
              <w:rPr>
                <w:sz w:val="24"/>
              </w:rPr>
              <w:t>1,15</w:t>
            </w:r>
          </w:p>
        </w:tc>
        <w:tc>
          <w:tcPr>
            <w:tcW w:w="1843" w:type="dxa"/>
          </w:tcPr>
          <w:p>
            <w:pPr>
              <w:pStyle w:val="TableParagraph"/>
              <w:ind w:left="12"/>
              <w:rPr>
                <w:sz w:val="24"/>
              </w:rPr>
            </w:pPr>
            <w:r>
              <w:rPr>
                <w:sz w:val="24"/>
              </w:rPr>
              <w:t>1,15</w:t>
            </w:r>
          </w:p>
        </w:tc>
        <w:tc>
          <w:tcPr>
            <w:tcW w:w="1985" w:type="dxa"/>
          </w:tcPr>
          <w:p>
            <w:pPr>
              <w:pStyle w:val="TableParagraph"/>
              <w:ind w:left="133" w:right="122"/>
              <w:rPr>
                <w:sz w:val="24"/>
              </w:rPr>
            </w:pPr>
            <w:r>
              <w:rPr>
                <w:sz w:val="24"/>
              </w:rPr>
              <w:t>1,15</w:t>
            </w:r>
          </w:p>
        </w:tc>
        <w:tc>
          <w:tcPr>
            <w:tcW w:w="1416" w:type="dxa"/>
          </w:tcPr>
          <w:p>
            <w:pPr>
              <w:pStyle w:val="TableParagraph"/>
              <w:ind w:left="86" w:right="78"/>
              <w:rPr>
                <w:sz w:val="24"/>
              </w:rPr>
            </w:pPr>
            <w:r>
              <w:rPr>
                <w:sz w:val="24"/>
              </w:rPr>
              <w:t>1,15</w:t>
            </w:r>
          </w:p>
        </w:tc>
      </w:tr>
      <w:tr>
        <w:trPr>
          <w:trHeight w:val="952" w:hRule="atLeast"/>
        </w:trPr>
        <w:tc>
          <w:tcPr>
            <w:tcW w:w="704" w:type="dxa"/>
          </w:tcPr>
          <w:p>
            <w:pPr>
              <w:pStyle w:val="TableParagraph"/>
              <w:ind w:left="11"/>
              <w:rPr>
                <w:sz w:val="24"/>
              </w:rPr>
            </w:pPr>
            <w:r>
              <w:rPr>
                <w:sz w:val="24"/>
              </w:rPr>
              <w:t>4</w:t>
            </w:r>
          </w:p>
        </w:tc>
        <w:tc>
          <w:tcPr>
            <w:tcW w:w="5926" w:type="dxa"/>
          </w:tcPr>
          <w:p>
            <w:pPr>
              <w:pStyle w:val="TableParagraph"/>
              <w:tabs>
                <w:tab w:pos="2151" w:val="left" w:leader="none"/>
                <w:tab w:pos="5244" w:val="left" w:leader="none"/>
              </w:tabs>
              <w:ind w:left="109"/>
              <w:jc w:val="left"/>
              <w:rPr>
                <w:sz w:val="24"/>
              </w:rPr>
            </w:pPr>
            <w:r>
              <w:rPr>
                <w:sz w:val="24"/>
              </w:rPr>
              <w:t>Производство</w:t>
              <w:tab/>
              <w:t>ремонтно-строительных</w:t>
              <w:tab/>
              <w:t>работ</w:t>
            </w:r>
          </w:p>
          <w:p>
            <w:pPr>
              <w:pStyle w:val="TableParagraph"/>
              <w:spacing w:line="261" w:lineRule="auto" w:before="43"/>
              <w:ind w:left="109"/>
              <w:jc w:val="left"/>
              <w:rPr>
                <w:sz w:val="24"/>
              </w:rPr>
            </w:pPr>
            <w:r>
              <w:rPr>
                <w:sz w:val="24"/>
              </w:rPr>
              <w:t>осуществляется на предприятии с вредными условиями труда</w:t>
            </w:r>
            <w:r>
              <w:rPr>
                <w:position w:val="9"/>
                <w:sz w:val="16"/>
              </w:rPr>
              <w:t>3</w:t>
            </w:r>
            <w:r>
              <w:rPr>
                <w:sz w:val="24"/>
              </w:rPr>
              <w:t>, при этом:</w:t>
            </w:r>
          </w:p>
        </w:tc>
        <w:tc>
          <w:tcPr>
            <w:tcW w:w="1985"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5" w:type="dxa"/>
          </w:tcPr>
          <w:p>
            <w:pPr>
              <w:pStyle w:val="TableParagraph"/>
              <w:spacing w:line="240" w:lineRule="auto"/>
              <w:jc w:val="left"/>
              <w:rPr>
                <w:sz w:val="24"/>
              </w:rPr>
            </w:pPr>
          </w:p>
        </w:tc>
        <w:tc>
          <w:tcPr>
            <w:tcW w:w="1416" w:type="dxa"/>
          </w:tcPr>
          <w:p>
            <w:pPr>
              <w:pStyle w:val="TableParagraph"/>
              <w:spacing w:line="240" w:lineRule="auto"/>
              <w:jc w:val="left"/>
              <w:rPr>
                <w:sz w:val="24"/>
              </w:rPr>
            </w:pPr>
          </w:p>
        </w:tc>
      </w:tr>
    </w:tbl>
    <w:p>
      <w:pPr>
        <w:spacing w:after="0" w:line="240" w:lineRule="auto"/>
        <w:jc w:val="left"/>
        <w:rPr>
          <w:sz w:val="24"/>
        </w:rPr>
        <w:sectPr>
          <w:footerReference w:type="default" r:id="rId9"/>
          <w:pgSz w:w="16840" w:h="11910" w:orient="landscape"/>
          <w:pgMar w:footer="922" w:header="0" w:top="1100" w:bottom="1120" w:left="1020" w:right="1020"/>
          <w:pgNumType w:start="39"/>
        </w:sectPr>
      </w:pPr>
    </w:p>
    <w:p>
      <w:pPr>
        <w:pStyle w:val="BodyText"/>
        <w:spacing w:before="1" w:after="1"/>
        <w:ind w:left="0"/>
        <w:jc w:val="left"/>
        <w:rPr>
          <w:sz w:val="2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5926"/>
        <w:gridCol w:w="1985"/>
        <w:gridCol w:w="1843"/>
        <w:gridCol w:w="1985"/>
        <w:gridCol w:w="1416"/>
      </w:tblGrid>
      <w:tr>
        <w:trPr>
          <w:trHeight w:val="316" w:hRule="atLeast"/>
        </w:trPr>
        <w:tc>
          <w:tcPr>
            <w:tcW w:w="704"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213"/>
              <w:ind w:left="194" w:right="163" w:firstLine="45"/>
              <w:jc w:val="left"/>
              <w:rPr>
                <w:sz w:val="24"/>
              </w:rPr>
            </w:pPr>
            <w:r>
              <w:rPr>
                <w:sz w:val="24"/>
              </w:rPr>
              <w:t>№ пп.</w:t>
            </w:r>
          </w:p>
        </w:tc>
        <w:tc>
          <w:tcPr>
            <w:tcW w:w="5926"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3"/>
              <w:jc w:val="left"/>
              <w:rPr>
                <w:sz w:val="32"/>
              </w:rPr>
            </w:pPr>
          </w:p>
          <w:p>
            <w:pPr>
              <w:pStyle w:val="TableParagraph"/>
              <w:spacing w:line="240" w:lineRule="auto"/>
              <w:ind w:left="1494"/>
              <w:jc w:val="left"/>
              <w:rPr>
                <w:sz w:val="24"/>
              </w:rPr>
            </w:pPr>
            <w:r>
              <w:rPr>
                <w:sz w:val="24"/>
              </w:rPr>
              <w:t>Условия производства работ</w:t>
            </w:r>
          </w:p>
        </w:tc>
        <w:tc>
          <w:tcPr>
            <w:tcW w:w="7229" w:type="dxa"/>
            <w:gridSpan w:val="4"/>
          </w:tcPr>
          <w:p>
            <w:pPr>
              <w:pStyle w:val="TableParagraph"/>
              <w:ind w:left="1532" w:right="1522"/>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5926" w:type="dxa"/>
            <w:vMerge/>
            <w:tcBorders>
              <w:top w:val="nil"/>
            </w:tcBorders>
          </w:tcPr>
          <w:p>
            <w:pPr>
              <w:rPr>
                <w:sz w:val="2"/>
                <w:szCs w:val="2"/>
              </w:rPr>
            </w:pPr>
          </w:p>
        </w:tc>
        <w:tc>
          <w:tcPr>
            <w:tcW w:w="1985" w:type="dxa"/>
          </w:tcPr>
          <w:p>
            <w:pPr>
              <w:pStyle w:val="TableParagraph"/>
              <w:spacing w:line="276" w:lineRule="auto"/>
              <w:ind w:left="136" w:right="122"/>
              <w:rPr>
                <w:sz w:val="24"/>
              </w:rPr>
            </w:pPr>
            <w:r>
              <w:rPr>
                <w:sz w:val="24"/>
              </w:rPr>
              <w:t>на строительные и специальные строительные работы</w:t>
            </w:r>
          </w:p>
          <w:p>
            <w:pPr>
              <w:pStyle w:val="TableParagraph"/>
              <w:spacing w:line="276" w:lineRule="auto"/>
              <w:ind w:left="448" w:right="431" w:hanging="1"/>
              <w:rPr>
                <w:i/>
                <w:sz w:val="24"/>
              </w:rPr>
            </w:pPr>
            <w:r>
              <w:rPr>
                <w:i/>
                <w:sz w:val="24"/>
              </w:rPr>
              <w:t>(кроме </w:t>
            </w:r>
            <w:r>
              <w:rPr>
                <w:i/>
                <w:sz w:val="24"/>
              </w:rPr>
              <w:t>единичных расценок</w:t>
            </w:r>
          </w:p>
          <w:p>
            <w:pPr>
              <w:pStyle w:val="TableParagraph"/>
              <w:spacing w:line="240" w:lineRule="auto"/>
              <w:ind w:left="136" w:right="122"/>
              <w:rPr>
                <w:i/>
                <w:sz w:val="24"/>
              </w:rPr>
            </w:pPr>
            <w:r>
              <w:rPr>
                <w:i/>
                <w:sz w:val="24"/>
              </w:rPr>
              <w:t>сборника 46)</w:t>
            </w:r>
          </w:p>
        </w:tc>
        <w:tc>
          <w:tcPr>
            <w:tcW w:w="1843"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208" w:right="173" w:firstLine="177"/>
              <w:jc w:val="left"/>
              <w:rPr>
                <w:sz w:val="24"/>
              </w:rPr>
            </w:pPr>
            <w:r>
              <w:rPr>
                <w:sz w:val="24"/>
              </w:rPr>
              <w:t>на монтаж оборудования</w:t>
            </w:r>
          </w:p>
        </w:tc>
        <w:tc>
          <w:tcPr>
            <w:tcW w:w="1985"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190"/>
              <w:ind w:left="283" w:right="269" w:hanging="1"/>
              <w:rPr>
                <w:sz w:val="24"/>
              </w:rPr>
            </w:pPr>
            <w:r>
              <w:rPr>
                <w:sz w:val="24"/>
              </w:rPr>
              <w:t>на ремонтно- строительные работы</w:t>
            </w:r>
          </w:p>
        </w:tc>
        <w:tc>
          <w:tcPr>
            <w:tcW w:w="1416"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208"/>
              <w:ind w:left="91" w:right="78"/>
              <w:rPr>
                <w:sz w:val="24"/>
              </w:rPr>
            </w:pPr>
            <w:r>
              <w:rPr>
                <w:sz w:val="24"/>
              </w:rPr>
              <w:t>Сборник 46</w:t>
            </w:r>
          </w:p>
        </w:tc>
      </w:tr>
      <w:tr>
        <w:trPr>
          <w:trHeight w:val="318" w:hRule="atLeast"/>
        </w:trPr>
        <w:tc>
          <w:tcPr>
            <w:tcW w:w="704" w:type="dxa"/>
          </w:tcPr>
          <w:p>
            <w:pPr>
              <w:pStyle w:val="TableParagraph"/>
              <w:ind w:left="11"/>
              <w:rPr>
                <w:sz w:val="24"/>
              </w:rPr>
            </w:pPr>
            <w:r>
              <w:rPr>
                <w:sz w:val="24"/>
              </w:rPr>
              <w:t>1</w:t>
            </w:r>
          </w:p>
        </w:tc>
        <w:tc>
          <w:tcPr>
            <w:tcW w:w="5926" w:type="dxa"/>
          </w:tcPr>
          <w:p>
            <w:pPr>
              <w:pStyle w:val="TableParagraph"/>
              <w:ind w:left="10"/>
              <w:rPr>
                <w:sz w:val="24"/>
              </w:rPr>
            </w:pPr>
            <w:r>
              <w:rPr>
                <w:sz w:val="24"/>
              </w:rPr>
              <w:t>2</w:t>
            </w:r>
          </w:p>
        </w:tc>
        <w:tc>
          <w:tcPr>
            <w:tcW w:w="1985" w:type="dxa"/>
          </w:tcPr>
          <w:p>
            <w:pPr>
              <w:pStyle w:val="TableParagraph"/>
              <w:ind w:left="12"/>
              <w:rPr>
                <w:sz w:val="24"/>
              </w:rPr>
            </w:pPr>
            <w:r>
              <w:rPr>
                <w:sz w:val="24"/>
              </w:rPr>
              <w:t>3</w:t>
            </w:r>
          </w:p>
        </w:tc>
        <w:tc>
          <w:tcPr>
            <w:tcW w:w="1843" w:type="dxa"/>
          </w:tcPr>
          <w:p>
            <w:pPr>
              <w:pStyle w:val="TableParagraph"/>
              <w:ind w:left="14"/>
              <w:rPr>
                <w:sz w:val="24"/>
              </w:rPr>
            </w:pPr>
            <w:r>
              <w:rPr>
                <w:sz w:val="24"/>
              </w:rPr>
              <w:t>4</w:t>
            </w:r>
          </w:p>
        </w:tc>
        <w:tc>
          <w:tcPr>
            <w:tcW w:w="1985" w:type="dxa"/>
          </w:tcPr>
          <w:p>
            <w:pPr>
              <w:pStyle w:val="TableParagraph"/>
              <w:ind w:left="8"/>
              <w:rPr>
                <w:sz w:val="24"/>
              </w:rPr>
            </w:pPr>
            <w:r>
              <w:rPr>
                <w:sz w:val="24"/>
              </w:rPr>
              <w:t>5</w:t>
            </w:r>
          </w:p>
        </w:tc>
        <w:tc>
          <w:tcPr>
            <w:tcW w:w="1416" w:type="dxa"/>
          </w:tcPr>
          <w:p>
            <w:pPr>
              <w:pStyle w:val="TableParagraph"/>
              <w:ind w:left="10"/>
              <w:rPr>
                <w:sz w:val="24"/>
              </w:rPr>
            </w:pPr>
            <w:r>
              <w:rPr>
                <w:sz w:val="24"/>
              </w:rPr>
              <w:t>6</w:t>
            </w:r>
          </w:p>
        </w:tc>
      </w:tr>
      <w:tr>
        <w:trPr>
          <w:trHeight w:val="952" w:hRule="atLeast"/>
        </w:trPr>
        <w:tc>
          <w:tcPr>
            <w:tcW w:w="704" w:type="dxa"/>
          </w:tcPr>
          <w:p>
            <w:pPr>
              <w:pStyle w:val="TableParagraph"/>
              <w:ind w:left="91" w:right="78"/>
              <w:rPr>
                <w:sz w:val="24"/>
              </w:rPr>
            </w:pPr>
            <w:r>
              <w:rPr>
                <w:sz w:val="24"/>
              </w:rPr>
              <w:t>4.1</w:t>
            </w:r>
          </w:p>
        </w:tc>
        <w:tc>
          <w:tcPr>
            <w:tcW w:w="5926" w:type="dxa"/>
          </w:tcPr>
          <w:p>
            <w:pPr>
              <w:pStyle w:val="TableParagraph"/>
              <w:tabs>
                <w:tab w:pos="1396" w:val="left" w:leader="none"/>
                <w:tab w:pos="2869" w:val="left" w:leader="none"/>
                <w:tab w:pos="4666" w:val="left" w:leader="none"/>
              </w:tabs>
              <w:spacing w:line="276" w:lineRule="auto"/>
              <w:ind w:left="109" w:right="97"/>
              <w:jc w:val="left"/>
              <w:rPr>
                <w:sz w:val="24"/>
              </w:rPr>
            </w:pPr>
            <w:r>
              <w:rPr>
                <w:sz w:val="24"/>
              </w:rPr>
              <w:t>рабочим</w:t>
              <w:tab/>
              <w:t>основного</w:t>
              <w:tab/>
              <w:t>производства</w:t>
              <w:tab/>
            </w:r>
            <w:r>
              <w:rPr>
                <w:spacing w:val="-3"/>
                <w:sz w:val="24"/>
              </w:rPr>
              <w:t>установлен </w:t>
            </w:r>
            <w:r>
              <w:rPr>
                <w:sz w:val="24"/>
              </w:rPr>
              <w:t>сокращенный рабочий день, а рабочие имеют</w:t>
            </w:r>
            <w:r>
              <w:rPr>
                <w:spacing w:val="45"/>
                <w:sz w:val="24"/>
              </w:rPr>
              <w:t> </w:t>
            </w:r>
            <w:r>
              <w:rPr>
                <w:sz w:val="24"/>
              </w:rPr>
              <w:t>рабочий</w:t>
            </w:r>
          </w:p>
          <w:p>
            <w:pPr>
              <w:pStyle w:val="TableParagraph"/>
              <w:spacing w:line="275" w:lineRule="exact"/>
              <w:ind w:left="109"/>
              <w:jc w:val="left"/>
              <w:rPr>
                <w:sz w:val="24"/>
              </w:rPr>
            </w:pPr>
            <w:r>
              <w:rPr>
                <w:sz w:val="24"/>
              </w:rPr>
              <w:t>день нормальной продолжительности;</w:t>
            </w:r>
          </w:p>
        </w:tc>
        <w:tc>
          <w:tcPr>
            <w:tcW w:w="1985" w:type="dxa"/>
          </w:tcPr>
          <w:p>
            <w:pPr>
              <w:pStyle w:val="TableParagraph"/>
              <w:ind w:left="135" w:right="122"/>
              <w:rPr>
                <w:sz w:val="24"/>
              </w:rPr>
            </w:pPr>
            <w:r>
              <w:rPr>
                <w:sz w:val="24"/>
              </w:rPr>
              <w:t>1,1</w:t>
            </w:r>
          </w:p>
        </w:tc>
        <w:tc>
          <w:tcPr>
            <w:tcW w:w="1843" w:type="dxa"/>
          </w:tcPr>
          <w:p>
            <w:pPr>
              <w:pStyle w:val="TableParagraph"/>
              <w:ind w:left="12"/>
              <w:rPr>
                <w:sz w:val="24"/>
              </w:rPr>
            </w:pPr>
            <w:r>
              <w:rPr>
                <w:sz w:val="24"/>
              </w:rPr>
              <w:t>1,1</w:t>
            </w:r>
          </w:p>
        </w:tc>
        <w:tc>
          <w:tcPr>
            <w:tcW w:w="1985" w:type="dxa"/>
          </w:tcPr>
          <w:p>
            <w:pPr>
              <w:pStyle w:val="TableParagraph"/>
              <w:ind w:left="133" w:right="122"/>
              <w:rPr>
                <w:sz w:val="24"/>
              </w:rPr>
            </w:pPr>
            <w:r>
              <w:rPr>
                <w:sz w:val="24"/>
              </w:rPr>
              <w:t>1,1</w:t>
            </w:r>
          </w:p>
        </w:tc>
        <w:tc>
          <w:tcPr>
            <w:tcW w:w="1416" w:type="dxa"/>
          </w:tcPr>
          <w:p>
            <w:pPr>
              <w:pStyle w:val="TableParagraph"/>
              <w:ind w:left="86" w:right="78"/>
              <w:rPr>
                <w:sz w:val="24"/>
              </w:rPr>
            </w:pPr>
            <w:r>
              <w:rPr>
                <w:sz w:val="24"/>
              </w:rPr>
              <w:t>1,1</w:t>
            </w:r>
          </w:p>
        </w:tc>
      </w:tr>
      <w:tr>
        <w:trPr>
          <w:trHeight w:val="633" w:hRule="atLeast"/>
        </w:trPr>
        <w:tc>
          <w:tcPr>
            <w:tcW w:w="704" w:type="dxa"/>
          </w:tcPr>
          <w:p>
            <w:pPr>
              <w:pStyle w:val="TableParagraph"/>
              <w:ind w:left="91" w:right="78"/>
              <w:rPr>
                <w:sz w:val="24"/>
              </w:rPr>
            </w:pPr>
            <w:r>
              <w:rPr>
                <w:sz w:val="24"/>
              </w:rPr>
              <w:t>4.2</w:t>
            </w:r>
          </w:p>
        </w:tc>
        <w:tc>
          <w:tcPr>
            <w:tcW w:w="5926" w:type="dxa"/>
          </w:tcPr>
          <w:p>
            <w:pPr>
              <w:pStyle w:val="TableParagraph"/>
              <w:ind w:left="109"/>
              <w:jc w:val="left"/>
              <w:rPr>
                <w:sz w:val="24"/>
              </w:rPr>
            </w:pPr>
            <w:r>
              <w:rPr>
                <w:sz w:val="24"/>
              </w:rPr>
              <w:t>рабочие переведены на сокращенный рабочий день при</w:t>
            </w:r>
          </w:p>
          <w:p>
            <w:pPr>
              <w:pStyle w:val="TableParagraph"/>
              <w:spacing w:line="240" w:lineRule="auto" w:before="41"/>
              <w:ind w:left="109"/>
              <w:jc w:val="left"/>
              <w:rPr>
                <w:sz w:val="24"/>
              </w:rPr>
            </w:pPr>
            <w:r>
              <w:rPr>
                <w:sz w:val="24"/>
              </w:rPr>
              <w:t>36-часовой рабочей неделе;</w:t>
            </w:r>
          </w:p>
        </w:tc>
        <w:tc>
          <w:tcPr>
            <w:tcW w:w="1985" w:type="dxa"/>
          </w:tcPr>
          <w:p>
            <w:pPr>
              <w:pStyle w:val="TableParagraph"/>
              <w:ind w:left="135" w:right="122"/>
              <w:rPr>
                <w:sz w:val="24"/>
              </w:rPr>
            </w:pPr>
            <w:r>
              <w:rPr>
                <w:sz w:val="24"/>
              </w:rPr>
              <w:t>1,3</w:t>
            </w:r>
          </w:p>
        </w:tc>
        <w:tc>
          <w:tcPr>
            <w:tcW w:w="1843" w:type="dxa"/>
          </w:tcPr>
          <w:p>
            <w:pPr>
              <w:pStyle w:val="TableParagraph"/>
              <w:ind w:left="12"/>
              <w:rPr>
                <w:sz w:val="24"/>
              </w:rPr>
            </w:pPr>
            <w:r>
              <w:rPr>
                <w:sz w:val="24"/>
              </w:rPr>
              <w:t>1,3</w:t>
            </w:r>
          </w:p>
        </w:tc>
        <w:tc>
          <w:tcPr>
            <w:tcW w:w="1985" w:type="dxa"/>
          </w:tcPr>
          <w:p>
            <w:pPr>
              <w:pStyle w:val="TableParagraph"/>
              <w:ind w:left="133" w:right="122"/>
              <w:rPr>
                <w:sz w:val="24"/>
              </w:rPr>
            </w:pPr>
            <w:r>
              <w:rPr>
                <w:sz w:val="24"/>
              </w:rPr>
              <w:t>1,3</w:t>
            </w:r>
          </w:p>
        </w:tc>
        <w:tc>
          <w:tcPr>
            <w:tcW w:w="1416" w:type="dxa"/>
          </w:tcPr>
          <w:p>
            <w:pPr>
              <w:pStyle w:val="TableParagraph"/>
              <w:ind w:left="86" w:right="78"/>
              <w:rPr>
                <w:sz w:val="24"/>
              </w:rPr>
            </w:pPr>
            <w:r>
              <w:rPr>
                <w:sz w:val="24"/>
              </w:rPr>
              <w:t>1,3</w:t>
            </w:r>
          </w:p>
        </w:tc>
      </w:tr>
      <w:tr>
        <w:trPr>
          <w:trHeight w:val="635" w:hRule="atLeast"/>
        </w:trPr>
        <w:tc>
          <w:tcPr>
            <w:tcW w:w="704" w:type="dxa"/>
          </w:tcPr>
          <w:p>
            <w:pPr>
              <w:pStyle w:val="TableParagraph"/>
              <w:ind w:left="91" w:right="78"/>
              <w:rPr>
                <w:sz w:val="24"/>
              </w:rPr>
            </w:pPr>
            <w:r>
              <w:rPr>
                <w:sz w:val="24"/>
              </w:rPr>
              <w:t>4.3</w:t>
            </w:r>
          </w:p>
        </w:tc>
        <w:tc>
          <w:tcPr>
            <w:tcW w:w="5926" w:type="dxa"/>
          </w:tcPr>
          <w:p>
            <w:pPr>
              <w:pStyle w:val="TableParagraph"/>
              <w:ind w:left="109"/>
              <w:jc w:val="left"/>
              <w:rPr>
                <w:sz w:val="24"/>
              </w:rPr>
            </w:pPr>
            <w:r>
              <w:rPr>
                <w:sz w:val="24"/>
              </w:rPr>
              <w:t>рабочие переведены на сокращенный рабочий день при</w:t>
            </w:r>
          </w:p>
          <w:p>
            <w:pPr>
              <w:pStyle w:val="TableParagraph"/>
              <w:spacing w:line="240" w:lineRule="auto" w:before="43"/>
              <w:ind w:left="109"/>
              <w:jc w:val="left"/>
              <w:rPr>
                <w:sz w:val="24"/>
              </w:rPr>
            </w:pPr>
            <w:r>
              <w:rPr>
                <w:sz w:val="24"/>
              </w:rPr>
              <w:t>30-часовой рабочей неделе;</w:t>
            </w:r>
          </w:p>
        </w:tc>
        <w:tc>
          <w:tcPr>
            <w:tcW w:w="1985" w:type="dxa"/>
          </w:tcPr>
          <w:p>
            <w:pPr>
              <w:pStyle w:val="TableParagraph"/>
              <w:ind w:left="135" w:right="122"/>
              <w:rPr>
                <w:sz w:val="24"/>
              </w:rPr>
            </w:pPr>
            <w:r>
              <w:rPr>
                <w:sz w:val="24"/>
              </w:rPr>
              <w:t>1,58</w:t>
            </w:r>
          </w:p>
        </w:tc>
        <w:tc>
          <w:tcPr>
            <w:tcW w:w="1843" w:type="dxa"/>
          </w:tcPr>
          <w:p>
            <w:pPr>
              <w:pStyle w:val="TableParagraph"/>
              <w:ind w:left="12"/>
              <w:rPr>
                <w:sz w:val="24"/>
              </w:rPr>
            </w:pPr>
            <w:r>
              <w:rPr>
                <w:sz w:val="24"/>
              </w:rPr>
              <w:t>1,58</w:t>
            </w:r>
          </w:p>
        </w:tc>
        <w:tc>
          <w:tcPr>
            <w:tcW w:w="1985" w:type="dxa"/>
          </w:tcPr>
          <w:p>
            <w:pPr>
              <w:pStyle w:val="TableParagraph"/>
              <w:ind w:left="133" w:right="122"/>
              <w:rPr>
                <w:sz w:val="24"/>
              </w:rPr>
            </w:pPr>
            <w:r>
              <w:rPr>
                <w:sz w:val="24"/>
              </w:rPr>
              <w:t>1,58</w:t>
            </w:r>
          </w:p>
        </w:tc>
        <w:tc>
          <w:tcPr>
            <w:tcW w:w="1416" w:type="dxa"/>
          </w:tcPr>
          <w:p>
            <w:pPr>
              <w:pStyle w:val="TableParagraph"/>
              <w:ind w:left="86" w:right="78"/>
              <w:rPr>
                <w:sz w:val="24"/>
              </w:rPr>
            </w:pPr>
            <w:r>
              <w:rPr>
                <w:sz w:val="24"/>
              </w:rPr>
              <w:t>1,58</w:t>
            </w:r>
          </w:p>
        </w:tc>
      </w:tr>
      <w:tr>
        <w:trPr>
          <w:trHeight w:val="635" w:hRule="atLeast"/>
        </w:trPr>
        <w:tc>
          <w:tcPr>
            <w:tcW w:w="704" w:type="dxa"/>
          </w:tcPr>
          <w:p>
            <w:pPr>
              <w:pStyle w:val="TableParagraph"/>
              <w:ind w:left="91" w:right="78"/>
              <w:rPr>
                <w:sz w:val="24"/>
              </w:rPr>
            </w:pPr>
            <w:r>
              <w:rPr>
                <w:sz w:val="24"/>
              </w:rPr>
              <w:t>4.4</w:t>
            </w:r>
          </w:p>
        </w:tc>
        <w:tc>
          <w:tcPr>
            <w:tcW w:w="5926" w:type="dxa"/>
          </w:tcPr>
          <w:p>
            <w:pPr>
              <w:pStyle w:val="TableParagraph"/>
              <w:ind w:left="109"/>
              <w:jc w:val="left"/>
              <w:rPr>
                <w:sz w:val="24"/>
              </w:rPr>
            </w:pPr>
            <w:r>
              <w:rPr>
                <w:sz w:val="24"/>
              </w:rPr>
              <w:t>рабочие переведены на сокращенный рабочий день при</w:t>
            </w:r>
          </w:p>
          <w:p>
            <w:pPr>
              <w:pStyle w:val="TableParagraph"/>
              <w:spacing w:line="240" w:lineRule="auto" w:before="41"/>
              <w:ind w:left="109"/>
              <w:jc w:val="left"/>
              <w:rPr>
                <w:sz w:val="24"/>
              </w:rPr>
            </w:pPr>
            <w:r>
              <w:rPr>
                <w:sz w:val="24"/>
              </w:rPr>
              <w:t>24-часовой рабочей неделе</w:t>
            </w:r>
          </w:p>
        </w:tc>
        <w:tc>
          <w:tcPr>
            <w:tcW w:w="1985" w:type="dxa"/>
          </w:tcPr>
          <w:p>
            <w:pPr>
              <w:pStyle w:val="TableParagraph"/>
              <w:ind w:left="135" w:right="122"/>
              <w:rPr>
                <w:sz w:val="24"/>
              </w:rPr>
            </w:pPr>
            <w:r>
              <w:rPr>
                <w:sz w:val="24"/>
              </w:rPr>
              <w:t>1,8</w:t>
            </w:r>
          </w:p>
        </w:tc>
        <w:tc>
          <w:tcPr>
            <w:tcW w:w="1843" w:type="dxa"/>
          </w:tcPr>
          <w:p>
            <w:pPr>
              <w:pStyle w:val="TableParagraph"/>
              <w:ind w:left="12"/>
              <w:rPr>
                <w:sz w:val="24"/>
              </w:rPr>
            </w:pPr>
            <w:r>
              <w:rPr>
                <w:sz w:val="24"/>
              </w:rPr>
              <w:t>1,8</w:t>
            </w:r>
          </w:p>
        </w:tc>
        <w:tc>
          <w:tcPr>
            <w:tcW w:w="1985" w:type="dxa"/>
          </w:tcPr>
          <w:p>
            <w:pPr>
              <w:pStyle w:val="TableParagraph"/>
              <w:ind w:left="133" w:right="122"/>
              <w:rPr>
                <w:sz w:val="24"/>
              </w:rPr>
            </w:pPr>
            <w:r>
              <w:rPr>
                <w:sz w:val="24"/>
              </w:rPr>
              <w:t>1,8</w:t>
            </w:r>
          </w:p>
        </w:tc>
        <w:tc>
          <w:tcPr>
            <w:tcW w:w="1416" w:type="dxa"/>
          </w:tcPr>
          <w:p>
            <w:pPr>
              <w:pStyle w:val="TableParagraph"/>
              <w:ind w:left="86" w:right="78"/>
              <w:rPr>
                <w:sz w:val="24"/>
              </w:rPr>
            </w:pPr>
            <w:r>
              <w:rPr>
                <w:sz w:val="24"/>
              </w:rPr>
              <w:t>1,8</w:t>
            </w:r>
          </w:p>
        </w:tc>
      </w:tr>
      <w:tr>
        <w:trPr>
          <w:trHeight w:val="2220" w:hRule="atLeast"/>
        </w:trPr>
        <w:tc>
          <w:tcPr>
            <w:tcW w:w="704" w:type="dxa"/>
          </w:tcPr>
          <w:p>
            <w:pPr>
              <w:pStyle w:val="TableParagraph"/>
              <w:spacing w:line="271" w:lineRule="exact"/>
              <w:ind w:left="11"/>
              <w:rPr>
                <w:sz w:val="24"/>
              </w:rPr>
            </w:pPr>
            <w:r>
              <w:rPr>
                <w:sz w:val="24"/>
              </w:rPr>
              <w:t>5</w:t>
            </w:r>
          </w:p>
        </w:tc>
        <w:tc>
          <w:tcPr>
            <w:tcW w:w="5926" w:type="dxa"/>
          </w:tcPr>
          <w:p>
            <w:pPr>
              <w:pStyle w:val="TableParagraph"/>
              <w:spacing w:line="276" w:lineRule="auto"/>
              <w:ind w:left="109" w:right="94"/>
              <w:jc w:val="both"/>
              <w:rPr>
                <w:sz w:val="24"/>
              </w:rPr>
            </w:pPr>
            <w:r>
              <w:rPr>
                <w:sz w:val="24"/>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w:t>
            </w:r>
            <w:r>
              <w:rPr>
                <w:spacing w:val="-7"/>
                <w:sz w:val="24"/>
              </w:rPr>
              <w:t> </w:t>
            </w:r>
            <w:r>
              <w:rPr>
                <w:sz w:val="24"/>
              </w:rPr>
              <w:t>проводка</w:t>
            </w:r>
            <w:r>
              <w:rPr>
                <w:spacing w:val="-8"/>
                <w:sz w:val="24"/>
              </w:rPr>
              <w:t> </w:t>
            </w:r>
            <w:r>
              <w:rPr>
                <w:sz w:val="24"/>
              </w:rPr>
              <w:t>в</w:t>
            </w:r>
            <w:r>
              <w:rPr>
                <w:spacing w:val="-8"/>
                <w:sz w:val="24"/>
              </w:rPr>
              <w:t> </w:t>
            </w:r>
            <w:r>
              <w:rPr>
                <w:sz w:val="24"/>
              </w:rPr>
              <w:t>которых</w:t>
            </w:r>
            <w:r>
              <w:rPr>
                <w:spacing w:val="-6"/>
                <w:sz w:val="24"/>
              </w:rPr>
              <w:t> </w:t>
            </w:r>
            <w:r>
              <w:rPr>
                <w:sz w:val="24"/>
              </w:rPr>
              <w:t>не</w:t>
            </w:r>
            <w:r>
              <w:rPr>
                <w:spacing w:val="-8"/>
                <w:sz w:val="24"/>
              </w:rPr>
              <w:t> </w:t>
            </w:r>
            <w:r>
              <w:rPr>
                <w:sz w:val="24"/>
              </w:rPr>
              <w:t>обесточена,</w:t>
            </w:r>
            <w:r>
              <w:rPr>
                <w:spacing w:val="-5"/>
                <w:sz w:val="24"/>
              </w:rPr>
              <w:t> </w:t>
            </w:r>
            <w:r>
              <w:rPr>
                <w:sz w:val="24"/>
              </w:rPr>
              <w:t>если</w:t>
            </w:r>
            <w:r>
              <w:rPr>
                <w:spacing w:val="-6"/>
                <w:sz w:val="24"/>
              </w:rPr>
              <w:t> </w:t>
            </w:r>
            <w:r>
              <w:rPr>
                <w:sz w:val="24"/>
              </w:rPr>
              <w:t>это приведет к ограничению действий рабочих</w:t>
            </w:r>
            <w:r>
              <w:rPr>
                <w:spacing w:val="15"/>
                <w:sz w:val="24"/>
              </w:rPr>
              <w:t> </w:t>
            </w:r>
            <w:r>
              <w:rPr>
                <w:sz w:val="24"/>
              </w:rPr>
              <w:t>в</w:t>
            </w:r>
          </w:p>
          <w:p>
            <w:pPr>
              <w:pStyle w:val="TableParagraph"/>
              <w:spacing w:line="275" w:lineRule="exact"/>
              <w:ind w:left="109"/>
              <w:jc w:val="both"/>
              <w:rPr>
                <w:sz w:val="24"/>
              </w:rPr>
            </w:pPr>
            <w:r>
              <w:rPr>
                <w:sz w:val="24"/>
              </w:rPr>
              <w:t>соответствии с требованиями техники безопасности.</w:t>
            </w:r>
          </w:p>
        </w:tc>
        <w:tc>
          <w:tcPr>
            <w:tcW w:w="1985" w:type="dxa"/>
          </w:tcPr>
          <w:p>
            <w:pPr>
              <w:pStyle w:val="TableParagraph"/>
              <w:spacing w:line="271" w:lineRule="exact"/>
              <w:ind w:left="135" w:right="122"/>
              <w:rPr>
                <w:sz w:val="24"/>
              </w:rPr>
            </w:pPr>
            <w:r>
              <w:rPr>
                <w:sz w:val="24"/>
              </w:rPr>
              <w:t>1,20</w:t>
            </w:r>
          </w:p>
        </w:tc>
        <w:tc>
          <w:tcPr>
            <w:tcW w:w="1843" w:type="dxa"/>
          </w:tcPr>
          <w:p>
            <w:pPr>
              <w:pStyle w:val="TableParagraph"/>
              <w:spacing w:line="271" w:lineRule="exact"/>
              <w:ind w:left="12"/>
              <w:rPr>
                <w:sz w:val="24"/>
              </w:rPr>
            </w:pPr>
            <w:r>
              <w:rPr>
                <w:sz w:val="24"/>
              </w:rPr>
              <w:t>1,20</w:t>
            </w:r>
          </w:p>
        </w:tc>
        <w:tc>
          <w:tcPr>
            <w:tcW w:w="1985" w:type="dxa"/>
          </w:tcPr>
          <w:p>
            <w:pPr>
              <w:pStyle w:val="TableParagraph"/>
              <w:spacing w:line="271" w:lineRule="exact"/>
              <w:ind w:left="133" w:right="122"/>
              <w:rPr>
                <w:sz w:val="24"/>
              </w:rPr>
            </w:pPr>
            <w:r>
              <w:rPr>
                <w:sz w:val="24"/>
              </w:rPr>
              <w:t>1,20</w:t>
            </w:r>
          </w:p>
        </w:tc>
        <w:tc>
          <w:tcPr>
            <w:tcW w:w="1416" w:type="dxa"/>
          </w:tcPr>
          <w:p>
            <w:pPr>
              <w:pStyle w:val="TableParagraph"/>
              <w:spacing w:line="271" w:lineRule="exact"/>
              <w:ind w:left="86" w:right="78"/>
              <w:rPr>
                <w:sz w:val="24"/>
              </w:rPr>
            </w:pPr>
            <w:r>
              <w:rPr>
                <w:sz w:val="24"/>
              </w:rPr>
              <w:t>1,20</w:t>
            </w:r>
          </w:p>
        </w:tc>
      </w:tr>
      <w:tr>
        <w:trPr>
          <w:trHeight w:val="635" w:hRule="atLeast"/>
        </w:trPr>
        <w:tc>
          <w:tcPr>
            <w:tcW w:w="704" w:type="dxa"/>
          </w:tcPr>
          <w:p>
            <w:pPr>
              <w:pStyle w:val="TableParagraph"/>
              <w:spacing w:line="273" w:lineRule="exact"/>
              <w:ind w:left="11"/>
              <w:rPr>
                <w:sz w:val="24"/>
              </w:rPr>
            </w:pPr>
            <w:r>
              <w:rPr>
                <w:sz w:val="24"/>
              </w:rPr>
              <w:t>6</w:t>
            </w:r>
          </w:p>
        </w:tc>
        <w:tc>
          <w:tcPr>
            <w:tcW w:w="5926" w:type="dxa"/>
          </w:tcPr>
          <w:p>
            <w:pPr>
              <w:pStyle w:val="TableParagraph"/>
              <w:spacing w:line="273" w:lineRule="exact"/>
              <w:ind w:left="109"/>
              <w:jc w:val="left"/>
              <w:rPr>
                <w:sz w:val="24"/>
              </w:rPr>
            </w:pPr>
            <w:r>
              <w:rPr>
                <w:sz w:val="24"/>
              </w:rPr>
              <w:t>Производство ремонтно-строительных работ</w:t>
            </w:r>
          </w:p>
          <w:p>
            <w:pPr>
              <w:pStyle w:val="TableParagraph"/>
              <w:spacing w:line="240" w:lineRule="auto" w:before="41"/>
              <w:ind w:left="109"/>
              <w:jc w:val="left"/>
              <w:rPr>
                <w:sz w:val="24"/>
              </w:rPr>
            </w:pPr>
            <w:r>
              <w:rPr>
                <w:sz w:val="24"/>
              </w:rPr>
              <w:t>осуществляется внутри работающих</w:t>
            </w:r>
          </w:p>
        </w:tc>
        <w:tc>
          <w:tcPr>
            <w:tcW w:w="1985" w:type="dxa"/>
          </w:tcPr>
          <w:p>
            <w:pPr>
              <w:pStyle w:val="TableParagraph"/>
              <w:spacing w:line="273" w:lineRule="exact"/>
              <w:ind w:left="135" w:right="122"/>
              <w:rPr>
                <w:sz w:val="24"/>
              </w:rPr>
            </w:pPr>
            <w:r>
              <w:rPr>
                <w:sz w:val="24"/>
              </w:rPr>
              <w:t>1,35</w:t>
            </w:r>
          </w:p>
        </w:tc>
        <w:tc>
          <w:tcPr>
            <w:tcW w:w="1843" w:type="dxa"/>
          </w:tcPr>
          <w:p>
            <w:pPr>
              <w:pStyle w:val="TableParagraph"/>
              <w:spacing w:line="273" w:lineRule="exact"/>
              <w:ind w:left="12"/>
              <w:rPr>
                <w:sz w:val="24"/>
              </w:rPr>
            </w:pPr>
            <w:r>
              <w:rPr>
                <w:sz w:val="24"/>
              </w:rPr>
              <w:t>1,35</w:t>
            </w:r>
          </w:p>
        </w:tc>
        <w:tc>
          <w:tcPr>
            <w:tcW w:w="1985" w:type="dxa"/>
          </w:tcPr>
          <w:p>
            <w:pPr>
              <w:pStyle w:val="TableParagraph"/>
              <w:spacing w:line="273" w:lineRule="exact"/>
              <w:ind w:left="133" w:right="122"/>
              <w:rPr>
                <w:sz w:val="24"/>
              </w:rPr>
            </w:pPr>
            <w:r>
              <w:rPr>
                <w:sz w:val="24"/>
              </w:rPr>
              <w:t>1,35</w:t>
            </w:r>
          </w:p>
        </w:tc>
        <w:tc>
          <w:tcPr>
            <w:tcW w:w="1416" w:type="dxa"/>
          </w:tcPr>
          <w:p>
            <w:pPr>
              <w:pStyle w:val="TableParagraph"/>
              <w:spacing w:line="273" w:lineRule="exact"/>
              <w:ind w:left="86" w:right="78"/>
              <w:rPr>
                <w:sz w:val="24"/>
              </w:rPr>
            </w:pPr>
            <w:r>
              <w:rPr>
                <w:sz w:val="24"/>
              </w:rPr>
              <w:t>1,35</w:t>
            </w:r>
          </w:p>
        </w:tc>
      </w:tr>
    </w:tbl>
    <w:p>
      <w:pPr>
        <w:spacing w:after="0" w:line="273" w:lineRule="exact"/>
        <w:rPr>
          <w:sz w:val="24"/>
        </w:rPr>
        <w:sectPr>
          <w:pgSz w:w="16840" w:h="11910" w:orient="landscape"/>
          <w:pgMar w:header="0" w:footer="922" w:top="1100" w:bottom="1120" w:left="1020" w:right="1020"/>
        </w:sectPr>
      </w:pPr>
    </w:p>
    <w:p>
      <w:pPr>
        <w:pStyle w:val="BodyText"/>
        <w:spacing w:before="1" w:after="1"/>
        <w:ind w:left="0"/>
        <w:jc w:val="left"/>
        <w:rPr>
          <w:sz w:val="2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5926"/>
        <w:gridCol w:w="1985"/>
        <w:gridCol w:w="1843"/>
        <w:gridCol w:w="1985"/>
        <w:gridCol w:w="1416"/>
      </w:tblGrid>
      <w:tr>
        <w:trPr>
          <w:trHeight w:val="316" w:hRule="atLeast"/>
        </w:trPr>
        <w:tc>
          <w:tcPr>
            <w:tcW w:w="704"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213"/>
              <w:ind w:left="194" w:right="163" w:firstLine="45"/>
              <w:jc w:val="left"/>
              <w:rPr>
                <w:sz w:val="24"/>
              </w:rPr>
            </w:pPr>
            <w:r>
              <w:rPr>
                <w:sz w:val="24"/>
              </w:rPr>
              <w:t>№ пп.</w:t>
            </w:r>
          </w:p>
        </w:tc>
        <w:tc>
          <w:tcPr>
            <w:tcW w:w="5926"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3"/>
              <w:jc w:val="left"/>
              <w:rPr>
                <w:sz w:val="32"/>
              </w:rPr>
            </w:pPr>
          </w:p>
          <w:p>
            <w:pPr>
              <w:pStyle w:val="TableParagraph"/>
              <w:spacing w:line="240" w:lineRule="auto"/>
              <w:ind w:left="1494"/>
              <w:jc w:val="left"/>
              <w:rPr>
                <w:sz w:val="24"/>
              </w:rPr>
            </w:pPr>
            <w:r>
              <w:rPr>
                <w:sz w:val="24"/>
              </w:rPr>
              <w:t>Условия производства работ</w:t>
            </w:r>
          </w:p>
        </w:tc>
        <w:tc>
          <w:tcPr>
            <w:tcW w:w="7229" w:type="dxa"/>
            <w:gridSpan w:val="4"/>
          </w:tcPr>
          <w:p>
            <w:pPr>
              <w:pStyle w:val="TableParagraph"/>
              <w:ind w:left="1532" w:right="1522"/>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5926" w:type="dxa"/>
            <w:vMerge/>
            <w:tcBorders>
              <w:top w:val="nil"/>
            </w:tcBorders>
          </w:tcPr>
          <w:p>
            <w:pPr>
              <w:rPr>
                <w:sz w:val="2"/>
                <w:szCs w:val="2"/>
              </w:rPr>
            </w:pPr>
          </w:p>
        </w:tc>
        <w:tc>
          <w:tcPr>
            <w:tcW w:w="1985" w:type="dxa"/>
          </w:tcPr>
          <w:p>
            <w:pPr>
              <w:pStyle w:val="TableParagraph"/>
              <w:spacing w:line="276" w:lineRule="auto"/>
              <w:ind w:left="136" w:right="122"/>
              <w:rPr>
                <w:sz w:val="24"/>
              </w:rPr>
            </w:pPr>
            <w:r>
              <w:rPr>
                <w:sz w:val="24"/>
              </w:rPr>
              <w:t>на строительные и специальные строительные работы</w:t>
            </w:r>
          </w:p>
          <w:p>
            <w:pPr>
              <w:pStyle w:val="TableParagraph"/>
              <w:spacing w:line="276" w:lineRule="auto"/>
              <w:ind w:left="448" w:right="431" w:hanging="1"/>
              <w:rPr>
                <w:i/>
                <w:sz w:val="24"/>
              </w:rPr>
            </w:pPr>
            <w:r>
              <w:rPr>
                <w:i/>
                <w:sz w:val="24"/>
              </w:rPr>
              <w:t>(кроме </w:t>
            </w:r>
            <w:r>
              <w:rPr>
                <w:i/>
                <w:sz w:val="24"/>
              </w:rPr>
              <w:t>единичных расценок</w:t>
            </w:r>
          </w:p>
          <w:p>
            <w:pPr>
              <w:pStyle w:val="TableParagraph"/>
              <w:spacing w:line="240" w:lineRule="auto"/>
              <w:ind w:left="136" w:right="122"/>
              <w:rPr>
                <w:i/>
                <w:sz w:val="24"/>
              </w:rPr>
            </w:pPr>
            <w:r>
              <w:rPr>
                <w:i/>
                <w:sz w:val="24"/>
              </w:rPr>
              <w:t>сборника 46)</w:t>
            </w:r>
          </w:p>
        </w:tc>
        <w:tc>
          <w:tcPr>
            <w:tcW w:w="1843"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208" w:right="173" w:firstLine="177"/>
              <w:jc w:val="left"/>
              <w:rPr>
                <w:sz w:val="24"/>
              </w:rPr>
            </w:pPr>
            <w:r>
              <w:rPr>
                <w:sz w:val="24"/>
              </w:rPr>
              <w:t>на монтаж оборудования</w:t>
            </w:r>
          </w:p>
        </w:tc>
        <w:tc>
          <w:tcPr>
            <w:tcW w:w="1985"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190"/>
              <w:ind w:left="283" w:right="269" w:hanging="1"/>
              <w:rPr>
                <w:sz w:val="24"/>
              </w:rPr>
            </w:pPr>
            <w:r>
              <w:rPr>
                <w:sz w:val="24"/>
              </w:rPr>
              <w:t>на ремонтно- строительные работы</w:t>
            </w:r>
          </w:p>
        </w:tc>
        <w:tc>
          <w:tcPr>
            <w:tcW w:w="1416"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208"/>
              <w:ind w:left="91" w:right="78"/>
              <w:rPr>
                <w:sz w:val="24"/>
              </w:rPr>
            </w:pPr>
            <w:r>
              <w:rPr>
                <w:sz w:val="24"/>
              </w:rPr>
              <w:t>Сборник 46</w:t>
            </w:r>
          </w:p>
        </w:tc>
      </w:tr>
      <w:tr>
        <w:trPr>
          <w:trHeight w:val="318" w:hRule="atLeast"/>
        </w:trPr>
        <w:tc>
          <w:tcPr>
            <w:tcW w:w="704" w:type="dxa"/>
          </w:tcPr>
          <w:p>
            <w:pPr>
              <w:pStyle w:val="TableParagraph"/>
              <w:ind w:left="11"/>
              <w:rPr>
                <w:sz w:val="24"/>
              </w:rPr>
            </w:pPr>
            <w:r>
              <w:rPr>
                <w:sz w:val="24"/>
              </w:rPr>
              <w:t>1</w:t>
            </w:r>
          </w:p>
        </w:tc>
        <w:tc>
          <w:tcPr>
            <w:tcW w:w="5926" w:type="dxa"/>
          </w:tcPr>
          <w:p>
            <w:pPr>
              <w:pStyle w:val="TableParagraph"/>
              <w:ind w:left="10"/>
              <w:rPr>
                <w:sz w:val="24"/>
              </w:rPr>
            </w:pPr>
            <w:r>
              <w:rPr>
                <w:sz w:val="24"/>
              </w:rPr>
              <w:t>2</w:t>
            </w:r>
          </w:p>
        </w:tc>
        <w:tc>
          <w:tcPr>
            <w:tcW w:w="1985" w:type="dxa"/>
          </w:tcPr>
          <w:p>
            <w:pPr>
              <w:pStyle w:val="TableParagraph"/>
              <w:ind w:left="12"/>
              <w:rPr>
                <w:sz w:val="24"/>
              </w:rPr>
            </w:pPr>
            <w:r>
              <w:rPr>
                <w:sz w:val="24"/>
              </w:rPr>
              <w:t>3</w:t>
            </w:r>
          </w:p>
        </w:tc>
        <w:tc>
          <w:tcPr>
            <w:tcW w:w="1843" w:type="dxa"/>
          </w:tcPr>
          <w:p>
            <w:pPr>
              <w:pStyle w:val="TableParagraph"/>
              <w:ind w:left="14"/>
              <w:rPr>
                <w:sz w:val="24"/>
              </w:rPr>
            </w:pPr>
            <w:r>
              <w:rPr>
                <w:sz w:val="24"/>
              </w:rPr>
              <w:t>4</w:t>
            </w:r>
          </w:p>
        </w:tc>
        <w:tc>
          <w:tcPr>
            <w:tcW w:w="1985" w:type="dxa"/>
          </w:tcPr>
          <w:p>
            <w:pPr>
              <w:pStyle w:val="TableParagraph"/>
              <w:ind w:left="8"/>
              <w:rPr>
                <w:sz w:val="24"/>
              </w:rPr>
            </w:pPr>
            <w:r>
              <w:rPr>
                <w:sz w:val="24"/>
              </w:rPr>
              <w:t>5</w:t>
            </w:r>
          </w:p>
        </w:tc>
        <w:tc>
          <w:tcPr>
            <w:tcW w:w="1416" w:type="dxa"/>
          </w:tcPr>
          <w:p>
            <w:pPr>
              <w:pStyle w:val="TableParagraph"/>
              <w:ind w:left="10"/>
              <w:rPr>
                <w:sz w:val="24"/>
              </w:rPr>
            </w:pPr>
            <w:r>
              <w:rPr>
                <w:sz w:val="24"/>
              </w:rPr>
              <w:t>6</w:t>
            </w:r>
          </w:p>
        </w:tc>
      </w:tr>
      <w:tr>
        <w:trPr>
          <w:trHeight w:val="2104" w:hRule="atLeast"/>
        </w:trPr>
        <w:tc>
          <w:tcPr>
            <w:tcW w:w="704" w:type="dxa"/>
          </w:tcPr>
          <w:p>
            <w:pPr>
              <w:pStyle w:val="TableParagraph"/>
              <w:spacing w:line="240" w:lineRule="auto"/>
              <w:jc w:val="left"/>
              <w:rPr>
                <w:sz w:val="24"/>
              </w:rPr>
            </w:pPr>
          </w:p>
        </w:tc>
        <w:tc>
          <w:tcPr>
            <w:tcW w:w="5926" w:type="dxa"/>
          </w:tcPr>
          <w:p>
            <w:pPr>
              <w:pStyle w:val="TableParagraph"/>
              <w:spacing w:line="276" w:lineRule="auto"/>
              <w:ind w:left="109" w:right="226"/>
              <w:jc w:val="left"/>
              <w:rPr>
                <w:sz w:val="24"/>
              </w:rPr>
            </w:pPr>
            <w:r>
              <w:rPr>
                <w:sz w:val="24"/>
              </w:rPr>
              <w:t>трансформаторных и распределительных подстанций, в электропомещениях (щитовые, пультовые, подстанции, реакторные, РУ и пункты, кабельные шахты, тоннели и каналы, кабельные полуэтажи) с</w:t>
            </w:r>
          </w:p>
          <w:p>
            <w:pPr>
              <w:pStyle w:val="TableParagraph"/>
              <w:spacing w:line="276" w:lineRule="auto"/>
              <w:ind w:left="109" w:right="163"/>
              <w:jc w:val="left"/>
              <w:rPr>
                <w:sz w:val="24"/>
              </w:rPr>
            </w:pPr>
            <w:r>
              <w:rPr>
                <w:sz w:val="24"/>
              </w:rPr>
              <w:t>действующим электрооборудованием или кабельными линиями под напряжением.</w:t>
            </w:r>
          </w:p>
        </w:tc>
        <w:tc>
          <w:tcPr>
            <w:tcW w:w="1985"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5" w:type="dxa"/>
          </w:tcPr>
          <w:p>
            <w:pPr>
              <w:pStyle w:val="TableParagraph"/>
              <w:spacing w:line="240" w:lineRule="auto"/>
              <w:jc w:val="left"/>
              <w:rPr>
                <w:sz w:val="24"/>
              </w:rPr>
            </w:pPr>
          </w:p>
        </w:tc>
        <w:tc>
          <w:tcPr>
            <w:tcW w:w="1416" w:type="dxa"/>
          </w:tcPr>
          <w:p>
            <w:pPr>
              <w:pStyle w:val="TableParagraph"/>
              <w:spacing w:line="240" w:lineRule="auto"/>
              <w:jc w:val="left"/>
              <w:rPr>
                <w:sz w:val="24"/>
              </w:rPr>
            </w:pPr>
          </w:p>
        </w:tc>
      </w:tr>
      <w:tr>
        <w:trPr>
          <w:trHeight w:val="1586" w:hRule="atLeast"/>
        </w:trPr>
        <w:tc>
          <w:tcPr>
            <w:tcW w:w="704" w:type="dxa"/>
          </w:tcPr>
          <w:p>
            <w:pPr>
              <w:pStyle w:val="TableParagraph"/>
              <w:ind w:left="11"/>
              <w:rPr>
                <w:sz w:val="24"/>
              </w:rPr>
            </w:pPr>
            <w:r>
              <w:rPr>
                <w:sz w:val="24"/>
              </w:rPr>
              <w:t>7</w:t>
            </w:r>
          </w:p>
        </w:tc>
        <w:tc>
          <w:tcPr>
            <w:tcW w:w="5926" w:type="dxa"/>
          </w:tcPr>
          <w:p>
            <w:pPr>
              <w:pStyle w:val="TableParagraph"/>
              <w:spacing w:line="276" w:lineRule="auto"/>
              <w:ind w:left="109" w:right="95"/>
              <w:jc w:val="both"/>
              <w:rPr>
                <w:sz w:val="24"/>
              </w:rPr>
            </w:pPr>
            <w:r>
              <w:rPr>
                <w:sz w:val="24"/>
              </w:rPr>
              <w:t>Производство ремонтно-строительных работ осуществляется в закрытых сооружениях или помещениях (за исключением подземных сооружений специального</w:t>
            </w:r>
            <w:r>
              <w:rPr>
                <w:spacing w:val="-18"/>
                <w:sz w:val="24"/>
              </w:rPr>
              <w:t> </w:t>
            </w:r>
            <w:r>
              <w:rPr>
                <w:sz w:val="24"/>
              </w:rPr>
              <w:t>назначения),</w:t>
            </w:r>
            <w:r>
              <w:rPr>
                <w:spacing w:val="-18"/>
                <w:sz w:val="24"/>
              </w:rPr>
              <w:t> </w:t>
            </w:r>
            <w:r>
              <w:rPr>
                <w:sz w:val="24"/>
              </w:rPr>
              <w:t>верхняя</w:t>
            </w:r>
            <w:r>
              <w:rPr>
                <w:spacing w:val="-18"/>
                <w:sz w:val="24"/>
              </w:rPr>
              <w:t> </w:t>
            </w:r>
            <w:r>
              <w:rPr>
                <w:sz w:val="24"/>
              </w:rPr>
              <w:t>отметка</w:t>
            </w:r>
            <w:r>
              <w:rPr>
                <w:spacing w:val="-18"/>
                <w:sz w:val="24"/>
              </w:rPr>
              <w:t> </w:t>
            </w:r>
            <w:r>
              <w:rPr>
                <w:sz w:val="24"/>
              </w:rPr>
              <w:t>перекрытия</w:t>
            </w:r>
          </w:p>
          <w:p>
            <w:pPr>
              <w:pStyle w:val="TableParagraph"/>
              <w:spacing w:line="240" w:lineRule="auto"/>
              <w:ind w:left="109"/>
              <w:jc w:val="both"/>
              <w:rPr>
                <w:sz w:val="24"/>
              </w:rPr>
            </w:pPr>
            <w:r>
              <w:rPr>
                <w:sz w:val="24"/>
              </w:rPr>
              <w:t>которых находится ниже 3 м от поверхности земли</w:t>
            </w:r>
          </w:p>
        </w:tc>
        <w:tc>
          <w:tcPr>
            <w:tcW w:w="1985" w:type="dxa"/>
          </w:tcPr>
          <w:p>
            <w:pPr>
              <w:pStyle w:val="TableParagraph"/>
              <w:ind w:left="135" w:right="122"/>
              <w:rPr>
                <w:sz w:val="24"/>
              </w:rPr>
            </w:pPr>
            <w:r>
              <w:rPr>
                <w:sz w:val="24"/>
              </w:rPr>
              <w:t>1,10</w:t>
            </w:r>
          </w:p>
        </w:tc>
        <w:tc>
          <w:tcPr>
            <w:tcW w:w="1843" w:type="dxa"/>
          </w:tcPr>
          <w:p>
            <w:pPr>
              <w:pStyle w:val="TableParagraph"/>
              <w:ind w:left="12"/>
              <w:rPr>
                <w:sz w:val="24"/>
              </w:rPr>
            </w:pPr>
            <w:r>
              <w:rPr>
                <w:sz w:val="24"/>
              </w:rPr>
              <w:t>1,10</w:t>
            </w:r>
          </w:p>
        </w:tc>
        <w:tc>
          <w:tcPr>
            <w:tcW w:w="1985" w:type="dxa"/>
          </w:tcPr>
          <w:p>
            <w:pPr>
              <w:pStyle w:val="TableParagraph"/>
              <w:ind w:left="133" w:right="122"/>
              <w:rPr>
                <w:sz w:val="24"/>
              </w:rPr>
            </w:pPr>
            <w:r>
              <w:rPr>
                <w:sz w:val="24"/>
              </w:rPr>
              <w:t>1,10</w:t>
            </w:r>
          </w:p>
        </w:tc>
        <w:tc>
          <w:tcPr>
            <w:tcW w:w="1416" w:type="dxa"/>
          </w:tcPr>
          <w:p>
            <w:pPr>
              <w:pStyle w:val="TableParagraph"/>
              <w:ind w:left="86" w:right="78"/>
              <w:rPr>
                <w:sz w:val="24"/>
              </w:rPr>
            </w:pPr>
            <w:r>
              <w:rPr>
                <w:sz w:val="24"/>
              </w:rPr>
              <w:t>1,10</w:t>
            </w:r>
          </w:p>
        </w:tc>
      </w:tr>
      <w:tr>
        <w:trPr>
          <w:trHeight w:val="635" w:hRule="atLeast"/>
        </w:trPr>
        <w:tc>
          <w:tcPr>
            <w:tcW w:w="704" w:type="dxa"/>
          </w:tcPr>
          <w:p>
            <w:pPr>
              <w:pStyle w:val="TableParagraph"/>
              <w:ind w:left="11"/>
              <w:rPr>
                <w:sz w:val="24"/>
              </w:rPr>
            </w:pPr>
            <w:r>
              <w:rPr>
                <w:sz w:val="24"/>
              </w:rPr>
              <w:t>8</w:t>
            </w:r>
          </w:p>
        </w:tc>
        <w:tc>
          <w:tcPr>
            <w:tcW w:w="5926" w:type="dxa"/>
          </w:tcPr>
          <w:p>
            <w:pPr>
              <w:pStyle w:val="TableParagraph"/>
              <w:tabs>
                <w:tab w:pos="2151" w:val="left" w:leader="none"/>
                <w:tab w:pos="5244" w:val="left" w:leader="none"/>
              </w:tabs>
              <w:ind w:left="109"/>
              <w:jc w:val="left"/>
              <w:rPr>
                <w:sz w:val="24"/>
              </w:rPr>
            </w:pPr>
            <w:r>
              <w:rPr>
                <w:sz w:val="24"/>
              </w:rPr>
              <w:t>Производство</w:t>
              <w:tab/>
              <w:t>ремонтно-строительных</w:t>
              <w:tab/>
              <w:t>работ</w:t>
            </w:r>
          </w:p>
          <w:p>
            <w:pPr>
              <w:pStyle w:val="TableParagraph"/>
              <w:spacing w:line="240" w:lineRule="auto" w:before="41"/>
              <w:ind w:left="109"/>
              <w:jc w:val="left"/>
              <w:rPr>
                <w:sz w:val="24"/>
              </w:rPr>
            </w:pPr>
            <w:r>
              <w:rPr>
                <w:sz w:val="24"/>
              </w:rPr>
              <w:t>осуществляется в помещениях высотой до 1,8 м</w:t>
            </w:r>
          </w:p>
        </w:tc>
        <w:tc>
          <w:tcPr>
            <w:tcW w:w="1985" w:type="dxa"/>
          </w:tcPr>
          <w:p>
            <w:pPr>
              <w:pStyle w:val="TableParagraph"/>
              <w:ind w:left="135" w:right="122"/>
              <w:rPr>
                <w:sz w:val="24"/>
              </w:rPr>
            </w:pPr>
            <w:r>
              <w:rPr>
                <w:sz w:val="24"/>
              </w:rPr>
              <w:t>1,35</w:t>
            </w:r>
          </w:p>
        </w:tc>
        <w:tc>
          <w:tcPr>
            <w:tcW w:w="1843" w:type="dxa"/>
          </w:tcPr>
          <w:p>
            <w:pPr>
              <w:pStyle w:val="TableParagraph"/>
              <w:ind w:left="12"/>
              <w:rPr>
                <w:sz w:val="24"/>
              </w:rPr>
            </w:pPr>
            <w:r>
              <w:rPr>
                <w:sz w:val="24"/>
              </w:rPr>
              <w:t>1,35</w:t>
            </w:r>
          </w:p>
        </w:tc>
        <w:tc>
          <w:tcPr>
            <w:tcW w:w="1985" w:type="dxa"/>
          </w:tcPr>
          <w:p>
            <w:pPr>
              <w:pStyle w:val="TableParagraph"/>
              <w:ind w:left="133" w:right="122"/>
              <w:rPr>
                <w:sz w:val="24"/>
              </w:rPr>
            </w:pPr>
            <w:r>
              <w:rPr>
                <w:sz w:val="24"/>
              </w:rPr>
              <w:t>1,35</w:t>
            </w:r>
          </w:p>
        </w:tc>
        <w:tc>
          <w:tcPr>
            <w:tcW w:w="1416" w:type="dxa"/>
          </w:tcPr>
          <w:p>
            <w:pPr>
              <w:pStyle w:val="TableParagraph"/>
              <w:ind w:left="86" w:right="78"/>
              <w:rPr>
                <w:sz w:val="24"/>
              </w:rPr>
            </w:pPr>
            <w:r>
              <w:rPr>
                <w:sz w:val="24"/>
              </w:rPr>
              <w:t>1,35</w:t>
            </w:r>
          </w:p>
        </w:tc>
      </w:tr>
      <w:tr>
        <w:trPr>
          <w:trHeight w:val="633" w:hRule="atLeast"/>
        </w:trPr>
        <w:tc>
          <w:tcPr>
            <w:tcW w:w="704" w:type="dxa"/>
          </w:tcPr>
          <w:p>
            <w:pPr>
              <w:pStyle w:val="TableParagraph"/>
              <w:ind w:left="11"/>
              <w:rPr>
                <w:sz w:val="24"/>
              </w:rPr>
            </w:pPr>
            <w:r>
              <w:rPr>
                <w:sz w:val="24"/>
              </w:rPr>
              <w:t>9</w:t>
            </w:r>
          </w:p>
        </w:tc>
        <w:tc>
          <w:tcPr>
            <w:tcW w:w="5926" w:type="dxa"/>
          </w:tcPr>
          <w:p>
            <w:pPr>
              <w:pStyle w:val="TableParagraph"/>
              <w:tabs>
                <w:tab w:pos="2151" w:val="left" w:leader="none"/>
                <w:tab w:pos="5244" w:val="left" w:leader="none"/>
              </w:tabs>
              <w:ind w:left="109"/>
              <w:jc w:val="left"/>
              <w:rPr>
                <w:sz w:val="24"/>
              </w:rPr>
            </w:pPr>
            <w:r>
              <w:rPr>
                <w:sz w:val="24"/>
              </w:rPr>
              <w:t>Производство</w:t>
              <w:tab/>
              <w:t>ремонтно-строительных</w:t>
              <w:tab/>
              <w:t>работ</w:t>
            </w:r>
          </w:p>
          <w:p>
            <w:pPr>
              <w:pStyle w:val="TableParagraph"/>
              <w:spacing w:line="240" w:lineRule="auto" w:before="41"/>
              <w:ind w:left="109"/>
              <w:jc w:val="left"/>
              <w:rPr>
                <w:sz w:val="24"/>
              </w:rPr>
            </w:pPr>
            <w:r>
              <w:rPr>
                <w:sz w:val="24"/>
              </w:rPr>
              <w:t>осуществляется в жилых помещениях без расселения</w:t>
            </w:r>
          </w:p>
        </w:tc>
        <w:tc>
          <w:tcPr>
            <w:tcW w:w="1985" w:type="dxa"/>
          </w:tcPr>
          <w:p>
            <w:pPr>
              <w:pStyle w:val="TableParagraph"/>
              <w:ind w:left="135" w:right="122"/>
              <w:rPr>
                <w:sz w:val="24"/>
              </w:rPr>
            </w:pPr>
            <w:r>
              <w:rPr>
                <w:sz w:val="24"/>
              </w:rPr>
              <w:t>1,50</w:t>
            </w:r>
          </w:p>
        </w:tc>
        <w:tc>
          <w:tcPr>
            <w:tcW w:w="1843" w:type="dxa"/>
          </w:tcPr>
          <w:p>
            <w:pPr>
              <w:pStyle w:val="TableParagraph"/>
              <w:ind w:left="12"/>
              <w:rPr>
                <w:sz w:val="24"/>
              </w:rPr>
            </w:pPr>
            <w:r>
              <w:rPr>
                <w:sz w:val="24"/>
              </w:rPr>
              <w:t>1,50</w:t>
            </w:r>
          </w:p>
        </w:tc>
        <w:tc>
          <w:tcPr>
            <w:tcW w:w="1985" w:type="dxa"/>
          </w:tcPr>
          <w:p>
            <w:pPr>
              <w:pStyle w:val="TableParagraph"/>
              <w:ind w:left="133" w:right="122"/>
              <w:rPr>
                <w:sz w:val="24"/>
              </w:rPr>
            </w:pPr>
            <w:r>
              <w:rPr>
                <w:sz w:val="24"/>
              </w:rPr>
              <w:t>1,50</w:t>
            </w:r>
          </w:p>
        </w:tc>
        <w:tc>
          <w:tcPr>
            <w:tcW w:w="1416" w:type="dxa"/>
          </w:tcPr>
          <w:p>
            <w:pPr>
              <w:pStyle w:val="TableParagraph"/>
              <w:ind w:left="86" w:right="78"/>
              <w:rPr>
                <w:sz w:val="24"/>
              </w:rPr>
            </w:pPr>
            <w:r>
              <w:rPr>
                <w:sz w:val="24"/>
              </w:rPr>
              <w:t>1,50</w:t>
            </w:r>
          </w:p>
        </w:tc>
      </w:tr>
      <w:tr>
        <w:trPr>
          <w:trHeight w:val="952" w:hRule="atLeast"/>
        </w:trPr>
        <w:tc>
          <w:tcPr>
            <w:tcW w:w="704" w:type="dxa"/>
          </w:tcPr>
          <w:p>
            <w:pPr>
              <w:pStyle w:val="TableParagraph"/>
              <w:ind w:left="91" w:right="80"/>
              <w:rPr>
                <w:sz w:val="24"/>
              </w:rPr>
            </w:pPr>
            <w:r>
              <w:rPr>
                <w:sz w:val="24"/>
              </w:rPr>
              <w:t>10</w:t>
            </w:r>
          </w:p>
        </w:tc>
        <w:tc>
          <w:tcPr>
            <w:tcW w:w="5926" w:type="dxa"/>
          </w:tcPr>
          <w:p>
            <w:pPr>
              <w:pStyle w:val="TableParagraph"/>
              <w:tabs>
                <w:tab w:pos="2151" w:val="left" w:leader="none"/>
                <w:tab w:pos="5244" w:val="left" w:leader="none"/>
              </w:tabs>
              <w:ind w:left="109"/>
              <w:jc w:val="left"/>
              <w:rPr>
                <w:sz w:val="24"/>
              </w:rPr>
            </w:pPr>
            <w:r>
              <w:rPr>
                <w:sz w:val="24"/>
              </w:rPr>
              <w:t>Производство</w:t>
              <w:tab/>
              <w:t>ремонтно-строительных</w:t>
              <w:tab/>
              <w:t>работ</w:t>
            </w:r>
          </w:p>
          <w:p>
            <w:pPr>
              <w:pStyle w:val="TableParagraph"/>
              <w:spacing w:line="261" w:lineRule="auto" w:before="43"/>
              <w:ind w:left="109"/>
              <w:jc w:val="left"/>
              <w:rPr>
                <w:sz w:val="24"/>
              </w:rPr>
            </w:pPr>
            <w:r>
              <w:rPr>
                <w:sz w:val="24"/>
              </w:rPr>
              <w:t>осуществляется в стесненных условиях застроенной части населенных пунктов</w:t>
            </w:r>
            <w:r>
              <w:rPr>
                <w:position w:val="9"/>
                <w:sz w:val="16"/>
              </w:rPr>
              <w:t>5</w:t>
            </w:r>
            <w:r>
              <w:rPr>
                <w:sz w:val="24"/>
              </w:rPr>
              <w:t>:</w:t>
            </w:r>
          </w:p>
        </w:tc>
        <w:tc>
          <w:tcPr>
            <w:tcW w:w="1985"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5" w:type="dxa"/>
          </w:tcPr>
          <w:p>
            <w:pPr>
              <w:pStyle w:val="TableParagraph"/>
              <w:spacing w:line="240" w:lineRule="auto"/>
              <w:jc w:val="left"/>
              <w:rPr>
                <w:sz w:val="24"/>
              </w:rPr>
            </w:pPr>
          </w:p>
        </w:tc>
        <w:tc>
          <w:tcPr>
            <w:tcW w:w="1416" w:type="dxa"/>
          </w:tcPr>
          <w:p>
            <w:pPr>
              <w:pStyle w:val="TableParagraph"/>
              <w:spacing w:line="240" w:lineRule="auto"/>
              <w:jc w:val="left"/>
              <w:rPr>
                <w:sz w:val="24"/>
              </w:rPr>
            </w:pPr>
          </w:p>
        </w:tc>
      </w:tr>
    </w:tbl>
    <w:p>
      <w:pPr>
        <w:spacing w:after="0" w:line="240" w:lineRule="auto"/>
        <w:jc w:val="left"/>
        <w:rPr>
          <w:sz w:val="24"/>
        </w:rPr>
        <w:sectPr>
          <w:pgSz w:w="16840" w:h="11910" w:orient="landscape"/>
          <w:pgMar w:header="0" w:footer="922" w:top="1100" w:bottom="1120" w:left="1020" w:right="1020"/>
        </w:sectPr>
      </w:pPr>
    </w:p>
    <w:p>
      <w:pPr>
        <w:pStyle w:val="BodyText"/>
        <w:spacing w:before="1" w:after="1"/>
        <w:ind w:left="0"/>
        <w:jc w:val="left"/>
        <w:rPr>
          <w:sz w:val="2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5926"/>
        <w:gridCol w:w="1985"/>
        <w:gridCol w:w="1843"/>
        <w:gridCol w:w="1985"/>
        <w:gridCol w:w="1416"/>
      </w:tblGrid>
      <w:tr>
        <w:trPr>
          <w:trHeight w:val="316" w:hRule="atLeast"/>
        </w:trPr>
        <w:tc>
          <w:tcPr>
            <w:tcW w:w="704"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213"/>
              <w:ind w:left="194" w:right="163" w:firstLine="45"/>
              <w:jc w:val="left"/>
              <w:rPr>
                <w:sz w:val="24"/>
              </w:rPr>
            </w:pPr>
            <w:r>
              <w:rPr>
                <w:sz w:val="24"/>
              </w:rPr>
              <w:t>№ пп.</w:t>
            </w:r>
          </w:p>
        </w:tc>
        <w:tc>
          <w:tcPr>
            <w:tcW w:w="5926"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3"/>
              <w:jc w:val="left"/>
              <w:rPr>
                <w:sz w:val="32"/>
              </w:rPr>
            </w:pPr>
          </w:p>
          <w:p>
            <w:pPr>
              <w:pStyle w:val="TableParagraph"/>
              <w:spacing w:line="240" w:lineRule="auto"/>
              <w:ind w:left="1494"/>
              <w:jc w:val="left"/>
              <w:rPr>
                <w:sz w:val="24"/>
              </w:rPr>
            </w:pPr>
            <w:r>
              <w:rPr>
                <w:sz w:val="24"/>
              </w:rPr>
              <w:t>Условия производства работ</w:t>
            </w:r>
          </w:p>
        </w:tc>
        <w:tc>
          <w:tcPr>
            <w:tcW w:w="7229" w:type="dxa"/>
            <w:gridSpan w:val="4"/>
          </w:tcPr>
          <w:p>
            <w:pPr>
              <w:pStyle w:val="TableParagraph"/>
              <w:ind w:left="1532" w:right="1522"/>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5926" w:type="dxa"/>
            <w:vMerge/>
            <w:tcBorders>
              <w:top w:val="nil"/>
            </w:tcBorders>
          </w:tcPr>
          <w:p>
            <w:pPr>
              <w:rPr>
                <w:sz w:val="2"/>
                <w:szCs w:val="2"/>
              </w:rPr>
            </w:pPr>
          </w:p>
        </w:tc>
        <w:tc>
          <w:tcPr>
            <w:tcW w:w="1985" w:type="dxa"/>
          </w:tcPr>
          <w:p>
            <w:pPr>
              <w:pStyle w:val="TableParagraph"/>
              <w:spacing w:line="276" w:lineRule="auto"/>
              <w:ind w:left="136" w:right="122"/>
              <w:rPr>
                <w:sz w:val="24"/>
              </w:rPr>
            </w:pPr>
            <w:r>
              <w:rPr>
                <w:sz w:val="24"/>
              </w:rPr>
              <w:t>на строительные и специальные строительные работы</w:t>
            </w:r>
          </w:p>
          <w:p>
            <w:pPr>
              <w:pStyle w:val="TableParagraph"/>
              <w:spacing w:line="276" w:lineRule="auto"/>
              <w:ind w:left="448" w:right="431" w:hanging="1"/>
              <w:rPr>
                <w:i/>
                <w:sz w:val="24"/>
              </w:rPr>
            </w:pPr>
            <w:r>
              <w:rPr>
                <w:i/>
                <w:sz w:val="24"/>
              </w:rPr>
              <w:t>(кроме </w:t>
            </w:r>
            <w:r>
              <w:rPr>
                <w:i/>
                <w:sz w:val="24"/>
              </w:rPr>
              <w:t>единичных расценок</w:t>
            </w:r>
          </w:p>
          <w:p>
            <w:pPr>
              <w:pStyle w:val="TableParagraph"/>
              <w:spacing w:line="240" w:lineRule="auto"/>
              <w:ind w:left="136" w:right="122"/>
              <w:rPr>
                <w:i/>
                <w:sz w:val="24"/>
              </w:rPr>
            </w:pPr>
            <w:r>
              <w:rPr>
                <w:i/>
                <w:sz w:val="24"/>
              </w:rPr>
              <w:t>сборника 46)</w:t>
            </w:r>
          </w:p>
        </w:tc>
        <w:tc>
          <w:tcPr>
            <w:tcW w:w="1843"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208" w:right="173" w:firstLine="177"/>
              <w:jc w:val="left"/>
              <w:rPr>
                <w:sz w:val="24"/>
              </w:rPr>
            </w:pPr>
            <w:r>
              <w:rPr>
                <w:sz w:val="24"/>
              </w:rPr>
              <w:t>на монтаж оборудования</w:t>
            </w:r>
          </w:p>
        </w:tc>
        <w:tc>
          <w:tcPr>
            <w:tcW w:w="1985"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190"/>
              <w:ind w:left="283" w:right="269" w:hanging="1"/>
              <w:rPr>
                <w:sz w:val="24"/>
              </w:rPr>
            </w:pPr>
            <w:r>
              <w:rPr>
                <w:sz w:val="24"/>
              </w:rPr>
              <w:t>на ремонтно- строительные работы</w:t>
            </w:r>
          </w:p>
        </w:tc>
        <w:tc>
          <w:tcPr>
            <w:tcW w:w="1416"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208"/>
              <w:ind w:left="91" w:right="78"/>
              <w:rPr>
                <w:sz w:val="24"/>
              </w:rPr>
            </w:pPr>
            <w:r>
              <w:rPr>
                <w:sz w:val="24"/>
              </w:rPr>
              <w:t>Сборник 46</w:t>
            </w:r>
          </w:p>
        </w:tc>
      </w:tr>
      <w:tr>
        <w:trPr>
          <w:trHeight w:val="318" w:hRule="atLeast"/>
        </w:trPr>
        <w:tc>
          <w:tcPr>
            <w:tcW w:w="704" w:type="dxa"/>
          </w:tcPr>
          <w:p>
            <w:pPr>
              <w:pStyle w:val="TableParagraph"/>
              <w:ind w:left="11"/>
              <w:rPr>
                <w:sz w:val="24"/>
              </w:rPr>
            </w:pPr>
            <w:r>
              <w:rPr>
                <w:sz w:val="24"/>
              </w:rPr>
              <w:t>1</w:t>
            </w:r>
          </w:p>
        </w:tc>
        <w:tc>
          <w:tcPr>
            <w:tcW w:w="5926" w:type="dxa"/>
          </w:tcPr>
          <w:p>
            <w:pPr>
              <w:pStyle w:val="TableParagraph"/>
              <w:ind w:left="10"/>
              <w:rPr>
                <w:sz w:val="24"/>
              </w:rPr>
            </w:pPr>
            <w:r>
              <w:rPr>
                <w:sz w:val="24"/>
              </w:rPr>
              <w:t>2</w:t>
            </w:r>
          </w:p>
        </w:tc>
        <w:tc>
          <w:tcPr>
            <w:tcW w:w="1985" w:type="dxa"/>
          </w:tcPr>
          <w:p>
            <w:pPr>
              <w:pStyle w:val="TableParagraph"/>
              <w:ind w:left="12"/>
              <w:rPr>
                <w:sz w:val="24"/>
              </w:rPr>
            </w:pPr>
            <w:r>
              <w:rPr>
                <w:sz w:val="24"/>
              </w:rPr>
              <w:t>3</w:t>
            </w:r>
          </w:p>
        </w:tc>
        <w:tc>
          <w:tcPr>
            <w:tcW w:w="1843" w:type="dxa"/>
          </w:tcPr>
          <w:p>
            <w:pPr>
              <w:pStyle w:val="TableParagraph"/>
              <w:ind w:left="14"/>
              <w:rPr>
                <w:sz w:val="24"/>
              </w:rPr>
            </w:pPr>
            <w:r>
              <w:rPr>
                <w:sz w:val="24"/>
              </w:rPr>
              <w:t>4</w:t>
            </w:r>
          </w:p>
        </w:tc>
        <w:tc>
          <w:tcPr>
            <w:tcW w:w="1985" w:type="dxa"/>
          </w:tcPr>
          <w:p>
            <w:pPr>
              <w:pStyle w:val="TableParagraph"/>
              <w:ind w:left="8"/>
              <w:rPr>
                <w:sz w:val="24"/>
              </w:rPr>
            </w:pPr>
            <w:r>
              <w:rPr>
                <w:sz w:val="24"/>
              </w:rPr>
              <w:t>5</w:t>
            </w:r>
          </w:p>
        </w:tc>
        <w:tc>
          <w:tcPr>
            <w:tcW w:w="1416" w:type="dxa"/>
          </w:tcPr>
          <w:p>
            <w:pPr>
              <w:pStyle w:val="TableParagraph"/>
              <w:ind w:left="10"/>
              <w:rPr>
                <w:sz w:val="24"/>
              </w:rPr>
            </w:pPr>
            <w:r>
              <w:rPr>
                <w:sz w:val="24"/>
              </w:rPr>
              <w:t>6</w:t>
            </w:r>
          </w:p>
        </w:tc>
      </w:tr>
      <w:tr>
        <w:trPr>
          <w:trHeight w:val="1269" w:hRule="atLeast"/>
        </w:trPr>
        <w:tc>
          <w:tcPr>
            <w:tcW w:w="704" w:type="dxa"/>
          </w:tcPr>
          <w:p>
            <w:pPr>
              <w:pStyle w:val="TableParagraph"/>
              <w:ind w:left="91" w:right="78"/>
              <w:rPr>
                <w:sz w:val="24"/>
              </w:rPr>
            </w:pPr>
            <w:r>
              <w:rPr>
                <w:sz w:val="24"/>
              </w:rPr>
              <w:t>10.1</w:t>
            </w:r>
          </w:p>
        </w:tc>
        <w:tc>
          <w:tcPr>
            <w:tcW w:w="5926" w:type="dxa"/>
          </w:tcPr>
          <w:p>
            <w:pPr>
              <w:pStyle w:val="TableParagraph"/>
              <w:tabs>
                <w:tab w:pos="1567" w:val="left" w:leader="none"/>
                <w:tab w:pos="3620" w:val="left" w:leader="none"/>
                <w:tab w:pos="4886" w:val="left" w:leader="none"/>
              </w:tabs>
              <w:spacing w:line="276" w:lineRule="auto"/>
              <w:ind w:left="109" w:right="96"/>
              <w:jc w:val="left"/>
              <w:rPr>
                <w:sz w:val="24"/>
              </w:rPr>
            </w:pPr>
            <w:r>
              <w:rPr>
                <w:sz w:val="24"/>
              </w:rPr>
              <w:t>отдельных</w:t>
              <w:tab/>
              <w:t>конструктивных</w:t>
              <w:tab/>
              <w:t>решений</w:t>
              <w:tab/>
            </w:r>
            <w:r>
              <w:rPr>
                <w:spacing w:val="-3"/>
                <w:sz w:val="24"/>
              </w:rPr>
              <w:t>объектов </w:t>
            </w:r>
            <w:r>
              <w:rPr>
                <w:sz w:val="24"/>
              </w:rPr>
              <w:t>капитального  строительства  (кроме  указанных  в</w:t>
            </w:r>
            <w:r>
              <w:rPr>
                <w:spacing w:val="47"/>
                <w:sz w:val="24"/>
              </w:rPr>
              <w:t> </w:t>
            </w:r>
            <w:r>
              <w:rPr>
                <w:sz w:val="24"/>
              </w:rPr>
              <w:t>п.п.</w:t>
            </w:r>
          </w:p>
          <w:p>
            <w:pPr>
              <w:pStyle w:val="TableParagraph"/>
              <w:spacing w:line="275" w:lineRule="exact"/>
              <w:ind w:left="109"/>
              <w:jc w:val="left"/>
              <w:rPr>
                <w:sz w:val="24"/>
              </w:rPr>
            </w:pPr>
            <w:r>
              <w:rPr>
                <w:sz w:val="24"/>
              </w:rPr>
              <w:t>10.2  и  10.3),  объектов  капитального  строительства</w:t>
            </w:r>
            <w:r>
              <w:rPr>
                <w:spacing w:val="44"/>
                <w:sz w:val="24"/>
              </w:rPr>
              <w:t> </w:t>
            </w:r>
            <w:r>
              <w:rPr>
                <w:sz w:val="24"/>
              </w:rPr>
              <w:t>в</w:t>
            </w:r>
          </w:p>
          <w:p>
            <w:pPr>
              <w:pStyle w:val="TableParagraph"/>
              <w:spacing w:line="240" w:lineRule="auto" w:before="37"/>
              <w:ind w:left="109"/>
              <w:jc w:val="left"/>
              <w:rPr>
                <w:sz w:val="24"/>
              </w:rPr>
            </w:pPr>
            <w:r>
              <w:rPr>
                <w:sz w:val="24"/>
              </w:rPr>
              <w:t>целом;</w:t>
            </w:r>
          </w:p>
        </w:tc>
        <w:tc>
          <w:tcPr>
            <w:tcW w:w="1985" w:type="dxa"/>
          </w:tcPr>
          <w:p>
            <w:pPr>
              <w:pStyle w:val="TableParagraph"/>
              <w:ind w:left="135" w:right="122"/>
              <w:rPr>
                <w:sz w:val="24"/>
              </w:rPr>
            </w:pPr>
            <w:r>
              <w:rPr>
                <w:sz w:val="24"/>
              </w:rPr>
              <w:t>1,15</w:t>
            </w:r>
          </w:p>
        </w:tc>
        <w:tc>
          <w:tcPr>
            <w:tcW w:w="1843" w:type="dxa"/>
          </w:tcPr>
          <w:p>
            <w:pPr>
              <w:pStyle w:val="TableParagraph"/>
              <w:ind w:left="12"/>
              <w:rPr>
                <w:sz w:val="24"/>
              </w:rPr>
            </w:pPr>
            <w:r>
              <w:rPr>
                <w:sz w:val="24"/>
              </w:rPr>
              <w:t>1,15</w:t>
            </w:r>
          </w:p>
        </w:tc>
        <w:tc>
          <w:tcPr>
            <w:tcW w:w="1985" w:type="dxa"/>
          </w:tcPr>
          <w:p>
            <w:pPr>
              <w:pStyle w:val="TableParagraph"/>
              <w:ind w:left="133" w:right="122"/>
              <w:rPr>
                <w:sz w:val="24"/>
              </w:rPr>
            </w:pPr>
            <w:r>
              <w:rPr>
                <w:sz w:val="24"/>
              </w:rPr>
              <w:t>1,15</w:t>
            </w:r>
          </w:p>
        </w:tc>
        <w:tc>
          <w:tcPr>
            <w:tcW w:w="1416" w:type="dxa"/>
          </w:tcPr>
          <w:p>
            <w:pPr>
              <w:pStyle w:val="TableParagraph"/>
              <w:ind w:left="86" w:right="78"/>
              <w:rPr>
                <w:sz w:val="24"/>
              </w:rPr>
            </w:pPr>
            <w:r>
              <w:rPr>
                <w:sz w:val="24"/>
              </w:rPr>
              <w:t>1,15</w:t>
            </w:r>
          </w:p>
        </w:tc>
      </w:tr>
      <w:tr>
        <w:trPr>
          <w:trHeight w:val="316" w:hRule="atLeast"/>
        </w:trPr>
        <w:tc>
          <w:tcPr>
            <w:tcW w:w="704" w:type="dxa"/>
          </w:tcPr>
          <w:p>
            <w:pPr>
              <w:pStyle w:val="TableParagraph"/>
              <w:ind w:left="91" w:right="78"/>
              <w:rPr>
                <w:sz w:val="24"/>
              </w:rPr>
            </w:pPr>
            <w:r>
              <w:rPr>
                <w:sz w:val="24"/>
              </w:rPr>
              <w:t>10.2</w:t>
            </w:r>
          </w:p>
        </w:tc>
        <w:tc>
          <w:tcPr>
            <w:tcW w:w="5926" w:type="dxa"/>
          </w:tcPr>
          <w:p>
            <w:pPr>
              <w:pStyle w:val="TableParagraph"/>
              <w:ind w:left="109"/>
              <w:jc w:val="left"/>
              <w:rPr>
                <w:sz w:val="24"/>
              </w:rPr>
            </w:pPr>
            <w:r>
              <w:rPr>
                <w:sz w:val="24"/>
              </w:rPr>
              <w:t>кровель средней сложности и сложных</w:t>
            </w:r>
            <w:r>
              <w:rPr>
                <w:position w:val="9"/>
                <w:sz w:val="16"/>
              </w:rPr>
              <w:t>6</w:t>
            </w:r>
            <w:r>
              <w:rPr>
                <w:sz w:val="24"/>
              </w:rPr>
              <w:t>;</w:t>
            </w:r>
          </w:p>
        </w:tc>
        <w:tc>
          <w:tcPr>
            <w:tcW w:w="1985" w:type="dxa"/>
          </w:tcPr>
          <w:p>
            <w:pPr>
              <w:pStyle w:val="TableParagraph"/>
              <w:ind w:left="135" w:right="122"/>
              <w:rPr>
                <w:sz w:val="24"/>
              </w:rPr>
            </w:pPr>
            <w:r>
              <w:rPr>
                <w:sz w:val="24"/>
              </w:rPr>
              <w:t>1,25</w:t>
            </w:r>
          </w:p>
        </w:tc>
        <w:tc>
          <w:tcPr>
            <w:tcW w:w="1843" w:type="dxa"/>
          </w:tcPr>
          <w:p>
            <w:pPr>
              <w:pStyle w:val="TableParagraph"/>
              <w:ind w:left="15"/>
              <w:rPr>
                <w:sz w:val="24"/>
              </w:rPr>
            </w:pPr>
            <w:r>
              <w:rPr>
                <w:strike/>
                <w:sz w:val="24"/>
              </w:rPr>
              <w:t> -</w:t>
            </w:r>
          </w:p>
        </w:tc>
        <w:tc>
          <w:tcPr>
            <w:tcW w:w="1985" w:type="dxa"/>
          </w:tcPr>
          <w:p>
            <w:pPr>
              <w:pStyle w:val="TableParagraph"/>
              <w:ind w:left="133" w:right="122"/>
              <w:rPr>
                <w:sz w:val="24"/>
              </w:rPr>
            </w:pPr>
            <w:r>
              <w:rPr>
                <w:sz w:val="24"/>
              </w:rPr>
              <w:t>1,25</w:t>
            </w:r>
          </w:p>
        </w:tc>
        <w:tc>
          <w:tcPr>
            <w:tcW w:w="1416" w:type="dxa"/>
          </w:tcPr>
          <w:p>
            <w:pPr>
              <w:pStyle w:val="TableParagraph"/>
              <w:ind w:left="86" w:right="78"/>
              <w:rPr>
                <w:sz w:val="24"/>
              </w:rPr>
            </w:pPr>
            <w:r>
              <w:rPr>
                <w:sz w:val="24"/>
              </w:rPr>
              <w:t>1,25</w:t>
            </w:r>
          </w:p>
        </w:tc>
      </w:tr>
      <w:tr>
        <w:trPr>
          <w:trHeight w:val="318" w:hRule="atLeast"/>
        </w:trPr>
        <w:tc>
          <w:tcPr>
            <w:tcW w:w="704" w:type="dxa"/>
          </w:tcPr>
          <w:p>
            <w:pPr>
              <w:pStyle w:val="TableParagraph"/>
              <w:ind w:left="91" w:right="78"/>
              <w:rPr>
                <w:sz w:val="24"/>
              </w:rPr>
            </w:pPr>
            <w:r>
              <w:rPr>
                <w:sz w:val="24"/>
              </w:rPr>
              <w:t>10.3</w:t>
            </w:r>
          </w:p>
        </w:tc>
        <w:tc>
          <w:tcPr>
            <w:tcW w:w="5926" w:type="dxa"/>
          </w:tcPr>
          <w:p>
            <w:pPr>
              <w:pStyle w:val="TableParagraph"/>
              <w:ind w:left="109"/>
              <w:jc w:val="left"/>
              <w:rPr>
                <w:sz w:val="24"/>
              </w:rPr>
            </w:pPr>
            <w:r>
              <w:rPr>
                <w:sz w:val="24"/>
              </w:rPr>
              <w:t>территорий общего пользования.</w:t>
            </w:r>
          </w:p>
        </w:tc>
        <w:tc>
          <w:tcPr>
            <w:tcW w:w="1985" w:type="dxa"/>
          </w:tcPr>
          <w:p>
            <w:pPr>
              <w:pStyle w:val="TableParagraph"/>
              <w:ind w:left="135" w:right="122"/>
              <w:rPr>
                <w:sz w:val="24"/>
              </w:rPr>
            </w:pPr>
            <w:r>
              <w:rPr>
                <w:sz w:val="24"/>
              </w:rPr>
              <w:t>1,10</w:t>
            </w:r>
          </w:p>
        </w:tc>
        <w:tc>
          <w:tcPr>
            <w:tcW w:w="1843" w:type="dxa"/>
          </w:tcPr>
          <w:p>
            <w:pPr>
              <w:pStyle w:val="TableParagraph"/>
              <w:ind w:left="12"/>
              <w:rPr>
                <w:sz w:val="24"/>
              </w:rPr>
            </w:pPr>
            <w:r>
              <w:rPr>
                <w:sz w:val="24"/>
              </w:rPr>
              <w:t>1,10</w:t>
            </w:r>
          </w:p>
        </w:tc>
        <w:tc>
          <w:tcPr>
            <w:tcW w:w="1985" w:type="dxa"/>
          </w:tcPr>
          <w:p>
            <w:pPr>
              <w:pStyle w:val="TableParagraph"/>
              <w:ind w:left="133" w:right="122"/>
              <w:rPr>
                <w:sz w:val="24"/>
              </w:rPr>
            </w:pPr>
            <w:r>
              <w:rPr>
                <w:sz w:val="24"/>
              </w:rPr>
              <w:t>1,10</w:t>
            </w:r>
          </w:p>
        </w:tc>
        <w:tc>
          <w:tcPr>
            <w:tcW w:w="1416" w:type="dxa"/>
          </w:tcPr>
          <w:p>
            <w:pPr>
              <w:pStyle w:val="TableParagraph"/>
              <w:ind w:left="86" w:right="78"/>
              <w:rPr>
                <w:sz w:val="24"/>
              </w:rPr>
            </w:pPr>
            <w:r>
              <w:rPr>
                <w:sz w:val="24"/>
              </w:rPr>
              <w:t>1,10</w:t>
            </w:r>
          </w:p>
        </w:tc>
      </w:tr>
      <w:tr>
        <w:trPr>
          <w:trHeight w:val="633" w:hRule="atLeast"/>
        </w:trPr>
        <w:tc>
          <w:tcPr>
            <w:tcW w:w="704" w:type="dxa"/>
          </w:tcPr>
          <w:p>
            <w:pPr>
              <w:pStyle w:val="TableParagraph"/>
              <w:ind w:left="91" w:right="80"/>
              <w:rPr>
                <w:sz w:val="24"/>
              </w:rPr>
            </w:pPr>
            <w:r>
              <w:rPr>
                <w:sz w:val="24"/>
              </w:rPr>
              <w:t>11</w:t>
            </w:r>
          </w:p>
        </w:tc>
        <w:tc>
          <w:tcPr>
            <w:tcW w:w="5926" w:type="dxa"/>
          </w:tcPr>
          <w:p>
            <w:pPr>
              <w:pStyle w:val="TableParagraph"/>
              <w:tabs>
                <w:tab w:pos="2151" w:val="left" w:leader="none"/>
                <w:tab w:pos="5244" w:val="left" w:leader="none"/>
              </w:tabs>
              <w:ind w:left="109"/>
              <w:jc w:val="left"/>
              <w:rPr>
                <w:sz w:val="24"/>
              </w:rPr>
            </w:pPr>
            <w:r>
              <w:rPr>
                <w:sz w:val="24"/>
              </w:rPr>
              <w:t>Производство</w:t>
              <w:tab/>
              <w:t>ремонтно-строительных</w:t>
              <w:tab/>
              <w:t>работ</w:t>
            </w:r>
          </w:p>
          <w:p>
            <w:pPr>
              <w:pStyle w:val="TableParagraph"/>
              <w:spacing w:line="240" w:lineRule="auto" w:before="41"/>
              <w:ind w:left="109"/>
              <w:jc w:val="left"/>
              <w:rPr>
                <w:sz w:val="24"/>
              </w:rPr>
            </w:pPr>
            <w:r>
              <w:rPr>
                <w:sz w:val="24"/>
              </w:rPr>
              <w:t>осуществляется в горной местности:</w:t>
            </w:r>
          </w:p>
        </w:tc>
        <w:tc>
          <w:tcPr>
            <w:tcW w:w="1985"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5" w:type="dxa"/>
          </w:tcPr>
          <w:p>
            <w:pPr>
              <w:pStyle w:val="TableParagraph"/>
              <w:spacing w:line="240" w:lineRule="auto"/>
              <w:jc w:val="left"/>
              <w:rPr>
                <w:sz w:val="24"/>
              </w:rPr>
            </w:pPr>
          </w:p>
        </w:tc>
        <w:tc>
          <w:tcPr>
            <w:tcW w:w="1416" w:type="dxa"/>
          </w:tcPr>
          <w:p>
            <w:pPr>
              <w:pStyle w:val="TableParagraph"/>
              <w:spacing w:line="240" w:lineRule="auto"/>
              <w:jc w:val="left"/>
              <w:rPr>
                <w:sz w:val="24"/>
              </w:rPr>
            </w:pPr>
          </w:p>
        </w:tc>
      </w:tr>
      <w:tr>
        <w:trPr>
          <w:trHeight w:val="318" w:hRule="atLeast"/>
        </w:trPr>
        <w:tc>
          <w:tcPr>
            <w:tcW w:w="704" w:type="dxa"/>
          </w:tcPr>
          <w:p>
            <w:pPr>
              <w:pStyle w:val="TableParagraph"/>
              <w:ind w:left="91" w:right="78"/>
              <w:rPr>
                <w:sz w:val="24"/>
              </w:rPr>
            </w:pPr>
            <w:r>
              <w:rPr>
                <w:sz w:val="24"/>
              </w:rPr>
              <w:t>11.1</w:t>
            </w:r>
          </w:p>
        </w:tc>
        <w:tc>
          <w:tcPr>
            <w:tcW w:w="5926" w:type="dxa"/>
          </w:tcPr>
          <w:p>
            <w:pPr>
              <w:pStyle w:val="TableParagraph"/>
              <w:ind w:left="109"/>
              <w:jc w:val="left"/>
              <w:rPr>
                <w:sz w:val="24"/>
              </w:rPr>
            </w:pPr>
            <w:r>
              <w:rPr>
                <w:sz w:val="24"/>
              </w:rPr>
              <w:t>на высоте от 1500 до 2500 м над уровнем моря;</w:t>
            </w:r>
          </w:p>
        </w:tc>
        <w:tc>
          <w:tcPr>
            <w:tcW w:w="1985" w:type="dxa"/>
          </w:tcPr>
          <w:p>
            <w:pPr>
              <w:pStyle w:val="TableParagraph"/>
              <w:ind w:left="135" w:right="122"/>
              <w:rPr>
                <w:sz w:val="24"/>
              </w:rPr>
            </w:pPr>
            <w:r>
              <w:rPr>
                <w:sz w:val="24"/>
              </w:rPr>
              <w:t>1,25</w:t>
            </w:r>
          </w:p>
        </w:tc>
        <w:tc>
          <w:tcPr>
            <w:tcW w:w="1843" w:type="dxa"/>
          </w:tcPr>
          <w:p>
            <w:pPr>
              <w:pStyle w:val="TableParagraph"/>
              <w:ind w:left="12"/>
              <w:rPr>
                <w:sz w:val="24"/>
              </w:rPr>
            </w:pPr>
            <w:r>
              <w:rPr>
                <w:sz w:val="24"/>
              </w:rPr>
              <w:t>1,25</w:t>
            </w:r>
          </w:p>
        </w:tc>
        <w:tc>
          <w:tcPr>
            <w:tcW w:w="1985" w:type="dxa"/>
          </w:tcPr>
          <w:p>
            <w:pPr>
              <w:pStyle w:val="TableParagraph"/>
              <w:ind w:left="133" w:right="122"/>
              <w:rPr>
                <w:sz w:val="24"/>
              </w:rPr>
            </w:pPr>
            <w:r>
              <w:rPr>
                <w:sz w:val="24"/>
              </w:rPr>
              <w:t>1,25</w:t>
            </w:r>
          </w:p>
        </w:tc>
        <w:tc>
          <w:tcPr>
            <w:tcW w:w="1416" w:type="dxa"/>
          </w:tcPr>
          <w:p>
            <w:pPr>
              <w:pStyle w:val="TableParagraph"/>
              <w:ind w:left="86" w:right="78"/>
              <w:rPr>
                <w:sz w:val="24"/>
              </w:rPr>
            </w:pPr>
            <w:r>
              <w:rPr>
                <w:sz w:val="24"/>
              </w:rPr>
              <w:t>1,25</w:t>
            </w:r>
          </w:p>
        </w:tc>
      </w:tr>
      <w:tr>
        <w:trPr>
          <w:trHeight w:val="317" w:hRule="atLeast"/>
        </w:trPr>
        <w:tc>
          <w:tcPr>
            <w:tcW w:w="704" w:type="dxa"/>
          </w:tcPr>
          <w:p>
            <w:pPr>
              <w:pStyle w:val="TableParagraph"/>
              <w:spacing w:line="271" w:lineRule="exact"/>
              <w:ind w:left="91" w:right="78"/>
              <w:rPr>
                <w:sz w:val="24"/>
              </w:rPr>
            </w:pPr>
            <w:r>
              <w:rPr>
                <w:sz w:val="24"/>
              </w:rPr>
              <w:t>11.2</w:t>
            </w:r>
          </w:p>
        </w:tc>
        <w:tc>
          <w:tcPr>
            <w:tcW w:w="5926" w:type="dxa"/>
          </w:tcPr>
          <w:p>
            <w:pPr>
              <w:pStyle w:val="TableParagraph"/>
              <w:spacing w:line="271" w:lineRule="exact"/>
              <w:ind w:left="109"/>
              <w:jc w:val="left"/>
              <w:rPr>
                <w:sz w:val="24"/>
              </w:rPr>
            </w:pPr>
            <w:r>
              <w:rPr>
                <w:sz w:val="24"/>
              </w:rPr>
              <w:t>на высоте от 2500 до 3000 м над уровнем моря;</w:t>
            </w:r>
          </w:p>
        </w:tc>
        <w:tc>
          <w:tcPr>
            <w:tcW w:w="1985" w:type="dxa"/>
          </w:tcPr>
          <w:p>
            <w:pPr>
              <w:pStyle w:val="TableParagraph"/>
              <w:spacing w:line="271" w:lineRule="exact"/>
              <w:ind w:left="135" w:right="122"/>
              <w:rPr>
                <w:sz w:val="24"/>
              </w:rPr>
            </w:pPr>
            <w:r>
              <w:rPr>
                <w:sz w:val="24"/>
              </w:rPr>
              <w:t>1,35</w:t>
            </w:r>
          </w:p>
        </w:tc>
        <w:tc>
          <w:tcPr>
            <w:tcW w:w="1843" w:type="dxa"/>
          </w:tcPr>
          <w:p>
            <w:pPr>
              <w:pStyle w:val="TableParagraph"/>
              <w:spacing w:line="271" w:lineRule="exact"/>
              <w:ind w:left="12"/>
              <w:rPr>
                <w:sz w:val="24"/>
              </w:rPr>
            </w:pPr>
            <w:r>
              <w:rPr>
                <w:sz w:val="24"/>
              </w:rPr>
              <w:t>1,35</w:t>
            </w:r>
          </w:p>
        </w:tc>
        <w:tc>
          <w:tcPr>
            <w:tcW w:w="1985" w:type="dxa"/>
          </w:tcPr>
          <w:p>
            <w:pPr>
              <w:pStyle w:val="TableParagraph"/>
              <w:spacing w:line="271" w:lineRule="exact"/>
              <w:ind w:left="133" w:right="122"/>
              <w:rPr>
                <w:sz w:val="24"/>
              </w:rPr>
            </w:pPr>
            <w:r>
              <w:rPr>
                <w:sz w:val="24"/>
              </w:rPr>
              <w:t>1,35</w:t>
            </w:r>
          </w:p>
        </w:tc>
        <w:tc>
          <w:tcPr>
            <w:tcW w:w="1416" w:type="dxa"/>
          </w:tcPr>
          <w:p>
            <w:pPr>
              <w:pStyle w:val="TableParagraph"/>
              <w:spacing w:line="271" w:lineRule="exact"/>
              <w:ind w:left="86" w:right="78"/>
              <w:rPr>
                <w:sz w:val="24"/>
              </w:rPr>
            </w:pPr>
            <w:r>
              <w:rPr>
                <w:sz w:val="24"/>
              </w:rPr>
              <w:t>1,35</w:t>
            </w:r>
          </w:p>
        </w:tc>
      </w:tr>
      <w:tr>
        <w:trPr>
          <w:trHeight w:val="318" w:hRule="atLeast"/>
        </w:trPr>
        <w:tc>
          <w:tcPr>
            <w:tcW w:w="704" w:type="dxa"/>
          </w:tcPr>
          <w:p>
            <w:pPr>
              <w:pStyle w:val="TableParagraph"/>
              <w:ind w:left="91" w:right="78"/>
              <w:rPr>
                <w:sz w:val="24"/>
              </w:rPr>
            </w:pPr>
            <w:r>
              <w:rPr>
                <w:sz w:val="24"/>
              </w:rPr>
              <w:t>11.3</w:t>
            </w:r>
          </w:p>
        </w:tc>
        <w:tc>
          <w:tcPr>
            <w:tcW w:w="5926" w:type="dxa"/>
          </w:tcPr>
          <w:p>
            <w:pPr>
              <w:pStyle w:val="TableParagraph"/>
              <w:ind w:left="109"/>
              <w:jc w:val="left"/>
              <w:rPr>
                <w:sz w:val="24"/>
              </w:rPr>
            </w:pPr>
            <w:r>
              <w:rPr>
                <w:sz w:val="24"/>
              </w:rPr>
              <w:t>на высоте от 3000 до 3500 м над уровнем моря</w:t>
            </w:r>
          </w:p>
        </w:tc>
        <w:tc>
          <w:tcPr>
            <w:tcW w:w="1985" w:type="dxa"/>
          </w:tcPr>
          <w:p>
            <w:pPr>
              <w:pStyle w:val="TableParagraph"/>
              <w:ind w:left="135" w:right="122"/>
              <w:rPr>
                <w:sz w:val="24"/>
              </w:rPr>
            </w:pPr>
            <w:r>
              <w:rPr>
                <w:sz w:val="24"/>
              </w:rPr>
              <w:t>1,50</w:t>
            </w:r>
          </w:p>
        </w:tc>
        <w:tc>
          <w:tcPr>
            <w:tcW w:w="1843" w:type="dxa"/>
          </w:tcPr>
          <w:p>
            <w:pPr>
              <w:pStyle w:val="TableParagraph"/>
              <w:ind w:left="12"/>
              <w:rPr>
                <w:sz w:val="24"/>
              </w:rPr>
            </w:pPr>
            <w:r>
              <w:rPr>
                <w:sz w:val="24"/>
              </w:rPr>
              <w:t>1,50</w:t>
            </w:r>
          </w:p>
        </w:tc>
        <w:tc>
          <w:tcPr>
            <w:tcW w:w="1985" w:type="dxa"/>
          </w:tcPr>
          <w:p>
            <w:pPr>
              <w:pStyle w:val="TableParagraph"/>
              <w:ind w:left="133" w:right="122"/>
              <w:rPr>
                <w:sz w:val="24"/>
              </w:rPr>
            </w:pPr>
            <w:r>
              <w:rPr>
                <w:sz w:val="24"/>
              </w:rPr>
              <w:t>1,50</w:t>
            </w:r>
          </w:p>
        </w:tc>
        <w:tc>
          <w:tcPr>
            <w:tcW w:w="1416" w:type="dxa"/>
          </w:tcPr>
          <w:p>
            <w:pPr>
              <w:pStyle w:val="TableParagraph"/>
              <w:ind w:left="86" w:right="78"/>
              <w:rPr>
                <w:sz w:val="24"/>
              </w:rPr>
            </w:pPr>
            <w:r>
              <w:rPr>
                <w:sz w:val="24"/>
              </w:rPr>
              <w:t>1,50</w:t>
            </w:r>
          </w:p>
        </w:tc>
      </w:tr>
      <w:tr>
        <w:trPr>
          <w:trHeight w:val="950" w:hRule="atLeast"/>
        </w:trPr>
        <w:tc>
          <w:tcPr>
            <w:tcW w:w="704" w:type="dxa"/>
          </w:tcPr>
          <w:p>
            <w:pPr>
              <w:pStyle w:val="TableParagraph"/>
              <w:ind w:left="91" w:right="80"/>
              <w:rPr>
                <w:sz w:val="24"/>
              </w:rPr>
            </w:pPr>
            <w:r>
              <w:rPr>
                <w:sz w:val="24"/>
              </w:rPr>
              <w:t>12</w:t>
            </w:r>
          </w:p>
        </w:tc>
        <w:tc>
          <w:tcPr>
            <w:tcW w:w="5926" w:type="dxa"/>
          </w:tcPr>
          <w:p>
            <w:pPr>
              <w:pStyle w:val="TableParagraph"/>
              <w:tabs>
                <w:tab w:pos="1980" w:val="left" w:leader="none"/>
                <w:tab w:pos="2151" w:val="left" w:leader="none"/>
                <w:tab w:pos="2472" w:val="left" w:leader="none"/>
                <w:tab w:pos="3544" w:val="left" w:leader="none"/>
                <w:tab w:pos="4136" w:val="left" w:leader="none"/>
                <w:tab w:pos="4496" w:val="left" w:leader="none"/>
                <w:tab w:pos="5244" w:val="left" w:leader="none"/>
              </w:tabs>
              <w:spacing w:line="276" w:lineRule="auto"/>
              <w:ind w:left="109" w:right="96"/>
              <w:jc w:val="left"/>
              <w:rPr>
                <w:sz w:val="24"/>
              </w:rPr>
            </w:pPr>
            <w:r>
              <w:rPr>
                <w:sz w:val="24"/>
              </w:rPr>
              <w:t>Производство</w:t>
              <w:tab/>
              <w:tab/>
              <w:t>ремонтно-строительных</w:t>
              <w:tab/>
            </w:r>
            <w:r>
              <w:rPr>
                <w:spacing w:val="-5"/>
                <w:sz w:val="24"/>
              </w:rPr>
              <w:t>работ </w:t>
            </w:r>
            <w:r>
              <w:rPr>
                <w:sz w:val="24"/>
              </w:rPr>
              <w:t>осуществляется</w:t>
              <w:tab/>
              <w:t>на</w:t>
              <w:tab/>
              <w:t>склонах</w:t>
              <w:tab/>
              <w:t>гор</w:t>
              <w:tab/>
              <w:t>с</w:t>
              <w:tab/>
            </w:r>
            <w:r>
              <w:rPr>
                <w:spacing w:val="-3"/>
                <w:sz w:val="24"/>
              </w:rPr>
              <w:t>сохранением</w:t>
            </w:r>
          </w:p>
          <w:p>
            <w:pPr>
              <w:pStyle w:val="TableParagraph"/>
              <w:spacing w:line="275" w:lineRule="exact"/>
              <w:ind w:left="109"/>
              <w:jc w:val="left"/>
              <w:rPr>
                <w:sz w:val="24"/>
              </w:rPr>
            </w:pPr>
            <w:r>
              <w:rPr>
                <w:sz w:val="24"/>
              </w:rPr>
              <w:t>природного ландшафта</w:t>
            </w:r>
          </w:p>
        </w:tc>
        <w:tc>
          <w:tcPr>
            <w:tcW w:w="1985" w:type="dxa"/>
          </w:tcPr>
          <w:p>
            <w:pPr>
              <w:pStyle w:val="TableParagraph"/>
              <w:ind w:left="135" w:right="122"/>
              <w:rPr>
                <w:sz w:val="24"/>
              </w:rPr>
            </w:pPr>
            <w:r>
              <w:rPr>
                <w:sz w:val="24"/>
              </w:rPr>
              <w:t>1,20</w:t>
            </w:r>
          </w:p>
        </w:tc>
        <w:tc>
          <w:tcPr>
            <w:tcW w:w="1843" w:type="dxa"/>
          </w:tcPr>
          <w:p>
            <w:pPr>
              <w:pStyle w:val="TableParagraph"/>
              <w:ind w:left="12"/>
              <w:rPr>
                <w:sz w:val="24"/>
              </w:rPr>
            </w:pPr>
            <w:r>
              <w:rPr>
                <w:sz w:val="24"/>
              </w:rPr>
              <w:t>1,20</w:t>
            </w:r>
          </w:p>
        </w:tc>
        <w:tc>
          <w:tcPr>
            <w:tcW w:w="1985" w:type="dxa"/>
          </w:tcPr>
          <w:p>
            <w:pPr>
              <w:pStyle w:val="TableParagraph"/>
              <w:ind w:left="133" w:right="122"/>
              <w:rPr>
                <w:sz w:val="24"/>
              </w:rPr>
            </w:pPr>
            <w:r>
              <w:rPr>
                <w:sz w:val="24"/>
              </w:rPr>
              <w:t>1,20</w:t>
            </w:r>
          </w:p>
        </w:tc>
        <w:tc>
          <w:tcPr>
            <w:tcW w:w="1416" w:type="dxa"/>
          </w:tcPr>
          <w:p>
            <w:pPr>
              <w:pStyle w:val="TableParagraph"/>
              <w:ind w:left="86" w:right="78"/>
              <w:rPr>
                <w:sz w:val="24"/>
              </w:rPr>
            </w:pPr>
            <w:r>
              <w:rPr>
                <w:sz w:val="24"/>
              </w:rPr>
              <w:t>1,20</w:t>
            </w:r>
          </w:p>
        </w:tc>
      </w:tr>
      <w:tr>
        <w:trPr>
          <w:trHeight w:val="1272" w:hRule="atLeast"/>
        </w:trPr>
        <w:tc>
          <w:tcPr>
            <w:tcW w:w="704" w:type="dxa"/>
          </w:tcPr>
          <w:p>
            <w:pPr>
              <w:pStyle w:val="TableParagraph"/>
              <w:spacing w:line="273" w:lineRule="exact"/>
              <w:ind w:left="91" w:right="80"/>
              <w:rPr>
                <w:sz w:val="24"/>
              </w:rPr>
            </w:pPr>
            <w:r>
              <w:rPr>
                <w:sz w:val="24"/>
              </w:rPr>
              <w:t>13</w:t>
            </w:r>
          </w:p>
        </w:tc>
        <w:tc>
          <w:tcPr>
            <w:tcW w:w="5926" w:type="dxa"/>
          </w:tcPr>
          <w:p>
            <w:pPr>
              <w:pStyle w:val="TableParagraph"/>
              <w:spacing w:line="276" w:lineRule="auto"/>
              <w:ind w:left="109" w:right="96"/>
              <w:jc w:val="both"/>
              <w:rPr>
                <w:sz w:val="24"/>
              </w:rPr>
            </w:pPr>
            <w:r>
              <w:rPr>
                <w:sz w:val="24"/>
              </w:rPr>
              <w:t>Производство работ осуществляется в подземных шахтах, рудниках, метрополитенах, тоннелях и других подземных сооружениях, в том числе специального</w:t>
            </w:r>
          </w:p>
          <w:p>
            <w:pPr>
              <w:pStyle w:val="TableParagraph"/>
              <w:spacing w:line="275" w:lineRule="exact"/>
              <w:ind w:left="109"/>
              <w:jc w:val="left"/>
              <w:rPr>
                <w:sz w:val="24"/>
              </w:rPr>
            </w:pPr>
            <w:r>
              <w:rPr>
                <w:sz w:val="24"/>
              </w:rPr>
              <w:t>назначения.</w:t>
            </w:r>
          </w:p>
        </w:tc>
        <w:tc>
          <w:tcPr>
            <w:tcW w:w="1985" w:type="dxa"/>
          </w:tcPr>
          <w:p>
            <w:pPr>
              <w:pStyle w:val="TableParagraph"/>
              <w:spacing w:line="273" w:lineRule="exact"/>
              <w:ind w:left="135" w:right="122"/>
              <w:rPr>
                <w:sz w:val="24"/>
              </w:rPr>
            </w:pPr>
            <w:r>
              <w:rPr>
                <w:sz w:val="24"/>
              </w:rPr>
              <w:t>1,68</w:t>
            </w:r>
          </w:p>
        </w:tc>
        <w:tc>
          <w:tcPr>
            <w:tcW w:w="1843" w:type="dxa"/>
          </w:tcPr>
          <w:p>
            <w:pPr>
              <w:pStyle w:val="TableParagraph"/>
              <w:spacing w:line="273" w:lineRule="exact"/>
              <w:ind w:left="12"/>
              <w:rPr>
                <w:sz w:val="24"/>
              </w:rPr>
            </w:pPr>
            <w:r>
              <w:rPr>
                <w:sz w:val="24"/>
              </w:rPr>
              <w:t>1,68</w:t>
            </w:r>
          </w:p>
        </w:tc>
        <w:tc>
          <w:tcPr>
            <w:tcW w:w="1985" w:type="dxa"/>
          </w:tcPr>
          <w:p>
            <w:pPr>
              <w:pStyle w:val="TableParagraph"/>
              <w:spacing w:line="273" w:lineRule="exact"/>
              <w:ind w:left="133" w:right="122"/>
              <w:rPr>
                <w:sz w:val="24"/>
              </w:rPr>
            </w:pPr>
            <w:r>
              <w:rPr>
                <w:sz w:val="24"/>
              </w:rPr>
              <w:t>1,48</w:t>
            </w:r>
          </w:p>
        </w:tc>
        <w:tc>
          <w:tcPr>
            <w:tcW w:w="1416" w:type="dxa"/>
          </w:tcPr>
          <w:p>
            <w:pPr>
              <w:pStyle w:val="TableParagraph"/>
              <w:spacing w:line="273" w:lineRule="exact"/>
              <w:ind w:left="86" w:right="78"/>
              <w:rPr>
                <w:sz w:val="24"/>
              </w:rPr>
            </w:pPr>
            <w:r>
              <w:rPr>
                <w:sz w:val="24"/>
              </w:rPr>
              <w:t>1,48</w:t>
            </w:r>
          </w:p>
        </w:tc>
      </w:tr>
    </w:tbl>
    <w:p>
      <w:pPr>
        <w:spacing w:after="0" w:line="273" w:lineRule="exact"/>
        <w:rPr>
          <w:sz w:val="24"/>
        </w:rPr>
        <w:sectPr>
          <w:pgSz w:w="16840" w:h="11910" w:orient="landscape"/>
          <w:pgMar w:header="0" w:footer="922" w:top="1100" w:bottom="1120" w:left="1020" w:right="1020"/>
        </w:sectPr>
      </w:pPr>
    </w:p>
    <w:p>
      <w:pPr>
        <w:pStyle w:val="BodyText"/>
        <w:spacing w:before="1" w:after="1"/>
        <w:ind w:left="0"/>
        <w:jc w:val="left"/>
        <w:rPr>
          <w:sz w:val="27"/>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5926"/>
        <w:gridCol w:w="1985"/>
        <w:gridCol w:w="1843"/>
        <w:gridCol w:w="1985"/>
        <w:gridCol w:w="1416"/>
      </w:tblGrid>
      <w:tr>
        <w:trPr>
          <w:trHeight w:val="316" w:hRule="atLeast"/>
        </w:trPr>
        <w:tc>
          <w:tcPr>
            <w:tcW w:w="704"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213"/>
              <w:ind w:left="194" w:right="163" w:firstLine="45"/>
              <w:jc w:val="left"/>
              <w:rPr>
                <w:sz w:val="24"/>
              </w:rPr>
            </w:pPr>
            <w:r>
              <w:rPr>
                <w:sz w:val="24"/>
              </w:rPr>
              <w:t>№ пп.</w:t>
            </w:r>
          </w:p>
        </w:tc>
        <w:tc>
          <w:tcPr>
            <w:tcW w:w="5926" w:type="dxa"/>
            <w:vMerge w:val="restart"/>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3"/>
              <w:jc w:val="left"/>
              <w:rPr>
                <w:sz w:val="32"/>
              </w:rPr>
            </w:pPr>
          </w:p>
          <w:p>
            <w:pPr>
              <w:pStyle w:val="TableParagraph"/>
              <w:spacing w:line="240" w:lineRule="auto"/>
              <w:ind w:left="1494"/>
              <w:jc w:val="left"/>
              <w:rPr>
                <w:sz w:val="24"/>
              </w:rPr>
            </w:pPr>
            <w:r>
              <w:rPr>
                <w:sz w:val="24"/>
              </w:rPr>
              <w:t>Условия производства работ</w:t>
            </w:r>
          </w:p>
        </w:tc>
        <w:tc>
          <w:tcPr>
            <w:tcW w:w="7229" w:type="dxa"/>
            <w:gridSpan w:val="4"/>
          </w:tcPr>
          <w:p>
            <w:pPr>
              <w:pStyle w:val="TableParagraph"/>
              <w:ind w:left="1532" w:right="1522"/>
              <w:rPr>
                <w:sz w:val="24"/>
              </w:rPr>
            </w:pPr>
            <w:r>
              <w:rPr>
                <w:sz w:val="24"/>
              </w:rPr>
              <w:t>Коэффициенты к единичным расценкам</w:t>
            </w:r>
          </w:p>
        </w:tc>
      </w:tr>
      <w:tr>
        <w:trPr>
          <w:trHeight w:val="2539" w:hRule="atLeast"/>
        </w:trPr>
        <w:tc>
          <w:tcPr>
            <w:tcW w:w="704" w:type="dxa"/>
            <w:vMerge/>
            <w:tcBorders>
              <w:top w:val="nil"/>
            </w:tcBorders>
          </w:tcPr>
          <w:p>
            <w:pPr>
              <w:rPr>
                <w:sz w:val="2"/>
                <w:szCs w:val="2"/>
              </w:rPr>
            </w:pPr>
          </w:p>
        </w:tc>
        <w:tc>
          <w:tcPr>
            <w:tcW w:w="5926" w:type="dxa"/>
            <w:vMerge/>
            <w:tcBorders>
              <w:top w:val="nil"/>
            </w:tcBorders>
          </w:tcPr>
          <w:p>
            <w:pPr>
              <w:rPr>
                <w:sz w:val="2"/>
                <w:szCs w:val="2"/>
              </w:rPr>
            </w:pPr>
          </w:p>
        </w:tc>
        <w:tc>
          <w:tcPr>
            <w:tcW w:w="1985" w:type="dxa"/>
          </w:tcPr>
          <w:p>
            <w:pPr>
              <w:pStyle w:val="TableParagraph"/>
              <w:spacing w:line="276" w:lineRule="auto"/>
              <w:ind w:left="136" w:right="122"/>
              <w:rPr>
                <w:sz w:val="24"/>
              </w:rPr>
            </w:pPr>
            <w:r>
              <w:rPr>
                <w:sz w:val="24"/>
              </w:rPr>
              <w:t>на строительные и специальные строительные работы</w:t>
            </w:r>
          </w:p>
          <w:p>
            <w:pPr>
              <w:pStyle w:val="TableParagraph"/>
              <w:spacing w:line="276" w:lineRule="auto"/>
              <w:ind w:left="448" w:right="431" w:hanging="1"/>
              <w:rPr>
                <w:i/>
                <w:sz w:val="24"/>
              </w:rPr>
            </w:pPr>
            <w:r>
              <w:rPr>
                <w:i/>
                <w:sz w:val="24"/>
              </w:rPr>
              <w:t>(кроме </w:t>
            </w:r>
            <w:r>
              <w:rPr>
                <w:i/>
                <w:sz w:val="24"/>
              </w:rPr>
              <w:t>единичных расценок</w:t>
            </w:r>
          </w:p>
          <w:p>
            <w:pPr>
              <w:pStyle w:val="TableParagraph"/>
              <w:spacing w:line="240" w:lineRule="auto"/>
              <w:ind w:left="136" w:right="122"/>
              <w:rPr>
                <w:i/>
                <w:sz w:val="24"/>
              </w:rPr>
            </w:pPr>
            <w:r>
              <w:rPr>
                <w:i/>
                <w:sz w:val="24"/>
              </w:rPr>
              <w:t>сборника 46)</w:t>
            </w:r>
          </w:p>
        </w:tc>
        <w:tc>
          <w:tcPr>
            <w:tcW w:w="1843"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4"/>
              <w:jc w:val="left"/>
              <w:rPr>
                <w:sz w:val="30"/>
              </w:rPr>
            </w:pPr>
          </w:p>
          <w:p>
            <w:pPr>
              <w:pStyle w:val="TableParagraph"/>
              <w:spacing w:line="276" w:lineRule="auto"/>
              <w:ind w:left="208" w:right="173" w:firstLine="177"/>
              <w:jc w:val="left"/>
              <w:rPr>
                <w:sz w:val="24"/>
              </w:rPr>
            </w:pPr>
            <w:r>
              <w:rPr>
                <w:sz w:val="24"/>
              </w:rPr>
              <w:t>на монтаж оборудования</w:t>
            </w:r>
          </w:p>
        </w:tc>
        <w:tc>
          <w:tcPr>
            <w:tcW w:w="1985"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76" w:lineRule="auto" w:before="190"/>
              <w:ind w:left="283" w:right="269" w:hanging="1"/>
              <w:rPr>
                <w:sz w:val="24"/>
              </w:rPr>
            </w:pPr>
            <w:r>
              <w:rPr>
                <w:sz w:val="24"/>
              </w:rPr>
              <w:t>на ремонтно- строительные работы</w:t>
            </w:r>
          </w:p>
        </w:tc>
        <w:tc>
          <w:tcPr>
            <w:tcW w:w="1416" w:type="dxa"/>
          </w:tcPr>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jc w:val="left"/>
              <w:rPr>
                <w:sz w:val="26"/>
              </w:rPr>
            </w:pPr>
          </w:p>
          <w:p>
            <w:pPr>
              <w:pStyle w:val="TableParagraph"/>
              <w:spacing w:line="240" w:lineRule="auto" w:before="208"/>
              <w:ind w:left="91" w:right="78"/>
              <w:rPr>
                <w:sz w:val="24"/>
              </w:rPr>
            </w:pPr>
            <w:r>
              <w:rPr>
                <w:sz w:val="24"/>
              </w:rPr>
              <w:t>Сборник 46</w:t>
            </w:r>
          </w:p>
        </w:tc>
      </w:tr>
      <w:tr>
        <w:trPr>
          <w:trHeight w:val="318" w:hRule="atLeast"/>
        </w:trPr>
        <w:tc>
          <w:tcPr>
            <w:tcW w:w="704" w:type="dxa"/>
          </w:tcPr>
          <w:p>
            <w:pPr>
              <w:pStyle w:val="TableParagraph"/>
              <w:ind w:left="11"/>
              <w:rPr>
                <w:sz w:val="24"/>
              </w:rPr>
            </w:pPr>
            <w:r>
              <w:rPr>
                <w:sz w:val="24"/>
              </w:rPr>
              <w:t>1</w:t>
            </w:r>
          </w:p>
        </w:tc>
        <w:tc>
          <w:tcPr>
            <w:tcW w:w="5926" w:type="dxa"/>
          </w:tcPr>
          <w:p>
            <w:pPr>
              <w:pStyle w:val="TableParagraph"/>
              <w:ind w:left="10"/>
              <w:rPr>
                <w:sz w:val="24"/>
              </w:rPr>
            </w:pPr>
            <w:r>
              <w:rPr>
                <w:sz w:val="24"/>
              </w:rPr>
              <w:t>2</w:t>
            </w:r>
          </w:p>
        </w:tc>
        <w:tc>
          <w:tcPr>
            <w:tcW w:w="1985" w:type="dxa"/>
          </w:tcPr>
          <w:p>
            <w:pPr>
              <w:pStyle w:val="TableParagraph"/>
              <w:ind w:left="12"/>
              <w:rPr>
                <w:sz w:val="24"/>
              </w:rPr>
            </w:pPr>
            <w:r>
              <w:rPr>
                <w:sz w:val="24"/>
              </w:rPr>
              <w:t>3</w:t>
            </w:r>
          </w:p>
        </w:tc>
        <w:tc>
          <w:tcPr>
            <w:tcW w:w="1843" w:type="dxa"/>
          </w:tcPr>
          <w:p>
            <w:pPr>
              <w:pStyle w:val="TableParagraph"/>
              <w:ind w:left="14"/>
              <w:rPr>
                <w:sz w:val="24"/>
              </w:rPr>
            </w:pPr>
            <w:r>
              <w:rPr>
                <w:sz w:val="24"/>
              </w:rPr>
              <w:t>4</w:t>
            </w:r>
          </w:p>
        </w:tc>
        <w:tc>
          <w:tcPr>
            <w:tcW w:w="1985" w:type="dxa"/>
          </w:tcPr>
          <w:p>
            <w:pPr>
              <w:pStyle w:val="TableParagraph"/>
              <w:ind w:left="8"/>
              <w:rPr>
                <w:sz w:val="24"/>
              </w:rPr>
            </w:pPr>
            <w:r>
              <w:rPr>
                <w:sz w:val="24"/>
              </w:rPr>
              <w:t>5</w:t>
            </w:r>
          </w:p>
        </w:tc>
        <w:tc>
          <w:tcPr>
            <w:tcW w:w="1416" w:type="dxa"/>
          </w:tcPr>
          <w:p>
            <w:pPr>
              <w:pStyle w:val="TableParagraph"/>
              <w:ind w:left="10"/>
              <w:rPr>
                <w:sz w:val="24"/>
              </w:rPr>
            </w:pPr>
            <w:r>
              <w:rPr>
                <w:sz w:val="24"/>
              </w:rPr>
              <w:t>6</w:t>
            </w:r>
          </w:p>
        </w:tc>
      </w:tr>
      <w:tr>
        <w:trPr>
          <w:trHeight w:val="1586" w:hRule="atLeast"/>
        </w:trPr>
        <w:tc>
          <w:tcPr>
            <w:tcW w:w="704" w:type="dxa"/>
          </w:tcPr>
          <w:p>
            <w:pPr>
              <w:pStyle w:val="TableParagraph"/>
              <w:ind w:left="91" w:right="80"/>
              <w:rPr>
                <w:sz w:val="24"/>
              </w:rPr>
            </w:pPr>
            <w:r>
              <w:rPr>
                <w:sz w:val="24"/>
              </w:rPr>
              <w:t>14</w:t>
            </w:r>
          </w:p>
        </w:tc>
        <w:tc>
          <w:tcPr>
            <w:tcW w:w="5926" w:type="dxa"/>
          </w:tcPr>
          <w:p>
            <w:pPr>
              <w:pStyle w:val="TableParagraph"/>
              <w:spacing w:line="276" w:lineRule="auto"/>
              <w:ind w:left="109" w:right="93"/>
              <w:jc w:val="both"/>
              <w:rPr>
                <w:sz w:val="24"/>
              </w:rPr>
            </w:pPr>
            <w:r>
              <w:rPr>
                <w:sz w:val="24"/>
              </w:rPr>
              <w:t>Производство ремонтно-строительных работ на предприятиях, где в силу режима секретности применяются специальный допуск, специальный пропуск и другие ограничения для рабочих,</w:t>
            </w:r>
          </w:p>
          <w:p>
            <w:pPr>
              <w:pStyle w:val="TableParagraph"/>
              <w:spacing w:line="240" w:lineRule="auto"/>
              <w:ind w:left="109"/>
              <w:jc w:val="both"/>
              <w:rPr>
                <w:sz w:val="24"/>
              </w:rPr>
            </w:pPr>
            <w:r>
              <w:rPr>
                <w:sz w:val="24"/>
              </w:rPr>
              <w:t>выполняющих ремонтно-строительные работы</w:t>
            </w:r>
          </w:p>
        </w:tc>
        <w:tc>
          <w:tcPr>
            <w:tcW w:w="1985" w:type="dxa"/>
          </w:tcPr>
          <w:p>
            <w:pPr>
              <w:pStyle w:val="TableParagraph"/>
              <w:ind w:left="135" w:right="122"/>
              <w:rPr>
                <w:sz w:val="24"/>
              </w:rPr>
            </w:pPr>
            <w:r>
              <w:rPr>
                <w:sz w:val="24"/>
              </w:rPr>
              <w:t>1,15</w:t>
            </w:r>
          </w:p>
        </w:tc>
        <w:tc>
          <w:tcPr>
            <w:tcW w:w="1843" w:type="dxa"/>
          </w:tcPr>
          <w:p>
            <w:pPr>
              <w:pStyle w:val="TableParagraph"/>
              <w:ind w:left="12"/>
              <w:rPr>
                <w:sz w:val="24"/>
              </w:rPr>
            </w:pPr>
            <w:r>
              <w:rPr>
                <w:sz w:val="24"/>
              </w:rPr>
              <w:t>1,15</w:t>
            </w:r>
          </w:p>
        </w:tc>
        <w:tc>
          <w:tcPr>
            <w:tcW w:w="1985" w:type="dxa"/>
          </w:tcPr>
          <w:p>
            <w:pPr>
              <w:pStyle w:val="TableParagraph"/>
              <w:ind w:left="133" w:right="122"/>
              <w:rPr>
                <w:sz w:val="24"/>
              </w:rPr>
            </w:pPr>
            <w:r>
              <w:rPr>
                <w:sz w:val="24"/>
              </w:rPr>
              <w:t>1,15</w:t>
            </w:r>
          </w:p>
        </w:tc>
        <w:tc>
          <w:tcPr>
            <w:tcW w:w="1416" w:type="dxa"/>
          </w:tcPr>
          <w:p>
            <w:pPr>
              <w:pStyle w:val="TableParagraph"/>
              <w:ind w:left="86" w:right="78"/>
              <w:rPr>
                <w:sz w:val="24"/>
              </w:rPr>
            </w:pPr>
            <w:r>
              <w:rPr>
                <w:sz w:val="24"/>
              </w:rPr>
              <w:t>1,15</w:t>
            </w:r>
          </w:p>
        </w:tc>
      </w:tr>
    </w:tbl>
    <w:p>
      <w:pPr>
        <w:pStyle w:val="BodyText"/>
        <w:spacing w:before="7"/>
        <w:ind w:left="0"/>
        <w:jc w:val="left"/>
        <w:rPr>
          <w:sz w:val="14"/>
        </w:rPr>
      </w:pPr>
    </w:p>
    <w:p>
      <w:pPr>
        <w:spacing w:before="90"/>
        <w:ind w:left="112" w:right="0" w:firstLine="0"/>
        <w:jc w:val="left"/>
        <w:rPr>
          <w:sz w:val="24"/>
        </w:rPr>
      </w:pPr>
      <w:r>
        <w:rPr>
          <w:sz w:val="24"/>
        </w:rPr>
        <w:t>Примечания:</w:t>
      </w:r>
    </w:p>
    <w:p>
      <w:pPr>
        <w:pStyle w:val="ListParagraph"/>
        <w:numPr>
          <w:ilvl w:val="0"/>
          <w:numId w:val="20"/>
        </w:numPr>
        <w:tabs>
          <w:tab w:pos="1066" w:val="left" w:leader="none"/>
        </w:tabs>
        <w:spacing w:line="276" w:lineRule="auto" w:before="43" w:after="0"/>
        <w:ind w:left="112" w:right="113" w:firstLine="708"/>
        <w:jc w:val="both"/>
        <w:rPr>
          <w:sz w:val="24"/>
        </w:rPr>
      </w:pPr>
      <w:r>
        <w:rPr>
          <w:sz w:val="24"/>
        </w:rPr>
        <w:t>Коэффициенты, указанные в пп. 3 и 10.1-10.3, не распространяются на работы, выполняемые в помещениях объектов капитального строительства.</w:t>
      </w:r>
    </w:p>
    <w:p>
      <w:pPr>
        <w:pStyle w:val="ListParagraph"/>
        <w:numPr>
          <w:ilvl w:val="0"/>
          <w:numId w:val="20"/>
        </w:numPr>
        <w:tabs>
          <w:tab w:pos="1100" w:val="left" w:leader="none"/>
        </w:tabs>
        <w:spacing w:line="276" w:lineRule="auto" w:before="0" w:after="0"/>
        <w:ind w:left="112" w:right="116" w:firstLine="708"/>
        <w:jc w:val="both"/>
        <w:rPr>
          <w:sz w:val="24"/>
        </w:rPr>
      </w:pPr>
      <w:r>
        <w:rPr>
          <w:sz w:val="24"/>
        </w:rPr>
        <w:t>Коэффициенты, указанные в пп. 12,13, предназначены для применения к показателям оплаты труда рабочих и машинистов, не распространяются на единичные расценки, в которых учтены условия производства работ в подземных условиях согласно положениям, изложенным в Общих положениях к соответствующим единичным</w:t>
      </w:r>
      <w:r>
        <w:rPr>
          <w:spacing w:val="-7"/>
          <w:sz w:val="24"/>
        </w:rPr>
        <w:t> </w:t>
      </w:r>
      <w:r>
        <w:rPr>
          <w:sz w:val="24"/>
        </w:rPr>
        <w:t>расценкам.</w:t>
      </w:r>
    </w:p>
    <w:p>
      <w:pPr>
        <w:pStyle w:val="ListParagraph"/>
        <w:numPr>
          <w:ilvl w:val="0"/>
          <w:numId w:val="20"/>
        </w:numPr>
        <w:tabs>
          <w:tab w:pos="1050" w:val="left" w:leader="none"/>
        </w:tabs>
        <w:spacing w:line="276" w:lineRule="auto" w:before="0" w:after="0"/>
        <w:ind w:left="112" w:right="108" w:firstLine="708"/>
        <w:jc w:val="both"/>
        <w:rPr>
          <w:sz w:val="24"/>
        </w:rPr>
      </w:pPr>
      <w:r>
        <w:rPr>
          <w:sz w:val="24"/>
        </w:rPr>
        <w:t>Одновременное</w:t>
      </w:r>
      <w:r>
        <w:rPr>
          <w:spacing w:val="-17"/>
          <w:sz w:val="24"/>
        </w:rPr>
        <w:t> </w:t>
      </w:r>
      <w:r>
        <w:rPr>
          <w:sz w:val="24"/>
        </w:rPr>
        <w:t>применение</w:t>
      </w:r>
      <w:r>
        <w:rPr>
          <w:spacing w:val="-16"/>
          <w:sz w:val="24"/>
        </w:rPr>
        <w:t> </w:t>
      </w:r>
      <w:r>
        <w:rPr>
          <w:sz w:val="24"/>
        </w:rPr>
        <w:t>нескольких</w:t>
      </w:r>
      <w:r>
        <w:rPr>
          <w:spacing w:val="-13"/>
          <w:sz w:val="24"/>
        </w:rPr>
        <w:t> </w:t>
      </w:r>
      <w:r>
        <w:rPr>
          <w:sz w:val="24"/>
        </w:rPr>
        <w:t>коэффициентов</w:t>
      </w:r>
      <w:r>
        <w:rPr>
          <w:spacing w:val="-15"/>
          <w:sz w:val="24"/>
        </w:rPr>
        <w:t> </w:t>
      </w:r>
      <w:r>
        <w:rPr>
          <w:sz w:val="24"/>
        </w:rPr>
        <w:t>не</w:t>
      </w:r>
      <w:r>
        <w:rPr>
          <w:spacing w:val="-16"/>
          <w:sz w:val="24"/>
        </w:rPr>
        <w:t> </w:t>
      </w:r>
      <w:r>
        <w:rPr>
          <w:sz w:val="24"/>
        </w:rPr>
        <w:t>допускается.</w:t>
      </w:r>
      <w:r>
        <w:rPr>
          <w:spacing w:val="-16"/>
          <w:sz w:val="24"/>
        </w:rPr>
        <w:t> </w:t>
      </w:r>
      <w:r>
        <w:rPr>
          <w:sz w:val="24"/>
        </w:rPr>
        <w:t>Исключением</w:t>
      </w:r>
      <w:r>
        <w:rPr>
          <w:spacing w:val="-16"/>
          <w:sz w:val="24"/>
        </w:rPr>
        <w:t> </w:t>
      </w:r>
      <w:r>
        <w:rPr>
          <w:sz w:val="24"/>
        </w:rPr>
        <w:t>являются</w:t>
      </w:r>
      <w:r>
        <w:rPr>
          <w:spacing w:val="-16"/>
          <w:sz w:val="24"/>
        </w:rPr>
        <w:t> </w:t>
      </w:r>
      <w:r>
        <w:rPr>
          <w:sz w:val="24"/>
        </w:rPr>
        <w:t>коэффициенты,</w:t>
      </w:r>
      <w:r>
        <w:rPr>
          <w:spacing w:val="-13"/>
          <w:sz w:val="24"/>
        </w:rPr>
        <w:t> </w:t>
      </w:r>
      <w:r>
        <w:rPr>
          <w:sz w:val="24"/>
        </w:rPr>
        <w:t>указанные</w:t>
      </w:r>
      <w:r>
        <w:rPr>
          <w:spacing w:val="-17"/>
          <w:sz w:val="24"/>
        </w:rPr>
        <w:t> </w:t>
      </w:r>
      <w:r>
        <w:rPr>
          <w:sz w:val="24"/>
        </w:rPr>
        <w:t>в</w:t>
      </w:r>
      <w:r>
        <w:rPr>
          <w:spacing w:val="-16"/>
          <w:sz w:val="24"/>
        </w:rPr>
        <w:t> </w:t>
      </w:r>
      <w:r>
        <w:rPr>
          <w:sz w:val="24"/>
        </w:rPr>
        <w:t>пп.</w:t>
      </w:r>
      <w:r>
        <w:rPr>
          <w:spacing w:val="-15"/>
          <w:sz w:val="24"/>
        </w:rPr>
        <w:t> </w:t>
      </w:r>
      <w:r>
        <w:rPr>
          <w:spacing w:val="2"/>
          <w:sz w:val="24"/>
        </w:rPr>
        <w:t>4.1- </w:t>
      </w:r>
      <w:r>
        <w:rPr>
          <w:sz w:val="24"/>
        </w:rPr>
        <w:t>4.5, 5, 7, 8, 11.1-11.3, 12, 13. При одновременном применении коэффициенты перемножаются. Результирующий коэффициент округляется до двух знаков после запятой.</w:t>
      </w:r>
    </w:p>
    <w:p>
      <w:pPr>
        <w:spacing w:after="0" w:line="276" w:lineRule="auto"/>
        <w:jc w:val="both"/>
        <w:rPr>
          <w:sz w:val="24"/>
        </w:rPr>
        <w:sectPr>
          <w:pgSz w:w="16840" w:h="11910" w:orient="landscape"/>
          <w:pgMar w:header="0" w:footer="922" w:top="1100" w:bottom="1120" w:left="1020" w:right="102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5"/>
        <w:ind w:left="0"/>
        <w:jc w:val="left"/>
        <w:rPr>
          <w:sz w:val="21"/>
        </w:rPr>
      </w:pPr>
    </w:p>
    <w:p>
      <w:pPr>
        <w:pStyle w:val="BodyText"/>
        <w:spacing w:before="89"/>
        <w:ind w:left="13454" w:right="93"/>
        <w:jc w:val="center"/>
      </w:pPr>
      <w:r>
        <w:rPr/>
        <w:t>Таблица 4</w:t>
      </w:r>
    </w:p>
    <w:p>
      <w:pPr>
        <w:pStyle w:val="Heading1"/>
        <w:spacing w:line="278" w:lineRule="auto" w:before="52"/>
        <w:ind w:left="91" w:right="93"/>
        <w:jc w:val="center"/>
      </w:pPr>
      <w:r>
        <w:rPr/>
        <w:t>Коэффициенты к нормам затрат труда и оплате труда пусконаладочного персонала для учета влияния условий производства работ</w:t>
      </w:r>
    </w:p>
    <w:p>
      <w:pPr>
        <w:spacing w:line="317" w:lineRule="exact" w:before="0"/>
        <w:ind w:left="92" w:right="93" w:firstLine="0"/>
        <w:jc w:val="center"/>
        <w:rPr>
          <w:b/>
          <w:sz w:val="28"/>
        </w:rPr>
      </w:pPr>
      <w:r>
        <w:rPr>
          <w:b/>
          <w:sz w:val="28"/>
        </w:rPr>
        <w:t>при определении сметной стоимости пусконаладочных работ</w:t>
      </w:r>
    </w:p>
    <w:p>
      <w:pPr>
        <w:pStyle w:val="BodyText"/>
        <w:ind w:left="0"/>
        <w:jc w:val="left"/>
        <w:rPr>
          <w:b/>
          <w:sz w:val="20"/>
        </w:rPr>
      </w:pPr>
    </w:p>
    <w:p>
      <w:pPr>
        <w:pStyle w:val="BodyText"/>
        <w:spacing w:before="10"/>
        <w:ind w:left="0"/>
        <w:jc w:val="left"/>
        <w:rPr>
          <w:b/>
          <w:sz w:val="11"/>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9"/>
        <w:gridCol w:w="10360"/>
        <w:gridCol w:w="3050"/>
      </w:tblGrid>
      <w:tr>
        <w:trPr>
          <w:trHeight w:val="952" w:hRule="atLeast"/>
        </w:trPr>
        <w:tc>
          <w:tcPr>
            <w:tcW w:w="1059" w:type="dxa"/>
          </w:tcPr>
          <w:p>
            <w:pPr>
              <w:pStyle w:val="TableParagraph"/>
              <w:spacing w:line="272" w:lineRule="exact"/>
              <w:ind w:left="210" w:right="188"/>
              <w:rPr>
                <w:sz w:val="24"/>
              </w:rPr>
            </w:pPr>
            <w:r>
              <w:rPr>
                <w:sz w:val="24"/>
              </w:rPr>
              <w:t>№ пп.</w:t>
            </w:r>
          </w:p>
        </w:tc>
        <w:tc>
          <w:tcPr>
            <w:tcW w:w="10360" w:type="dxa"/>
          </w:tcPr>
          <w:p>
            <w:pPr>
              <w:pStyle w:val="TableParagraph"/>
              <w:spacing w:line="272" w:lineRule="exact"/>
              <w:ind w:left="3689" w:right="3675"/>
              <w:rPr>
                <w:sz w:val="24"/>
              </w:rPr>
            </w:pPr>
            <w:r>
              <w:rPr>
                <w:sz w:val="24"/>
              </w:rPr>
              <w:t>Условия производства работ</w:t>
            </w:r>
          </w:p>
        </w:tc>
        <w:tc>
          <w:tcPr>
            <w:tcW w:w="3050" w:type="dxa"/>
          </w:tcPr>
          <w:p>
            <w:pPr>
              <w:pStyle w:val="TableParagraph"/>
              <w:spacing w:line="272" w:lineRule="exact"/>
              <w:ind w:left="135" w:right="118"/>
              <w:rPr>
                <w:sz w:val="24"/>
              </w:rPr>
            </w:pPr>
            <w:r>
              <w:rPr>
                <w:sz w:val="24"/>
              </w:rPr>
              <w:t>Коэффициенты</w:t>
            </w:r>
          </w:p>
          <w:p>
            <w:pPr>
              <w:pStyle w:val="TableParagraph"/>
              <w:spacing w:line="318" w:lineRule="exact" w:before="10"/>
              <w:ind w:left="136" w:right="118"/>
              <w:rPr>
                <w:sz w:val="24"/>
              </w:rPr>
            </w:pPr>
            <w:r>
              <w:rPr>
                <w:sz w:val="24"/>
              </w:rPr>
              <w:t>к единичным расценкам на пусконаладочные работы</w:t>
            </w:r>
          </w:p>
        </w:tc>
      </w:tr>
      <w:tr>
        <w:trPr>
          <w:trHeight w:val="318" w:hRule="atLeast"/>
        </w:trPr>
        <w:tc>
          <w:tcPr>
            <w:tcW w:w="1059" w:type="dxa"/>
          </w:tcPr>
          <w:p>
            <w:pPr>
              <w:pStyle w:val="TableParagraph"/>
              <w:spacing w:line="272" w:lineRule="exact"/>
              <w:ind w:left="21"/>
              <w:rPr>
                <w:sz w:val="24"/>
              </w:rPr>
            </w:pPr>
            <w:r>
              <w:rPr>
                <w:sz w:val="24"/>
              </w:rPr>
              <w:t>1</w:t>
            </w:r>
          </w:p>
        </w:tc>
        <w:tc>
          <w:tcPr>
            <w:tcW w:w="10360" w:type="dxa"/>
          </w:tcPr>
          <w:p>
            <w:pPr>
              <w:pStyle w:val="TableParagraph"/>
              <w:spacing w:line="272" w:lineRule="exact"/>
              <w:ind w:left="13"/>
              <w:rPr>
                <w:sz w:val="24"/>
              </w:rPr>
            </w:pPr>
            <w:r>
              <w:rPr>
                <w:sz w:val="24"/>
              </w:rPr>
              <w:t>2</w:t>
            </w:r>
          </w:p>
        </w:tc>
        <w:tc>
          <w:tcPr>
            <w:tcW w:w="3050" w:type="dxa"/>
          </w:tcPr>
          <w:p>
            <w:pPr>
              <w:pStyle w:val="TableParagraph"/>
              <w:spacing w:line="272" w:lineRule="exact"/>
              <w:ind w:left="16"/>
              <w:rPr>
                <w:sz w:val="24"/>
              </w:rPr>
            </w:pPr>
            <w:r>
              <w:rPr>
                <w:sz w:val="24"/>
              </w:rPr>
              <w:t>3</w:t>
            </w:r>
          </w:p>
        </w:tc>
      </w:tr>
      <w:tr>
        <w:trPr>
          <w:trHeight w:val="1269" w:hRule="atLeast"/>
        </w:trPr>
        <w:tc>
          <w:tcPr>
            <w:tcW w:w="1059" w:type="dxa"/>
          </w:tcPr>
          <w:p>
            <w:pPr>
              <w:pStyle w:val="TableParagraph"/>
              <w:ind w:left="21"/>
              <w:rPr>
                <w:sz w:val="24"/>
              </w:rPr>
            </w:pPr>
            <w:r>
              <w:rPr>
                <w:sz w:val="24"/>
              </w:rPr>
              <w:t>1</w:t>
            </w:r>
          </w:p>
        </w:tc>
        <w:tc>
          <w:tcPr>
            <w:tcW w:w="10360" w:type="dxa"/>
          </w:tcPr>
          <w:p>
            <w:pPr>
              <w:pStyle w:val="TableParagraph"/>
              <w:spacing w:line="276" w:lineRule="auto"/>
              <w:ind w:left="28" w:right="12"/>
              <w:jc w:val="both"/>
              <w:rPr>
                <w:sz w:val="24"/>
              </w:rPr>
            </w:pPr>
            <w:r>
              <w:rPr>
                <w:sz w:val="24"/>
              </w:rPr>
              <w:t>Производство работ осуществляется в помещениях эксплуатируемого объекта капитального строительства без остановки рабочего процесса предприятия, при этом в зоне производства работ имеются действующее технологическое или лабораторное оборудование, мебель и иные</w:t>
            </w:r>
          </w:p>
          <w:p>
            <w:pPr>
              <w:pStyle w:val="TableParagraph"/>
              <w:spacing w:line="240" w:lineRule="auto"/>
              <w:ind w:left="28"/>
              <w:jc w:val="both"/>
              <w:rPr>
                <w:sz w:val="24"/>
              </w:rPr>
            </w:pPr>
            <w:r>
              <w:rPr>
                <w:sz w:val="24"/>
              </w:rPr>
              <w:t>загромождающие помещения предметы</w:t>
            </w:r>
          </w:p>
        </w:tc>
        <w:tc>
          <w:tcPr>
            <w:tcW w:w="3050" w:type="dxa"/>
          </w:tcPr>
          <w:p>
            <w:pPr>
              <w:pStyle w:val="TableParagraph"/>
              <w:ind w:left="136" w:right="117"/>
              <w:rPr>
                <w:sz w:val="24"/>
              </w:rPr>
            </w:pPr>
            <w:r>
              <w:rPr>
                <w:sz w:val="24"/>
              </w:rPr>
              <w:t>1,2</w:t>
            </w:r>
          </w:p>
        </w:tc>
      </w:tr>
      <w:tr>
        <w:trPr>
          <w:trHeight w:val="1269" w:hRule="atLeast"/>
        </w:trPr>
        <w:tc>
          <w:tcPr>
            <w:tcW w:w="1059" w:type="dxa"/>
          </w:tcPr>
          <w:p>
            <w:pPr>
              <w:pStyle w:val="TableParagraph"/>
              <w:spacing w:line="271" w:lineRule="exact"/>
              <w:ind w:left="21"/>
              <w:rPr>
                <w:sz w:val="24"/>
              </w:rPr>
            </w:pPr>
            <w:r>
              <w:rPr>
                <w:sz w:val="24"/>
              </w:rPr>
              <w:t>2</w:t>
            </w:r>
          </w:p>
        </w:tc>
        <w:tc>
          <w:tcPr>
            <w:tcW w:w="10360" w:type="dxa"/>
          </w:tcPr>
          <w:p>
            <w:pPr>
              <w:pStyle w:val="TableParagraph"/>
              <w:spacing w:line="276" w:lineRule="auto"/>
              <w:ind w:left="28" w:right="16"/>
              <w:jc w:val="both"/>
              <w:rPr>
                <w:sz w:val="24"/>
              </w:rPr>
            </w:pPr>
            <w:r>
              <w:rPr>
                <w:sz w:val="24"/>
              </w:rPr>
              <w:t>Производство работ осуществляется в помещениях объекта капитального строительства с остановкой рабочего процесса предприятия, при этом в зоне производства работ имеются действующее технологическое или лабораторное оборудование, мебель и иные загромождающие</w:t>
            </w:r>
          </w:p>
          <w:p>
            <w:pPr>
              <w:pStyle w:val="TableParagraph"/>
              <w:spacing w:line="240" w:lineRule="auto"/>
              <w:ind w:left="28"/>
              <w:jc w:val="both"/>
              <w:rPr>
                <w:sz w:val="24"/>
              </w:rPr>
            </w:pPr>
            <w:r>
              <w:rPr>
                <w:sz w:val="24"/>
              </w:rPr>
              <w:t>помещения предметы</w:t>
            </w:r>
          </w:p>
        </w:tc>
        <w:tc>
          <w:tcPr>
            <w:tcW w:w="3050" w:type="dxa"/>
          </w:tcPr>
          <w:p>
            <w:pPr>
              <w:pStyle w:val="TableParagraph"/>
              <w:spacing w:line="271" w:lineRule="exact"/>
              <w:ind w:left="136" w:right="117"/>
              <w:rPr>
                <w:sz w:val="24"/>
              </w:rPr>
            </w:pPr>
            <w:r>
              <w:rPr>
                <w:sz w:val="24"/>
              </w:rPr>
              <w:t>1,15</w:t>
            </w:r>
          </w:p>
        </w:tc>
      </w:tr>
      <w:tr>
        <w:trPr>
          <w:trHeight w:val="1271" w:hRule="atLeast"/>
        </w:trPr>
        <w:tc>
          <w:tcPr>
            <w:tcW w:w="1059" w:type="dxa"/>
          </w:tcPr>
          <w:p>
            <w:pPr>
              <w:pStyle w:val="TableParagraph"/>
              <w:spacing w:line="272" w:lineRule="exact"/>
              <w:ind w:left="21"/>
              <w:rPr>
                <w:sz w:val="24"/>
              </w:rPr>
            </w:pPr>
            <w:r>
              <w:rPr>
                <w:sz w:val="24"/>
              </w:rPr>
              <w:t>3</w:t>
            </w:r>
          </w:p>
        </w:tc>
        <w:tc>
          <w:tcPr>
            <w:tcW w:w="10360" w:type="dxa"/>
          </w:tcPr>
          <w:p>
            <w:pPr>
              <w:pStyle w:val="TableParagraph"/>
              <w:spacing w:line="276" w:lineRule="auto"/>
              <w:ind w:left="28" w:right="11"/>
              <w:jc w:val="both"/>
              <w:rPr>
                <w:sz w:val="24"/>
              </w:rPr>
            </w:pPr>
            <w:r>
              <w:rPr>
                <w:sz w:val="24"/>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w:t>
            </w:r>
          </w:p>
          <w:p>
            <w:pPr>
              <w:pStyle w:val="TableParagraph"/>
              <w:spacing w:line="275" w:lineRule="exact"/>
              <w:ind w:left="28"/>
              <w:jc w:val="both"/>
              <w:rPr>
                <w:sz w:val="24"/>
              </w:rPr>
            </w:pPr>
            <w:r>
              <w:rPr>
                <w:sz w:val="24"/>
              </w:rPr>
              <w:t>действий рабочих в соответствии с требованиями техники безопасности.</w:t>
            </w:r>
          </w:p>
        </w:tc>
        <w:tc>
          <w:tcPr>
            <w:tcW w:w="3050" w:type="dxa"/>
          </w:tcPr>
          <w:p>
            <w:pPr>
              <w:pStyle w:val="TableParagraph"/>
              <w:spacing w:line="272" w:lineRule="exact"/>
              <w:ind w:left="136" w:right="117"/>
              <w:rPr>
                <w:sz w:val="24"/>
              </w:rPr>
            </w:pPr>
            <w:r>
              <w:rPr>
                <w:sz w:val="24"/>
              </w:rPr>
              <w:t>1,2</w:t>
            </w:r>
          </w:p>
        </w:tc>
      </w:tr>
    </w:tbl>
    <w:p>
      <w:pPr>
        <w:spacing w:after="0" w:line="272" w:lineRule="exact"/>
        <w:rPr>
          <w:sz w:val="24"/>
        </w:rPr>
        <w:sectPr>
          <w:pgSz w:w="16840" w:h="11910" w:orient="landscape"/>
          <w:pgMar w:header="0" w:footer="922" w:top="1100" w:bottom="1200" w:left="1020" w:right="1020"/>
        </w:sectPr>
      </w:pPr>
    </w:p>
    <w:p>
      <w:pPr>
        <w:pStyle w:val="BodyText"/>
        <w:spacing w:before="1" w:after="1"/>
        <w:ind w:left="0"/>
        <w:jc w:val="left"/>
        <w:rPr>
          <w:b/>
          <w:sz w:val="27"/>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9"/>
        <w:gridCol w:w="10360"/>
        <w:gridCol w:w="3050"/>
      </w:tblGrid>
      <w:tr>
        <w:trPr>
          <w:trHeight w:val="952" w:hRule="atLeast"/>
        </w:trPr>
        <w:tc>
          <w:tcPr>
            <w:tcW w:w="1059" w:type="dxa"/>
          </w:tcPr>
          <w:p>
            <w:pPr>
              <w:pStyle w:val="TableParagraph"/>
              <w:ind w:left="210" w:right="188"/>
              <w:rPr>
                <w:sz w:val="24"/>
              </w:rPr>
            </w:pPr>
            <w:r>
              <w:rPr>
                <w:sz w:val="24"/>
              </w:rPr>
              <w:t>№ пп.</w:t>
            </w:r>
          </w:p>
        </w:tc>
        <w:tc>
          <w:tcPr>
            <w:tcW w:w="10360" w:type="dxa"/>
          </w:tcPr>
          <w:p>
            <w:pPr>
              <w:pStyle w:val="TableParagraph"/>
              <w:ind w:left="3689" w:right="3675"/>
              <w:rPr>
                <w:sz w:val="24"/>
              </w:rPr>
            </w:pPr>
            <w:r>
              <w:rPr>
                <w:sz w:val="24"/>
              </w:rPr>
              <w:t>Условия производства работ</w:t>
            </w:r>
          </w:p>
        </w:tc>
        <w:tc>
          <w:tcPr>
            <w:tcW w:w="3050" w:type="dxa"/>
          </w:tcPr>
          <w:p>
            <w:pPr>
              <w:pStyle w:val="TableParagraph"/>
              <w:ind w:left="135" w:right="118"/>
              <w:rPr>
                <w:sz w:val="24"/>
              </w:rPr>
            </w:pPr>
            <w:r>
              <w:rPr>
                <w:sz w:val="24"/>
              </w:rPr>
              <w:t>Коэффициенты</w:t>
            </w:r>
          </w:p>
          <w:p>
            <w:pPr>
              <w:pStyle w:val="TableParagraph"/>
              <w:spacing w:line="320" w:lineRule="exact" w:before="9"/>
              <w:ind w:left="136" w:right="118"/>
              <w:rPr>
                <w:sz w:val="24"/>
              </w:rPr>
            </w:pPr>
            <w:r>
              <w:rPr>
                <w:sz w:val="24"/>
              </w:rPr>
              <w:t>к единичным расценкам на пусконаладочные работы</w:t>
            </w:r>
          </w:p>
        </w:tc>
      </w:tr>
      <w:tr>
        <w:trPr>
          <w:trHeight w:val="635" w:hRule="atLeast"/>
        </w:trPr>
        <w:tc>
          <w:tcPr>
            <w:tcW w:w="1059" w:type="dxa"/>
          </w:tcPr>
          <w:p>
            <w:pPr>
              <w:pStyle w:val="TableParagraph"/>
              <w:ind w:left="21"/>
              <w:rPr>
                <w:sz w:val="24"/>
              </w:rPr>
            </w:pPr>
            <w:r>
              <w:rPr>
                <w:sz w:val="24"/>
              </w:rPr>
              <w:t>4</w:t>
            </w:r>
          </w:p>
        </w:tc>
        <w:tc>
          <w:tcPr>
            <w:tcW w:w="10360" w:type="dxa"/>
          </w:tcPr>
          <w:p>
            <w:pPr>
              <w:pStyle w:val="TableParagraph"/>
              <w:ind w:left="28"/>
              <w:jc w:val="left"/>
              <w:rPr>
                <w:sz w:val="24"/>
              </w:rPr>
            </w:pPr>
            <w:r>
              <w:rPr>
                <w:sz w:val="24"/>
              </w:rPr>
              <w:t>Производство работ в электроустановках, находящихся под напряжением, с оформлением при этом</w:t>
            </w:r>
          </w:p>
          <w:p>
            <w:pPr>
              <w:pStyle w:val="TableParagraph"/>
              <w:spacing w:line="240" w:lineRule="auto" w:before="41"/>
              <w:ind w:left="28"/>
              <w:jc w:val="left"/>
              <w:rPr>
                <w:sz w:val="24"/>
              </w:rPr>
            </w:pPr>
            <w:r>
              <w:rPr>
                <w:sz w:val="24"/>
              </w:rPr>
              <w:t>наряда-допуска или распоряжения</w:t>
            </w:r>
          </w:p>
        </w:tc>
        <w:tc>
          <w:tcPr>
            <w:tcW w:w="3050" w:type="dxa"/>
          </w:tcPr>
          <w:p>
            <w:pPr>
              <w:pStyle w:val="TableParagraph"/>
              <w:ind w:left="136" w:right="117"/>
              <w:rPr>
                <w:sz w:val="24"/>
              </w:rPr>
            </w:pPr>
            <w:r>
              <w:rPr>
                <w:sz w:val="24"/>
              </w:rPr>
              <w:t>1,3</w:t>
            </w:r>
          </w:p>
        </w:tc>
      </w:tr>
      <w:tr>
        <w:trPr>
          <w:trHeight w:val="950" w:hRule="atLeast"/>
        </w:trPr>
        <w:tc>
          <w:tcPr>
            <w:tcW w:w="1059" w:type="dxa"/>
            <w:tcBorders>
              <w:bottom w:val="single" w:sz="4" w:space="0" w:color="000000"/>
            </w:tcBorders>
          </w:tcPr>
          <w:p>
            <w:pPr>
              <w:pStyle w:val="TableParagraph"/>
              <w:spacing w:line="271" w:lineRule="exact"/>
              <w:ind w:left="21"/>
              <w:rPr>
                <w:sz w:val="24"/>
              </w:rPr>
            </w:pPr>
            <w:r>
              <w:rPr>
                <w:sz w:val="24"/>
              </w:rPr>
              <w:t>5</w:t>
            </w:r>
          </w:p>
        </w:tc>
        <w:tc>
          <w:tcPr>
            <w:tcW w:w="10360" w:type="dxa"/>
            <w:tcBorders>
              <w:bottom w:val="single" w:sz="4" w:space="0" w:color="000000"/>
            </w:tcBorders>
          </w:tcPr>
          <w:p>
            <w:pPr>
              <w:pStyle w:val="TableParagraph"/>
              <w:tabs>
                <w:tab w:pos="2075" w:val="left" w:leader="none"/>
                <w:tab w:pos="3603" w:val="left" w:leader="none"/>
                <w:tab w:pos="4593" w:val="left" w:leader="none"/>
                <w:tab w:pos="5704" w:val="left" w:leader="none"/>
                <w:tab w:pos="6813" w:val="left" w:leader="none"/>
                <w:tab w:pos="8936" w:val="left" w:leader="none"/>
              </w:tabs>
              <w:spacing w:line="276" w:lineRule="auto"/>
              <w:ind w:left="28" w:right="10"/>
              <w:jc w:val="left"/>
              <w:rPr>
                <w:sz w:val="24"/>
              </w:rPr>
            </w:pPr>
            <w:r>
              <w:rPr>
                <w:sz w:val="24"/>
              </w:rPr>
              <w:t>Производство работ на электрооборудовании, защищенном от воздействия окружающей среды по конструктивному</w:t>
              <w:tab/>
              <w:t>исполнению</w:t>
              <w:tab/>
              <w:t>(пыле-,</w:t>
              <w:tab/>
              <w:t>взрыво-,</w:t>
              <w:tab/>
              <w:t>брызго-,</w:t>
              <w:tab/>
              <w:t>водозащищенном,</w:t>
              <w:tab/>
            </w:r>
            <w:r>
              <w:rPr>
                <w:spacing w:val="-3"/>
                <w:sz w:val="24"/>
              </w:rPr>
              <w:t>герметичном,</w:t>
            </w:r>
          </w:p>
          <w:p>
            <w:pPr>
              <w:pStyle w:val="TableParagraph"/>
              <w:spacing w:line="275" w:lineRule="exact"/>
              <w:ind w:left="28"/>
              <w:jc w:val="left"/>
              <w:rPr>
                <w:sz w:val="24"/>
              </w:rPr>
            </w:pPr>
            <w:r>
              <w:rPr>
                <w:sz w:val="24"/>
              </w:rPr>
              <w:t>защищенном от агрессивной среды)</w:t>
            </w:r>
          </w:p>
        </w:tc>
        <w:tc>
          <w:tcPr>
            <w:tcW w:w="3050" w:type="dxa"/>
            <w:tcBorders>
              <w:bottom w:val="single" w:sz="4" w:space="0" w:color="000000"/>
            </w:tcBorders>
          </w:tcPr>
          <w:p>
            <w:pPr>
              <w:pStyle w:val="TableParagraph"/>
              <w:spacing w:line="271" w:lineRule="exact"/>
              <w:ind w:left="136" w:right="117"/>
              <w:rPr>
                <w:sz w:val="24"/>
              </w:rPr>
            </w:pPr>
            <w:r>
              <w:rPr>
                <w:sz w:val="24"/>
              </w:rPr>
              <w:t>1,1</w:t>
            </w:r>
          </w:p>
        </w:tc>
      </w:tr>
      <w:tr>
        <w:trPr>
          <w:trHeight w:val="635" w:hRule="atLeast"/>
        </w:trPr>
        <w:tc>
          <w:tcPr>
            <w:tcW w:w="1059" w:type="dxa"/>
            <w:tcBorders>
              <w:top w:val="single" w:sz="4" w:space="0" w:color="000000"/>
              <w:left w:val="single" w:sz="4" w:space="0" w:color="000000"/>
              <w:bottom w:val="single" w:sz="4" w:space="0" w:color="000000"/>
            </w:tcBorders>
          </w:tcPr>
          <w:p>
            <w:pPr>
              <w:pStyle w:val="TableParagraph"/>
              <w:spacing w:line="273" w:lineRule="exact"/>
              <w:ind w:left="18"/>
              <w:rPr>
                <w:sz w:val="24"/>
              </w:rPr>
            </w:pPr>
            <w:r>
              <w:rPr>
                <w:sz w:val="24"/>
              </w:rPr>
              <w:t>6</w:t>
            </w:r>
          </w:p>
        </w:tc>
        <w:tc>
          <w:tcPr>
            <w:tcW w:w="10360" w:type="dxa"/>
            <w:tcBorders>
              <w:top w:val="single" w:sz="4" w:space="0" w:color="000000"/>
              <w:bottom w:val="single" w:sz="4" w:space="0" w:color="000000"/>
            </w:tcBorders>
          </w:tcPr>
          <w:p>
            <w:pPr>
              <w:pStyle w:val="TableParagraph"/>
              <w:spacing w:line="273" w:lineRule="exact"/>
              <w:ind w:left="28"/>
              <w:jc w:val="left"/>
              <w:rPr>
                <w:sz w:val="24"/>
              </w:rPr>
            </w:pPr>
            <w:r>
              <w:rPr>
                <w:sz w:val="24"/>
              </w:rPr>
              <w:t>Производство работ в помещениях категории А и Б по пожаро-взрывоопасности, на взрывоопасных</w:t>
            </w:r>
          </w:p>
          <w:p>
            <w:pPr>
              <w:pStyle w:val="TableParagraph"/>
              <w:spacing w:line="240" w:lineRule="auto" w:before="41"/>
              <w:ind w:left="28"/>
              <w:jc w:val="left"/>
              <w:rPr>
                <w:sz w:val="24"/>
              </w:rPr>
            </w:pPr>
            <w:r>
              <w:rPr>
                <w:sz w:val="24"/>
              </w:rPr>
              <w:t>блоках 1-й, 2-й и 3-й категорий взрывоопасности</w:t>
            </w:r>
          </w:p>
        </w:tc>
        <w:tc>
          <w:tcPr>
            <w:tcW w:w="3050" w:type="dxa"/>
            <w:tcBorders>
              <w:top w:val="single" w:sz="4" w:space="0" w:color="000000"/>
              <w:bottom w:val="single" w:sz="4" w:space="0" w:color="000000"/>
            </w:tcBorders>
          </w:tcPr>
          <w:p>
            <w:pPr>
              <w:pStyle w:val="TableParagraph"/>
              <w:spacing w:line="273" w:lineRule="exact"/>
              <w:ind w:left="136" w:right="117"/>
              <w:rPr>
                <w:sz w:val="24"/>
              </w:rPr>
            </w:pPr>
            <w:r>
              <w:rPr>
                <w:sz w:val="24"/>
              </w:rPr>
              <w:t>1,25</w:t>
            </w:r>
          </w:p>
        </w:tc>
      </w:tr>
      <w:tr>
        <w:trPr>
          <w:trHeight w:val="318" w:hRule="atLeast"/>
        </w:trPr>
        <w:tc>
          <w:tcPr>
            <w:tcW w:w="1059" w:type="dxa"/>
            <w:tcBorders>
              <w:top w:val="single" w:sz="4" w:space="0" w:color="000000"/>
              <w:left w:val="single" w:sz="4" w:space="0" w:color="000000"/>
              <w:bottom w:val="single" w:sz="4" w:space="0" w:color="000000"/>
            </w:tcBorders>
          </w:tcPr>
          <w:p>
            <w:pPr>
              <w:pStyle w:val="TableParagraph"/>
              <w:ind w:left="18"/>
              <w:rPr>
                <w:sz w:val="24"/>
              </w:rPr>
            </w:pPr>
            <w:r>
              <w:rPr>
                <w:sz w:val="24"/>
              </w:rPr>
              <w:t>7</w:t>
            </w:r>
          </w:p>
        </w:tc>
        <w:tc>
          <w:tcPr>
            <w:tcW w:w="10360" w:type="dxa"/>
            <w:tcBorders>
              <w:top w:val="single" w:sz="4" w:space="0" w:color="000000"/>
              <w:bottom w:val="single" w:sz="4" w:space="0" w:color="000000"/>
            </w:tcBorders>
          </w:tcPr>
          <w:p>
            <w:pPr>
              <w:pStyle w:val="TableParagraph"/>
              <w:ind w:left="28"/>
              <w:jc w:val="left"/>
              <w:rPr>
                <w:sz w:val="24"/>
              </w:rPr>
            </w:pPr>
            <w:r>
              <w:rPr>
                <w:sz w:val="24"/>
              </w:rPr>
              <w:t>Производство работ на предприятиях с вредными условиями труда, при этом:</w:t>
            </w:r>
          </w:p>
        </w:tc>
        <w:tc>
          <w:tcPr>
            <w:tcW w:w="3050" w:type="dxa"/>
            <w:tcBorders>
              <w:top w:val="single" w:sz="4" w:space="0" w:color="000000"/>
              <w:bottom w:val="single" w:sz="4" w:space="0" w:color="000000"/>
            </w:tcBorders>
          </w:tcPr>
          <w:p>
            <w:pPr>
              <w:pStyle w:val="TableParagraph"/>
              <w:spacing w:line="240" w:lineRule="auto"/>
              <w:jc w:val="left"/>
              <w:rPr>
                <w:sz w:val="24"/>
              </w:rPr>
            </w:pPr>
          </w:p>
        </w:tc>
      </w:tr>
      <w:tr>
        <w:trPr>
          <w:trHeight w:val="633" w:hRule="atLeast"/>
        </w:trPr>
        <w:tc>
          <w:tcPr>
            <w:tcW w:w="1059" w:type="dxa"/>
            <w:tcBorders>
              <w:top w:val="single" w:sz="4" w:space="0" w:color="000000"/>
            </w:tcBorders>
          </w:tcPr>
          <w:p>
            <w:pPr>
              <w:pStyle w:val="TableParagraph"/>
              <w:ind w:left="206" w:right="188"/>
              <w:rPr>
                <w:sz w:val="24"/>
              </w:rPr>
            </w:pPr>
            <w:r>
              <w:rPr>
                <w:sz w:val="24"/>
              </w:rPr>
              <w:t>7.1</w:t>
            </w:r>
          </w:p>
        </w:tc>
        <w:tc>
          <w:tcPr>
            <w:tcW w:w="10360" w:type="dxa"/>
            <w:tcBorders>
              <w:top w:val="single" w:sz="4" w:space="0" w:color="000000"/>
            </w:tcBorders>
          </w:tcPr>
          <w:p>
            <w:pPr>
              <w:pStyle w:val="TableParagraph"/>
              <w:ind w:left="18"/>
              <w:jc w:val="left"/>
              <w:rPr>
                <w:sz w:val="24"/>
              </w:rPr>
            </w:pPr>
            <w:r>
              <w:rPr>
                <w:sz w:val="24"/>
              </w:rPr>
              <w:t>рабочим основного производства установлен сокращенный рабочий день, а рабочие имеют рабочий</w:t>
            </w:r>
          </w:p>
          <w:p>
            <w:pPr>
              <w:pStyle w:val="TableParagraph"/>
              <w:spacing w:line="240" w:lineRule="auto" w:before="41"/>
              <w:ind w:left="28"/>
              <w:jc w:val="left"/>
              <w:rPr>
                <w:sz w:val="24"/>
              </w:rPr>
            </w:pPr>
            <w:r>
              <w:rPr>
                <w:sz w:val="24"/>
              </w:rPr>
              <w:t>день нормальной продолжительности;</w:t>
            </w:r>
          </w:p>
        </w:tc>
        <w:tc>
          <w:tcPr>
            <w:tcW w:w="3050" w:type="dxa"/>
            <w:tcBorders>
              <w:top w:val="single" w:sz="4" w:space="0" w:color="000000"/>
            </w:tcBorders>
          </w:tcPr>
          <w:p>
            <w:pPr>
              <w:pStyle w:val="TableParagraph"/>
              <w:ind w:left="136" w:right="117"/>
              <w:rPr>
                <w:sz w:val="24"/>
              </w:rPr>
            </w:pPr>
            <w:r>
              <w:rPr>
                <w:sz w:val="24"/>
              </w:rPr>
              <w:t>1,15</w:t>
            </w:r>
          </w:p>
        </w:tc>
      </w:tr>
      <w:tr>
        <w:trPr>
          <w:trHeight w:val="318" w:hRule="atLeast"/>
        </w:trPr>
        <w:tc>
          <w:tcPr>
            <w:tcW w:w="1059" w:type="dxa"/>
          </w:tcPr>
          <w:p>
            <w:pPr>
              <w:pStyle w:val="TableParagraph"/>
              <w:ind w:left="206" w:right="188"/>
              <w:rPr>
                <w:sz w:val="24"/>
              </w:rPr>
            </w:pPr>
            <w:r>
              <w:rPr>
                <w:sz w:val="24"/>
              </w:rPr>
              <w:t>7.2</w:t>
            </w:r>
          </w:p>
        </w:tc>
        <w:tc>
          <w:tcPr>
            <w:tcW w:w="10360" w:type="dxa"/>
          </w:tcPr>
          <w:p>
            <w:pPr>
              <w:pStyle w:val="TableParagraph"/>
              <w:ind w:left="18"/>
              <w:jc w:val="left"/>
              <w:rPr>
                <w:sz w:val="24"/>
              </w:rPr>
            </w:pPr>
            <w:r>
              <w:rPr>
                <w:sz w:val="24"/>
              </w:rPr>
              <w:t>рабочие переведены на сокращенный рабочий день при 36-часовой рабочей неделе;</w:t>
            </w:r>
          </w:p>
        </w:tc>
        <w:tc>
          <w:tcPr>
            <w:tcW w:w="3050" w:type="dxa"/>
          </w:tcPr>
          <w:p>
            <w:pPr>
              <w:pStyle w:val="TableParagraph"/>
              <w:ind w:left="136" w:right="117"/>
              <w:rPr>
                <w:sz w:val="24"/>
              </w:rPr>
            </w:pPr>
            <w:r>
              <w:rPr>
                <w:sz w:val="24"/>
              </w:rPr>
              <w:t>1,3</w:t>
            </w:r>
          </w:p>
        </w:tc>
      </w:tr>
      <w:tr>
        <w:trPr>
          <w:trHeight w:val="316" w:hRule="atLeast"/>
        </w:trPr>
        <w:tc>
          <w:tcPr>
            <w:tcW w:w="1059" w:type="dxa"/>
          </w:tcPr>
          <w:p>
            <w:pPr>
              <w:pStyle w:val="TableParagraph"/>
              <w:ind w:left="206" w:right="188"/>
              <w:rPr>
                <w:sz w:val="24"/>
              </w:rPr>
            </w:pPr>
            <w:r>
              <w:rPr>
                <w:sz w:val="24"/>
              </w:rPr>
              <w:t>7.3</w:t>
            </w:r>
          </w:p>
        </w:tc>
        <w:tc>
          <w:tcPr>
            <w:tcW w:w="10360" w:type="dxa"/>
          </w:tcPr>
          <w:p>
            <w:pPr>
              <w:pStyle w:val="TableParagraph"/>
              <w:ind w:left="18"/>
              <w:jc w:val="left"/>
              <w:rPr>
                <w:sz w:val="24"/>
              </w:rPr>
            </w:pPr>
            <w:r>
              <w:rPr>
                <w:sz w:val="24"/>
              </w:rPr>
              <w:t>рабочие переведены на сокращенный рабочий день при 30-часовой рабочей неделе;</w:t>
            </w:r>
          </w:p>
        </w:tc>
        <w:tc>
          <w:tcPr>
            <w:tcW w:w="3050" w:type="dxa"/>
          </w:tcPr>
          <w:p>
            <w:pPr>
              <w:pStyle w:val="TableParagraph"/>
              <w:ind w:left="136" w:right="117"/>
              <w:rPr>
                <w:sz w:val="24"/>
              </w:rPr>
            </w:pPr>
            <w:r>
              <w:rPr>
                <w:sz w:val="24"/>
              </w:rPr>
              <w:t>1,58</w:t>
            </w:r>
          </w:p>
        </w:tc>
      </w:tr>
      <w:tr>
        <w:trPr>
          <w:trHeight w:val="318" w:hRule="atLeast"/>
        </w:trPr>
        <w:tc>
          <w:tcPr>
            <w:tcW w:w="1059" w:type="dxa"/>
          </w:tcPr>
          <w:p>
            <w:pPr>
              <w:pStyle w:val="TableParagraph"/>
              <w:ind w:left="206" w:right="188"/>
              <w:rPr>
                <w:sz w:val="24"/>
              </w:rPr>
            </w:pPr>
            <w:r>
              <w:rPr>
                <w:sz w:val="24"/>
              </w:rPr>
              <w:t>7.4</w:t>
            </w:r>
          </w:p>
        </w:tc>
        <w:tc>
          <w:tcPr>
            <w:tcW w:w="10360" w:type="dxa"/>
          </w:tcPr>
          <w:p>
            <w:pPr>
              <w:pStyle w:val="TableParagraph"/>
              <w:ind w:left="18"/>
              <w:jc w:val="left"/>
              <w:rPr>
                <w:sz w:val="24"/>
              </w:rPr>
            </w:pPr>
            <w:r>
              <w:rPr>
                <w:sz w:val="24"/>
              </w:rPr>
              <w:t>рабочие переведены на сокращенный рабочий день при 24-часовой рабочей неделе</w:t>
            </w:r>
          </w:p>
        </w:tc>
        <w:tc>
          <w:tcPr>
            <w:tcW w:w="3050" w:type="dxa"/>
          </w:tcPr>
          <w:p>
            <w:pPr>
              <w:pStyle w:val="TableParagraph"/>
              <w:ind w:left="136" w:right="117"/>
              <w:rPr>
                <w:sz w:val="24"/>
              </w:rPr>
            </w:pPr>
            <w:r>
              <w:rPr>
                <w:sz w:val="24"/>
              </w:rPr>
              <w:t>1,9</w:t>
            </w:r>
          </w:p>
        </w:tc>
      </w:tr>
      <w:tr>
        <w:trPr>
          <w:trHeight w:val="632" w:hRule="atLeast"/>
        </w:trPr>
        <w:tc>
          <w:tcPr>
            <w:tcW w:w="1059" w:type="dxa"/>
          </w:tcPr>
          <w:p>
            <w:pPr>
              <w:pStyle w:val="TableParagraph"/>
              <w:ind w:left="21"/>
              <w:rPr>
                <w:sz w:val="24"/>
              </w:rPr>
            </w:pPr>
            <w:r>
              <w:rPr>
                <w:sz w:val="24"/>
              </w:rPr>
              <w:t>8</w:t>
            </w:r>
          </w:p>
        </w:tc>
        <w:tc>
          <w:tcPr>
            <w:tcW w:w="10360" w:type="dxa"/>
          </w:tcPr>
          <w:p>
            <w:pPr>
              <w:pStyle w:val="TableParagraph"/>
              <w:ind w:left="28"/>
              <w:jc w:val="left"/>
              <w:rPr>
                <w:sz w:val="24"/>
              </w:rPr>
            </w:pPr>
            <w:r>
              <w:rPr>
                <w:sz w:val="24"/>
              </w:rPr>
              <w:t>Производство работ на предприятиях, где в силу режима секретности применяются специальный</w:t>
            </w:r>
          </w:p>
          <w:p>
            <w:pPr>
              <w:pStyle w:val="TableParagraph"/>
              <w:spacing w:line="240" w:lineRule="auto" w:before="41"/>
              <w:ind w:left="28"/>
              <w:jc w:val="left"/>
              <w:rPr>
                <w:sz w:val="24"/>
              </w:rPr>
            </w:pPr>
            <w:r>
              <w:rPr>
                <w:sz w:val="24"/>
              </w:rPr>
              <w:t>допуск, специальный пропуск и другие ограничения для пусконаладочного персонала</w:t>
            </w:r>
          </w:p>
        </w:tc>
        <w:tc>
          <w:tcPr>
            <w:tcW w:w="3050" w:type="dxa"/>
          </w:tcPr>
          <w:p>
            <w:pPr>
              <w:pStyle w:val="TableParagraph"/>
              <w:ind w:left="136" w:right="117"/>
              <w:rPr>
                <w:sz w:val="24"/>
              </w:rPr>
            </w:pPr>
            <w:r>
              <w:rPr>
                <w:sz w:val="24"/>
              </w:rPr>
              <w:t>1,15</w:t>
            </w:r>
          </w:p>
        </w:tc>
      </w:tr>
      <w:tr>
        <w:trPr>
          <w:trHeight w:val="952" w:hRule="atLeast"/>
        </w:trPr>
        <w:tc>
          <w:tcPr>
            <w:tcW w:w="1059" w:type="dxa"/>
            <w:tcBorders>
              <w:bottom w:val="single" w:sz="4" w:space="0" w:color="000000"/>
            </w:tcBorders>
          </w:tcPr>
          <w:p>
            <w:pPr>
              <w:pStyle w:val="TableParagraph"/>
              <w:spacing w:line="272" w:lineRule="exact"/>
              <w:ind w:left="21"/>
              <w:rPr>
                <w:sz w:val="24"/>
              </w:rPr>
            </w:pPr>
            <w:r>
              <w:rPr>
                <w:sz w:val="24"/>
              </w:rPr>
              <w:t>9</w:t>
            </w:r>
          </w:p>
        </w:tc>
        <w:tc>
          <w:tcPr>
            <w:tcW w:w="10360" w:type="dxa"/>
            <w:tcBorders>
              <w:bottom w:val="single" w:sz="4" w:space="0" w:color="000000"/>
            </w:tcBorders>
          </w:tcPr>
          <w:p>
            <w:pPr>
              <w:pStyle w:val="TableParagraph"/>
              <w:spacing w:line="272" w:lineRule="exact"/>
              <w:ind w:left="28"/>
              <w:jc w:val="left"/>
              <w:rPr>
                <w:sz w:val="24"/>
              </w:rPr>
            </w:pPr>
            <w:r>
              <w:rPr>
                <w:sz w:val="24"/>
              </w:rPr>
              <w:t>Производство работ в закрытых сооружениях (помещениях), верхняя отметка перекрытия которых</w:t>
            </w:r>
          </w:p>
          <w:p>
            <w:pPr>
              <w:pStyle w:val="TableParagraph"/>
              <w:spacing w:line="310" w:lineRule="atLeast" w:before="7"/>
              <w:ind w:left="28"/>
              <w:jc w:val="left"/>
              <w:rPr>
                <w:sz w:val="24"/>
              </w:rPr>
            </w:pPr>
            <w:r>
              <w:rPr>
                <w:sz w:val="24"/>
              </w:rPr>
              <w:t>находится ниже 3 м от поверхности земли, за исключением подземных сооружений специального назначения</w:t>
            </w:r>
          </w:p>
        </w:tc>
        <w:tc>
          <w:tcPr>
            <w:tcW w:w="3050" w:type="dxa"/>
            <w:tcBorders>
              <w:bottom w:val="single" w:sz="4" w:space="0" w:color="000000"/>
            </w:tcBorders>
          </w:tcPr>
          <w:p>
            <w:pPr>
              <w:pStyle w:val="TableParagraph"/>
              <w:spacing w:line="272" w:lineRule="exact"/>
              <w:ind w:left="136" w:right="117"/>
              <w:rPr>
                <w:sz w:val="24"/>
              </w:rPr>
            </w:pPr>
            <w:r>
              <w:rPr>
                <w:sz w:val="24"/>
              </w:rPr>
              <w:t>1,1</w:t>
            </w:r>
          </w:p>
        </w:tc>
      </w:tr>
      <w:tr>
        <w:trPr>
          <w:trHeight w:val="318" w:hRule="atLeast"/>
        </w:trPr>
        <w:tc>
          <w:tcPr>
            <w:tcW w:w="1059" w:type="dxa"/>
            <w:tcBorders>
              <w:top w:val="single" w:sz="4" w:space="0" w:color="000000"/>
              <w:left w:val="single" w:sz="4" w:space="0" w:color="000000"/>
              <w:bottom w:val="single" w:sz="4" w:space="0" w:color="000000"/>
            </w:tcBorders>
          </w:tcPr>
          <w:p>
            <w:pPr>
              <w:pStyle w:val="TableParagraph"/>
              <w:spacing w:line="273" w:lineRule="exact"/>
              <w:ind w:left="392" w:right="374"/>
              <w:rPr>
                <w:sz w:val="24"/>
              </w:rPr>
            </w:pPr>
            <w:r>
              <w:rPr>
                <w:sz w:val="24"/>
              </w:rPr>
              <w:t>10</w:t>
            </w:r>
          </w:p>
        </w:tc>
        <w:tc>
          <w:tcPr>
            <w:tcW w:w="10360" w:type="dxa"/>
            <w:tcBorders>
              <w:top w:val="single" w:sz="4" w:space="0" w:color="000000"/>
              <w:bottom w:val="single" w:sz="4" w:space="0" w:color="000000"/>
            </w:tcBorders>
          </w:tcPr>
          <w:p>
            <w:pPr>
              <w:pStyle w:val="TableParagraph"/>
              <w:spacing w:line="273" w:lineRule="exact"/>
              <w:ind w:left="28"/>
              <w:jc w:val="left"/>
              <w:rPr>
                <w:sz w:val="24"/>
              </w:rPr>
            </w:pPr>
            <w:r>
              <w:rPr>
                <w:sz w:val="24"/>
              </w:rPr>
              <w:t>Производство работ в горной местности:</w:t>
            </w:r>
          </w:p>
        </w:tc>
        <w:tc>
          <w:tcPr>
            <w:tcW w:w="3050" w:type="dxa"/>
            <w:tcBorders>
              <w:top w:val="single" w:sz="4" w:space="0" w:color="000000"/>
              <w:bottom w:val="single" w:sz="4" w:space="0" w:color="000000"/>
            </w:tcBorders>
          </w:tcPr>
          <w:p>
            <w:pPr>
              <w:pStyle w:val="TableParagraph"/>
              <w:spacing w:line="240" w:lineRule="auto"/>
              <w:jc w:val="left"/>
              <w:rPr>
                <w:sz w:val="24"/>
              </w:rPr>
            </w:pPr>
          </w:p>
        </w:tc>
      </w:tr>
      <w:tr>
        <w:trPr>
          <w:trHeight w:val="316" w:hRule="atLeast"/>
        </w:trPr>
        <w:tc>
          <w:tcPr>
            <w:tcW w:w="1059" w:type="dxa"/>
            <w:tcBorders>
              <w:top w:val="single" w:sz="4" w:space="0" w:color="000000"/>
            </w:tcBorders>
          </w:tcPr>
          <w:p>
            <w:pPr>
              <w:pStyle w:val="TableParagraph"/>
              <w:ind w:left="206" w:right="188"/>
              <w:rPr>
                <w:sz w:val="24"/>
              </w:rPr>
            </w:pPr>
            <w:r>
              <w:rPr>
                <w:sz w:val="24"/>
              </w:rPr>
              <w:t>10.1</w:t>
            </w:r>
          </w:p>
        </w:tc>
        <w:tc>
          <w:tcPr>
            <w:tcW w:w="10360" w:type="dxa"/>
            <w:tcBorders>
              <w:top w:val="single" w:sz="4" w:space="0" w:color="000000"/>
            </w:tcBorders>
          </w:tcPr>
          <w:p>
            <w:pPr>
              <w:pStyle w:val="TableParagraph"/>
              <w:ind w:left="388"/>
              <w:jc w:val="left"/>
              <w:rPr>
                <w:sz w:val="24"/>
              </w:rPr>
            </w:pPr>
            <w:r>
              <w:rPr>
                <w:sz w:val="24"/>
              </w:rPr>
              <w:t>на высоте от 1500 до 2500 м над уровнем моря;</w:t>
            </w:r>
          </w:p>
        </w:tc>
        <w:tc>
          <w:tcPr>
            <w:tcW w:w="3050" w:type="dxa"/>
            <w:tcBorders>
              <w:top w:val="single" w:sz="4" w:space="0" w:color="000000"/>
            </w:tcBorders>
          </w:tcPr>
          <w:p>
            <w:pPr>
              <w:pStyle w:val="TableParagraph"/>
              <w:ind w:left="136" w:right="117"/>
              <w:rPr>
                <w:sz w:val="24"/>
              </w:rPr>
            </w:pPr>
            <w:r>
              <w:rPr>
                <w:sz w:val="24"/>
              </w:rPr>
              <w:t>1,25</w:t>
            </w:r>
          </w:p>
        </w:tc>
      </w:tr>
      <w:tr>
        <w:trPr>
          <w:trHeight w:val="318" w:hRule="atLeast"/>
        </w:trPr>
        <w:tc>
          <w:tcPr>
            <w:tcW w:w="1059" w:type="dxa"/>
          </w:tcPr>
          <w:p>
            <w:pPr>
              <w:pStyle w:val="TableParagraph"/>
              <w:ind w:left="206" w:right="188"/>
              <w:rPr>
                <w:sz w:val="24"/>
              </w:rPr>
            </w:pPr>
            <w:r>
              <w:rPr>
                <w:sz w:val="24"/>
              </w:rPr>
              <w:t>10.2</w:t>
            </w:r>
          </w:p>
        </w:tc>
        <w:tc>
          <w:tcPr>
            <w:tcW w:w="10360" w:type="dxa"/>
          </w:tcPr>
          <w:p>
            <w:pPr>
              <w:pStyle w:val="TableParagraph"/>
              <w:ind w:left="388"/>
              <w:jc w:val="left"/>
              <w:rPr>
                <w:sz w:val="24"/>
              </w:rPr>
            </w:pPr>
            <w:r>
              <w:rPr>
                <w:sz w:val="24"/>
              </w:rPr>
              <w:t>на высоте от 2500 до 3000 м над уровнем моря;</w:t>
            </w:r>
          </w:p>
        </w:tc>
        <w:tc>
          <w:tcPr>
            <w:tcW w:w="3050" w:type="dxa"/>
          </w:tcPr>
          <w:p>
            <w:pPr>
              <w:pStyle w:val="TableParagraph"/>
              <w:ind w:left="136" w:right="117"/>
              <w:rPr>
                <w:sz w:val="24"/>
              </w:rPr>
            </w:pPr>
            <w:r>
              <w:rPr>
                <w:sz w:val="24"/>
              </w:rPr>
              <w:t>1,35</w:t>
            </w:r>
          </w:p>
        </w:tc>
      </w:tr>
      <w:tr>
        <w:trPr>
          <w:trHeight w:val="316" w:hRule="atLeast"/>
        </w:trPr>
        <w:tc>
          <w:tcPr>
            <w:tcW w:w="1059" w:type="dxa"/>
          </w:tcPr>
          <w:p>
            <w:pPr>
              <w:pStyle w:val="TableParagraph"/>
              <w:ind w:left="206" w:right="188"/>
              <w:rPr>
                <w:sz w:val="24"/>
              </w:rPr>
            </w:pPr>
            <w:r>
              <w:rPr>
                <w:sz w:val="24"/>
              </w:rPr>
              <w:t>10.3</w:t>
            </w:r>
          </w:p>
        </w:tc>
        <w:tc>
          <w:tcPr>
            <w:tcW w:w="10360" w:type="dxa"/>
          </w:tcPr>
          <w:p>
            <w:pPr>
              <w:pStyle w:val="TableParagraph"/>
              <w:ind w:left="388"/>
              <w:jc w:val="left"/>
              <w:rPr>
                <w:sz w:val="24"/>
              </w:rPr>
            </w:pPr>
            <w:r>
              <w:rPr>
                <w:sz w:val="24"/>
              </w:rPr>
              <w:t>на высоте от 3000 до 3500 м над уровнем моря</w:t>
            </w:r>
          </w:p>
        </w:tc>
        <w:tc>
          <w:tcPr>
            <w:tcW w:w="3050" w:type="dxa"/>
          </w:tcPr>
          <w:p>
            <w:pPr>
              <w:pStyle w:val="TableParagraph"/>
              <w:ind w:left="136" w:right="117"/>
              <w:rPr>
                <w:sz w:val="24"/>
              </w:rPr>
            </w:pPr>
            <w:r>
              <w:rPr>
                <w:sz w:val="24"/>
              </w:rPr>
              <w:t>1,5</w:t>
            </w:r>
          </w:p>
        </w:tc>
      </w:tr>
      <w:tr>
        <w:trPr>
          <w:trHeight w:val="314" w:hRule="atLeast"/>
        </w:trPr>
        <w:tc>
          <w:tcPr>
            <w:tcW w:w="1059" w:type="dxa"/>
          </w:tcPr>
          <w:p>
            <w:pPr>
              <w:pStyle w:val="TableParagraph"/>
              <w:ind w:left="209" w:right="188"/>
              <w:rPr>
                <w:sz w:val="24"/>
              </w:rPr>
            </w:pPr>
            <w:r>
              <w:rPr>
                <w:sz w:val="24"/>
              </w:rPr>
              <w:t>11</w:t>
            </w:r>
          </w:p>
        </w:tc>
        <w:tc>
          <w:tcPr>
            <w:tcW w:w="10360" w:type="dxa"/>
            <w:tcBorders>
              <w:bottom w:val="single" w:sz="2" w:space="0" w:color="000000"/>
              <w:right w:val="single" w:sz="2" w:space="0" w:color="000000"/>
            </w:tcBorders>
          </w:tcPr>
          <w:p>
            <w:pPr>
              <w:pStyle w:val="TableParagraph"/>
              <w:spacing w:line="268" w:lineRule="exact"/>
              <w:ind w:left="28"/>
              <w:jc w:val="left"/>
              <w:rPr>
                <w:sz w:val="24"/>
              </w:rPr>
            </w:pPr>
            <w:r>
              <w:rPr>
                <w:sz w:val="24"/>
              </w:rPr>
              <w:t>При температуре воздуха на рабочем месте ниже 0 °С</w:t>
            </w:r>
          </w:p>
        </w:tc>
        <w:tc>
          <w:tcPr>
            <w:tcW w:w="3050" w:type="dxa"/>
            <w:tcBorders>
              <w:left w:val="single" w:sz="2" w:space="0" w:color="000000"/>
              <w:bottom w:val="single" w:sz="2" w:space="0" w:color="000000"/>
              <w:right w:val="single" w:sz="2" w:space="0" w:color="000000"/>
            </w:tcBorders>
          </w:tcPr>
          <w:p>
            <w:pPr>
              <w:pStyle w:val="TableParagraph"/>
              <w:spacing w:line="268" w:lineRule="exact"/>
              <w:ind w:left="1362" w:right="1343"/>
              <w:rPr>
                <w:sz w:val="24"/>
              </w:rPr>
            </w:pPr>
            <w:r>
              <w:rPr>
                <w:sz w:val="24"/>
              </w:rPr>
              <w:t>1,1</w:t>
            </w:r>
          </w:p>
        </w:tc>
      </w:tr>
    </w:tbl>
    <w:p>
      <w:pPr>
        <w:pStyle w:val="BodyText"/>
        <w:spacing w:before="7"/>
        <w:ind w:left="0"/>
        <w:jc w:val="left"/>
        <w:rPr>
          <w:b/>
          <w:sz w:val="19"/>
        </w:rPr>
      </w:pPr>
    </w:p>
    <w:p>
      <w:pPr>
        <w:spacing w:before="90"/>
        <w:ind w:left="112" w:right="0" w:firstLine="0"/>
        <w:jc w:val="left"/>
        <w:rPr>
          <w:sz w:val="24"/>
        </w:rPr>
      </w:pPr>
      <w:r>
        <w:rPr>
          <w:sz w:val="24"/>
        </w:rPr>
        <w:t>Примечания:</w:t>
      </w:r>
    </w:p>
    <w:p>
      <w:pPr>
        <w:spacing w:after="0"/>
        <w:jc w:val="left"/>
        <w:rPr>
          <w:sz w:val="24"/>
        </w:rPr>
        <w:sectPr>
          <w:pgSz w:w="16840" w:h="11910" w:orient="landscape"/>
          <w:pgMar w:header="0" w:footer="922" w:top="1100" w:bottom="1200" w:left="1020" w:right="1020"/>
        </w:sectPr>
      </w:pPr>
    </w:p>
    <w:p>
      <w:pPr>
        <w:pStyle w:val="BodyText"/>
        <w:spacing w:before="9"/>
        <w:ind w:left="0"/>
        <w:jc w:val="left"/>
        <w:rPr>
          <w:sz w:val="18"/>
        </w:rPr>
      </w:pPr>
    </w:p>
    <w:p>
      <w:pPr>
        <w:pStyle w:val="ListParagraph"/>
        <w:numPr>
          <w:ilvl w:val="1"/>
          <w:numId w:val="21"/>
        </w:numPr>
        <w:tabs>
          <w:tab w:pos="1249" w:val="left" w:leader="none"/>
        </w:tabs>
        <w:spacing w:line="276" w:lineRule="auto" w:before="90" w:after="0"/>
        <w:ind w:left="112" w:right="121" w:firstLine="708"/>
        <w:jc w:val="both"/>
        <w:rPr>
          <w:sz w:val="24"/>
        </w:rPr>
      </w:pPr>
      <w:r>
        <w:rPr>
          <w:sz w:val="24"/>
        </w:rPr>
        <w:t>К пусконаладочным работам, производимым в действующих электроустановках, относятся работы, выполняемые после введения эксплуатационного режима на данной</w:t>
      </w:r>
      <w:r>
        <w:rPr>
          <w:spacing w:val="-3"/>
          <w:sz w:val="24"/>
        </w:rPr>
        <w:t> </w:t>
      </w:r>
      <w:r>
        <w:rPr>
          <w:sz w:val="24"/>
        </w:rPr>
        <w:t>электроустановке.</w:t>
      </w:r>
    </w:p>
    <w:p>
      <w:pPr>
        <w:pStyle w:val="ListParagraph"/>
        <w:numPr>
          <w:ilvl w:val="1"/>
          <w:numId w:val="21"/>
        </w:numPr>
        <w:tabs>
          <w:tab w:pos="1323" w:val="left" w:leader="none"/>
        </w:tabs>
        <w:spacing w:line="278" w:lineRule="auto" w:before="0" w:after="0"/>
        <w:ind w:left="112" w:right="109" w:firstLine="708"/>
        <w:jc w:val="both"/>
        <w:rPr>
          <w:sz w:val="24"/>
        </w:rPr>
      </w:pPr>
      <w:r>
        <w:rPr>
          <w:sz w:val="24"/>
        </w:rPr>
        <w:t>Коэффициенты, приведенные в Таблице 2, не применяются при производстве работ в подземных условиях сооружений специального назначения, за исключением коэффициентов, приведенных в пп. 3 и</w:t>
      </w:r>
      <w:r>
        <w:rPr>
          <w:spacing w:val="-10"/>
          <w:sz w:val="24"/>
        </w:rPr>
        <w:t> </w:t>
      </w:r>
      <w:r>
        <w:rPr>
          <w:sz w:val="24"/>
        </w:rPr>
        <w:t>4.</w:t>
      </w:r>
    </w:p>
    <w:p>
      <w:pPr>
        <w:pStyle w:val="ListParagraph"/>
        <w:numPr>
          <w:ilvl w:val="1"/>
          <w:numId w:val="21"/>
        </w:numPr>
        <w:tabs>
          <w:tab w:pos="1251" w:val="left" w:leader="none"/>
        </w:tabs>
        <w:spacing w:line="276" w:lineRule="auto" w:before="0" w:after="0"/>
        <w:ind w:left="112" w:right="119" w:firstLine="708"/>
        <w:jc w:val="both"/>
        <w:rPr>
          <w:sz w:val="24"/>
        </w:rPr>
      </w:pPr>
      <w:r>
        <w:rPr>
          <w:sz w:val="24"/>
        </w:rPr>
        <w:t>Одновременное применение нескольких коэффициентов не допускается. Исключением являются коэффициенты, указанные в пп. 3, 4, 5, 8, 9, 10.1-10.3. При одновременном применении коэффициенты перемножаются. Результирующий коэффициент округляется до двух знаков после</w:t>
      </w:r>
      <w:r>
        <w:rPr>
          <w:spacing w:val="-2"/>
          <w:sz w:val="24"/>
        </w:rPr>
        <w:t> </w:t>
      </w:r>
      <w:r>
        <w:rPr>
          <w:sz w:val="24"/>
        </w:rPr>
        <w:t>запятой.</w:t>
      </w:r>
    </w:p>
    <w:p>
      <w:pPr>
        <w:pStyle w:val="ListParagraph"/>
        <w:numPr>
          <w:ilvl w:val="1"/>
          <w:numId w:val="21"/>
        </w:numPr>
        <w:tabs>
          <w:tab w:pos="1153" w:val="left" w:leader="none"/>
        </w:tabs>
        <w:spacing w:line="276" w:lineRule="auto" w:before="0" w:after="0"/>
        <w:ind w:left="112" w:right="108" w:firstLine="566"/>
        <w:jc w:val="both"/>
        <w:rPr>
          <w:sz w:val="24"/>
        </w:rPr>
      </w:pPr>
      <w:r>
        <w:rPr>
          <w:sz w:val="24"/>
        </w:rPr>
        <w:t>Коэффициенты, приведенные в п.п. 7.1-7.4,8 предназначены для применения к показателям оплаты труда пусконаладочного персонала.</w:t>
      </w:r>
      <w:r>
        <w:rPr>
          <w:spacing w:val="-3"/>
          <w:sz w:val="24"/>
        </w:rPr>
        <w:t> </w:t>
      </w:r>
      <w:r>
        <w:rPr>
          <w:sz w:val="24"/>
        </w:rPr>
        <w:t>Указанные</w:t>
      </w:r>
      <w:r>
        <w:rPr>
          <w:spacing w:val="-7"/>
          <w:sz w:val="24"/>
        </w:rPr>
        <w:t> </w:t>
      </w:r>
      <w:r>
        <w:rPr>
          <w:sz w:val="24"/>
        </w:rPr>
        <w:t>коэффициенты</w:t>
      </w:r>
      <w:r>
        <w:rPr>
          <w:spacing w:val="1"/>
          <w:sz w:val="24"/>
        </w:rPr>
        <w:t> </w:t>
      </w:r>
      <w:r>
        <w:rPr>
          <w:sz w:val="24"/>
        </w:rPr>
        <w:t>не</w:t>
      </w:r>
      <w:r>
        <w:rPr>
          <w:spacing w:val="-4"/>
          <w:sz w:val="24"/>
        </w:rPr>
        <w:t> </w:t>
      </w:r>
      <w:r>
        <w:rPr>
          <w:sz w:val="24"/>
        </w:rPr>
        <w:t>распространяются</w:t>
      </w:r>
      <w:r>
        <w:rPr>
          <w:spacing w:val="-3"/>
          <w:sz w:val="24"/>
        </w:rPr>
        <w:t> </w:t>
      </w:r>
      <w:r>
        <w:rPr>
          <w:sz w:val="24"/>
        </w:rPr>
        <w:t>на</w:t>
      </w:r>
      <w:r>
        <w:rPr>
          <w:spacing w:val="-3"/>
          <w:sz w:val="24"/>
        </w:rPr>
        <w:t> </w:t>
      </w:r>
      <w:r>
        <w:rPr>
          <w:sz w:val="24"/>
        </w:rPr>
        <w:t>единичные</w:t>
      </w:r>
      <w:r>
        <w:rPr>
          <w:spacing w:val="-5"/>
          <w:sz w:val="24"/>
        </w:rPr>
        <w:t> </w:t>
      </w:r>
      <w:r>
        <w:rPr>
          <w:sz w:val="24"/>
        </w:rPr>
        <w:t>расценки</w:t>
      </w:r>
      <w:r>
        <w:rPr>
          <w:spacing w:val="-2"/>
          <w:sz w:val="24"/>
        </w:rPr>
        <w:t> </w:t>
      </w:r>
      <w:r>
        <w:rPr>
          <w:sz w:val="24"/>
        </w:rPr>
        <w:t>тех</w:t>
      </w:r>
      <w:r>
        <w:rPr>
          <w:spacing w:val="-1"/>
          <w:sz w:val="24"/>
        </w:rPr>
        <w:t> </w:t>
      </w:r>
      <w:r>
        <w:rPr>
          <w:sz w:val="24"/>
        </w:rPr>
        <w:t>сборников,</w:t>
      </w:r>
      <w:r>
        <w:rPr>
          <w:spacing w:val="-6"/>
          <w:sz w:val="24"/>
        </w:rPr>
        <w:t> </w:t>
      </w:r>
      <w:r>
        <w:rPr>
          <w:sz w:val="24"/>
        </w:rPr>
        <w:t>их разделов</w:t>
      </w:r>
      <w:r>
        <w:rPr>
          <w:spacing w:val="-6"/>
          <w:sz w:val="24"/>
        </w:rPr>
        <w:t> </w:t>
      </w:r>
      <w:r>
        <w:rPr>
          <w:sz w:val="24"/>
        </w:rPr>
        <w:t>или</w:t>
      </w:r>
      <w:r>
        <w:rPr>
          <w:spacing w:val="-6"/>
          <w:sz w:val="24"/>
        </w:rPr>
        <w:t> </w:t>
      </w:r>
      <w:r>
        <w:rPr>
          <w:sz w:val="24"/>
        </w:rPr>
        <w:t>таблиц,</w:t>
      </w:r>
      <w:r>
        <w:rPr>
          <w:spacing w:val="-3"/>
          <w:sz w:val="24"/>
        </w:rPr>
        <w:t> </w:t>
      </w:r>
      <w:r>
        <w:rPr>
          <w:sz w:val="24"/>
        </w:rPr>
        <w:t>в</w:t>
      </w:r>
      <w:r>
        <w:rPr>
          <w:spacing w:val="-5"/>
          <w:sz w:val="24"/>
        </w:rPr>
        <w:t> </w:t>
      </w:r>
      <w:r>
        <w:rPr>
          <w:sz w:val="24"/>
        </w:rPr>
        <w:t>которых</w:t>
      </w:r>
      <w:r>
        <w:rPr>
          <w:spacing w:val="-1"/>
          <w:sz w:val="24"/>
        </w:rPr>
        <w:t> </w:t>
      </w:r>
      <w:r>
        <w:rPr>
          <w:sz w:val="24"/>
        </w:rPr>
        <w:t>размер средств на оплату труда установлен с учетом повышенных тарифных ставок при производстве работ в подземных условиях в соответствии с Общими</w:t>
      </w:r>
      <w:r>
        <w:rPr>
          <w:spacing w:val="-1"/>
          <w:sz w:val="24"/>
        </w:rPr>
        <w:t> </w:t>
      </w:r>
      <w:r>
        <w:rPr>
          <w:sz w:val="24"/>
        </w:rPr>
        <w:t>положениями.</w:t>
      </w:r>
    </w:p>
    <w:p>
      <w:pPr>
        <w:pStyle w:val="ListParagraph"/>
        <w:numPr>
          <w:ilvl w:val="1"/>
          <w:numId w:val="21"/>
        </w:numPr>
        <w:tabs>
          <w:tab w:pos="1093" w:val="left" w:leader="none"/>
        </w:tabs>
        <w:spacing w:line="276" w:lineRule="auto" w:before="0" w:after="0"/>
        <w:ind w:left="112" w:right="112" w:firstLine="566"/>
        <w:jc w:val="both"/>
        <w:rPr>
          <w:sz w:val="24"/>
        </w:rPr>
      </w:pPr>
      <w:r>
        <w:rPr>
          <w:sz w:val="24"/>
        </w:rPr>
        <w:t>Пусконаладочные</w:t>
      </w:r>
      <w:r>
        <w:rPr>
          <w:spacing w:val="-8"/>
          <w:sz w:val="24"/>
        </w:rPr>
        <w:t> </w:t>
      </w:r>
      <w:r>
        <w:rPr>
          <w:sz w:val="24"/>
        </w:rPr>
        <w:t>работы</w:t>
      </w:r>
      <w:r>
        <w:rPr>
          <w:spacing w:val="-9"/>
          <w:sz w:val="24"/>
        </w:rPr>
        <w:t> </w:t>
      </w:r>
      <w:r>
        <w:rPr>
          <w:sz w:val="24"/>
        </w:rPr>
        <w:t>выполняются,</w:t>
      </w:r>
      <w:r>
        <w:rPr>
          <w:spacing w:val="-9"/>
          <w:sz w:val="24"/>
        </w:rPr>
        <w:t> </w:t>
      </w:r>
      <w:r>
        <w:rPr>
          <w:sz w:val="24"/>
        </w:rPr>
        <w:t>как</w:t>
      </w:r>
      <w:r>
        <w:rPr>
          <w:spacing w:val="-8"/>
          <w:sz w:val="24"/>
        </w:rPr>
        <w:t> </w:t>
      </w:r>
      <w:r>
        <w:rPr>
          <w:sz w:val="24"/>
        </w:rPr>
        <w:t>правило,</w:t>
      </w:r>
      <w:r>
        <w:rPr>
          <w:spacing w:val="-8"/>
          <w:sz w:val="24"/>
        </w:rPr>
        <w:t> </w:t>
      </w:r>
      <w:r>
        <w:rPr>
          <w:sz w:val="24"/>
        </w:rPr>
        <w:t>в</w:t>
      </w:r>
      <w:r>
        <w:rPr>
          <w:spacing w:val="-9"/>
          <w:sz w:val="24"/>
        </w:rPr>
        <w:t> </w:t>
      </w:r>
      <w:r>
        <w:rPr>
          <w:sz w:val="24"/>
        </w:rPr>
        <w:t>отапливаемых</w:t>
      </w:r>
      <w:r>
        <w:rPr>
          <w:spacing w:val="-7"/>
          <w:sz w:val="24"/>
        </w:rPr>
        <w:t> </w:t>
      </w:r>
      <w:r>
        <w:rPr>
          <w:sz w:val="24"/>
        </w:rPr>
        <w:t>помещениях.</w:t>
      </w:r>
      <w:r>
        <w:rPr>
          <w:spacing w:val="-9"/>
          <w:sz w:val="24"/>
        </w:rPr>
        <w:t> </w:t>
      </w:r>
      <w:r>
        <w:rPr>
          <w:sz w:val="24"/>
        </w:rPr>
        <w:t>В</w:t>
      </w:r>
      <w:r>
        <w:rPr>
          <w:spacing w:val="-10"/>
          <w:sz w:val="24"/>
        </w:rPr>
        <w:t> </w:t>
      </w:r>
      <w:r>
        <w:rPr>
          <w:sz w:val="24"/>
        </w:rPr>
        <w:t>тех</w:t>
      </w:r>
      <w:r>
        <w:rPr>
          <w:spacing w:val="-9"/>
          <w:sz w:val="24"/>
        </w:rPr>
        <w:t> </w:t>
      </w:r>
      <w:r>
        <w:rPr>
          <w:sz w:val="24"/>
        </w:rPr>
        <w:t>случаях,</w:t>
      </w:r>
      <w:r>
        <w:rPr>
          <w:spacing w:val="-9"/>
          <w:sz w:val="24"/>
        </w:rPr>
        <w:t> </w:t>
      </w:r>
      <w:r>
        <w:rPr>
          <w:sz w:val="24"/>
        </w:rPr>
        <w:t>когда</w:t>
      </w:r>
      <w:r>
        <w:rPr>
          <w:spacing w:val="-10"/>
          <w:sz w:val="24"/>
        </w:rPr>
        <w:t> </w:t>
      </w:r>
      <w:r>
        <w:rPr>
          <w:sz w:val="24"/>
        </w:rPr>
        <w:t>осуществляется</w:t>
      </w:r>
      <w:r>
        <w:rPr>
          <w:spacing w:val="-9"/>
          <w:sz w:val="24"/>
        </w:rPr>
        <w:t> </w:t>
      </w:r>
      <w:r>
        <w:rPr>
          <w:sz w:val="24"/>
        </w:rPr>
        <w:t>подготовка к сдаче в эксплуатацию зданий и сооружений, которые по своим технологическим признакам не должны отапливаться, или сооружений на открытом воздухе, дополнительные затраты, связанные со снижением производительности труда пусконаладочного персонала при температуре воздуха на рабочем месте ниже 0 °С, определяются применением к расценкам коэффициента, приведенного в п.11</w:t>
      </w:r>
      <w:r>
        <w:rPr>
          <w:spacing w:val="-20"/>
          <w:sz w:val="24"/>
        </w:rPr>
        <w:t> </w:t>
      </w:r>
      <w:r>
        <w:rPr>
          <w:sz w:val="24"/>
        </w:rPr>
        <w:t>табл.4.</w:t>
      </w:r>
    </w:p>
    <w:p>
      <w:pPr>
        <w:spacing w:line="278" w:lineRule="auto" w:before="0"/>
        <w:ind w:left="112" w:right="112" w:firstLine="566"/>
        <w:jc w:val="both"/>
        <w:rPr>
          <w:sz w:val="24"/>
        </w:rPr>
      </w:pPr>
      <w:r>
        <w:rPr>
          <w:sz w:val="24"/>
        </w:rPr>
        <w:t>Применение сборника сметных норм дополнительных затрат при производстве строительно-монтажных работ в зимнее время (ГСН 81- 05-02-2001) при определении стоимости пусконаладочных работ не допускается.</w:t>
      </w:r>
    </w:p>
    <w:p>
      <w:pPr>
        <w:pStyle w:val="BodyText"/>
        <w:spacing w:before="10"/>
        <w:ind w:left="0"/>
        <w:jc w:val="left"/>
        <w:rPr>
          <w:sz w:val="18"/>
        </w:rPr>
      </w:pPr>
      <w:r>
        <w:rPr/>
        <w:pict>
          <v:line style="position:absolute;mso-position-horizontal-relative:page;mso-position-vertical-relative:paragraph;z-index:-251657216;mso-wrap-distance-left:0;mso-wrap-distance-right:0" from="92.064003pt,13.083842pt" to="290.064012pt,13.083842pt" stroked="true" strokeweight=".48pt" strokecolor="#000000">
            <v:stroke dashstyle="solid"/>
            <w10:wrap type="topAndBottom"/>
          </v:line>
        </w:pict>
      </w:r>
    </w:p>
    <w:p>
      <w:pPr>
        <w:spacing w:line="276" w:lineRule="auto" w:before="8"/>
        <w:ind w:left="112" w:right="0" w:firstLine="708"/>
        <w:jc w:val="left"/>
        <w:rPr>
          <w:sz w:val="20"/>
        </w:rPr>
      </w:pPr>
      <w:r>
        <w:rPr>
          <w:position w:val="7"/>
          <w:sz w:val="13"/>
        </w:rPr>
        <w:t>1 </w:t>
      </w:r>
      <w:r>
        <w:rPr>
          <w:sz w:val="20"/>
        </w:rPr>
        <w:t>Вредные условия труда определяются наличием в зоне производства работ факторов, снижающих работоспособность и неблагоприятно воздействующих на здоровье и рабочих:</w:t>
      </w:r>
    </w:p>
    <w:p>
      <w:pPr>
        <w:spacing w:before="17"/>
        <w:ind w:left="1541" w:right="0" w:firstLine="0"/>
        <w:jc w:val="left"/>
        <w:rPr>
          <w:sz w:val="20"/>
        </w:rPr>
      </w:pPr>
      <w:r>
        <w:rPr>
          <w:sz w:val="20"/>
        </w:rPr>
        <w:t>радиация;</w:t>
      </w:r>
    </w:p>
    <w:p>
      <w:pPr>
        <w:spacing w:before="48"/>
        <w:ind w:left="1541" w:right="0" w:firstLine="0"/>
        <w:jc w:val="left"/>
        <w:rPr>
          <w:sz w:val="20"/>
        </w:rPr>
      </w:pPr>
      <w:r>
        <w:rPr>
          <w:sz w:val="20"/>
        </w:rPr>
        <w:t>ионизирующее излучение;</w:t>
      </w:r>
    </w:p>
    <w:p>
      <w:pPr>
        <w:spacing w:line="290" w:lineRule="auto" w:before="44"/>
        <w:ind w:left="1541" w:right="10002" w:firstLine="0"/>
        <w:jc w:val="left"/>
        <w:rPr>
          <w:sz w:val="20"/>
        </w:rPr>
      </w:pPr>
      <w:r>
        <w:rPr>
          <w:sz w:val="20"/>
        </w:rPr>
        <w:t>температура выше 40</w:t>
      </w:r>
      <w:r>
        <w:rPr>
          <w:position w:val="7"/>
          <w:sz w:val="13"/>
        </w:rPr>
        <w:t>о</w:t>
      </w:r>
      <w:r>
        <w:rPr>
          <w:sz w:val="20"/>
        </w:rPr>
        <w:t>С или ниже 0</w:t>
      </w:r>
      <w:r>
        <w:rPr>
          <w:position w:val="7"/>
          <w:sz w:val="13"/>
        </w:rPr>
        <w:t>о</w:t>
      </w:r>
      <w:r>
        <w:rPr>
          <w:sz w:val="20"/>
        </w:rPr>
        <w:t>С влажность;</w:t>
      </w:r>
    </w:p>
    <w:p>
      <w:pPr>
        <w:spacing w:line="290" w:lineRule="auto" w:before="0"/>
        <w:ind w:left="1541" w:right="10829" w:firstLine="0"/>
        <w:jc w:val="left"/>
        <w:rPr>
          <w:sz w:val="20"/>
        </w:rPr>
      </w:pPr>
      <w:r>
        <w:rPr>
          <w:sz w:val="20"/>
        </w:rPr>
        <w:t>скорость движения воздуха; электромагнитные поля; производственный шум; ультразвук;</w:t>
      </w:r>
    </w:p>
    <w:p>
      <w:pPr>
        <w:spacing w:line="290" w:lineRule="auto" w:before="3"/>
        <w:ind w:left="1541" w:right="11514" w:firstLine="0"/>
        <w:jc w:val="left"/>
        <w:rPr>
          <w:sz w:val="20"/>
        </w:rPr>
      </w:pPr>
      <w:r>
        <w:rPr>
          <w:w w:val="95"/>
          <w:sz w:val="20"/>
        </w:rPr>
        <w:t>инфразвук; </w:t>
      </w:r>
      <w:r>
        <w:rPr>
          <w:sz w:val="20"/>
        </w:rPr>
        <w:t>вибрация;</w:t>
      </w:r>
    </w:p>
    <w:p>
      <w:pPr>
        <w:spacing w:after="0" w:line="290" w:lineRule="auto"/>
        <w:jc w:val="left"/>
        <w:rPr>
          <w:sz w:val="20"/>
        </w:rPr>
        <w:sectPr>
          <w:pgSz w:w="16840" w:h="11910" w:orient="landscape"/>
          <w:pgMar w:header="0" w:footer="922" w:top="1100" w:bottom="1200" w:left="1020" w:right="1020"/>
        </w:sectPr>
      </w:pPr>
    </w:p>
    <w:p>
      <w:pPr>
        <w:pStyle w:val="BodyText"/>
        <w:spacing w:before="1"/>
        <w:ind w:left="0"/>
        <w:jc w:val="left"/>
        <w:rPr>
          <w:sz w:val="20"/>
        </w:rPr>
      </w:pPr>
    </w:p>
    <w:p>
      <w:pPr>
        <w:spacing w:line="290" w:lineRule="auto" w:before="91"/>
        <w:ind w:left="1541" w:right="7308" w:firstLine="0"/>
        <w:jc w:val="left"/>
        <w:rPr>
          <w:sz w:val="20"/>
        </w:rPr>
      </w:pPr>
      <w:r>
        <w:rPr>
          <w:sz w:val="20"/>
        </w:rPr>
        <w:t>аэрозоли (пыли), в том числе и пыли тяжелых металлов; электрически заряженные частицы воздуха;</w:t>
      </w:r>
    </w:p>
    <w:p>
      <w:pPr>
        <w:spacing w:before="0"/>
        <w:ind w:left="1541" w:right="0" w:firstLine="0"/>
        <w:jc w:val="left"/>
        <w:rPr>
          <w:sz w:val="20"/>
        </w:rPr>
      </w:pPr>
      <w:r>
        <w:rPr>
          <w:sz w:val="20"/>
        </w:rPr>
        <w:t>химические вещества;</w:t>
      </w:r>
    </w:p>
    <w:p>
      <w:pPr>
        <w:spacing w:line="278" w:lineRule="auto" w:before="49"/>
        <w:ind w:left="1541" w:right="898" w:firstLine="0"/>
        <w:jc w:val="left"/>
        <w:rPr>
          <w:sz w:val="20"/>
        </w:rPr>
      </w:pPr>
      <w:r>
        <w:rPr>
          <w:sz w:val="20"/>
        </w:rPr>
        <w:t>вещества биологической природы (антибиотики, витамины, гормоны, менты, белковые препараты, микроорганизмы, живые клетки и споры, содержащиеся в препаратах);</w:t>
      </w:r>
    </w:p>
    <w:p>
      <w:pPr>
        <w:spacing w:line="290" w:lineRule="auto" w:before="11"/>
        <w:ind w:left="1541" w:right="9664" w:firstLine="0"/>
        <w:jc w:val="left"/>
        <w:rPr>
          <w:sz w:val="20"/>
        </w:rPr>
      </w:pPr>
      <w:r>
        <w:rPr>
          <w:sz w:val="20"/>
        </w:rPr>
        <w:t>огнеопасные и взрывоопасные вещества; и т.п.</w:t>
      </w:r>
    </w:p>
    <w:p>
      <w:pPr>
        <w:spacing w:line="216" w:lineRule="exact" w:before="0"/>
        <w:ind w:left="821" w:right="0" w:firstLine="0"/>
        <w:jc w:val="left"/>
        <w:rPr>
          <w:sz w:val="20"/>
        </w:rPr>
      </w:pPr>
      <w:r>
        <w:rPr>
          <w:position w:val="7"/>
          <w:sz w:val="13"/>
        </w:rPr>
        <w:t>2</w:t>
      </w:r>
      <w:r>
        <w:rPr>
          <w:spacing w:val="5"/>
          <w:position w:val="7"/>
          <w:sz w:val="13"/>
        </w:rPr>
        <w:t> </w:t>
      </w:r>
      <w:r>
        <w:rPr>
          <w:sz w:val="20"/>
        </w:rPr>
        <w:t>Под</w:t>
      </w:r>
      <w:r>
        <w:rPr>
          <w:spacing w:val="-12"/>
          <w:sz w:val="20"/>
        </w:rPr>
        <w:t> </w:t>
      </w:r>
      <w:r>
        <w:rPr>
          <w:sz w:val="20"/>
        </w:rPr>
        <w:t>охранной</w:t>
      </w:r>
      <w:r>
        <w:rPr>
          <w:spacing w:val="-14"/>
          <w:sz w:val="20"/>
        </w:rPr>
        <w:t> </w:t>
      </w:r>
      <w:r>
        <w:rPr>
          <w:sz w:val="20"/>
        </w:rPr>
        <w:t>зоной</w:t>
      </w:r>
      <w:r>
        <w:rPr>
          <w:spacing w:val="-10"/>
          <w:sz w:val="20"/>
        </w:rPr>
        <w:t> </w:t>
      </w:r>
      <w:r>
        <w:rPr>
          <w:sz w:val="20"/>
        </w:rPr>
        <w:t>вдоль</w:t>
      </w:r>
      <w:r>
        <w:rPr>
          <w:spacing w:val="-10"/>
          <w:sz w:val="20"/>
        </w:rPr>
        <w:t> </w:t>
      </w:r>
      <w:r>
        <w:rPr>
          <w:sz w:val="20"/>
        </w:rPr>
        <w:t>воздушных</w:t>
      </w:r>
      <w:r>
        <w:rPr>
          <w:spacing w:val="-10"/>
          <w:sz w:val="20"/>
        </w:rPr>
        <w:t> </w:t>
      </w:r>
      <w:r>
        <w:rPr>
          <w:sz w:val="20"/>
        </w:rPr>
        <w:t>линий</w:t>
      </w:r>
      <w:r>
        <w:rPr>
          <w:spacing w:val="-14"/>
          <w:sz w:val="20"/>
        </w:rPr>
        <w:t> </w:t>
      </w:r>
      <w:r>
        <w:rPr>
          <w:sz w:val="20"/>
        </w:rPr>
        <w:t>электропередачи</w:t>
      </w:r>
      <w:r>
        <w:rPr>
          <w:spacing w:val="-13"/>
          <w:sz w:val="20"/>
        </w:rPr>
        <w:t> </w:t>
      </w:r>
      <w:r>
        <w:rPr>
          <w:sz w:val="20"/>
        </w:rPr>
        <w:t>рассматривается</w:t>
      </w:r>
      <w:r>
        <w:rPr>
          <w:spacing w:val="-11"/>
          <w:sz w:val="20"/>
        </w:rPr>
        <w:t> </w:t>
      </w:r>
      <w:r>
        <w:rPr>
          <w:sz w:val="20"/>
        </w:rPr>
        <w:t>участок</w:t>
      </w:r>
      <w:r>
        <w:rPr>
          <w:spacing w:val="-12"/>
          <w:sz w:val="20"/>
        </w:rPr>
        <w:t> </w:t>
      </w:r>
      <w:r>
        <w:rPr>
          <w:sz w:val="20"/>
        </w:rPr>
        <w:t>земли</w:t>
      </w:r>
      <w:r>
        <w:rPr>
          <w:spacing w:val="-11"/>
          <w:sz w:val="20"/>
        </w:rPr>
        <w:t> </w:t>
      </w:r>
      <w:r>
        <w:rPr>
          <w:sz w:val="20"/>
        </w:rPr>
        <w:t>и</w:t>
      </w:r>
      <w:r>
        <w:rPr>
          <w:spacing w:val="-10"/>
          <w:sz w:val="20"/>
        </w:rPr>
        <w:t> </w:t>
      </w:r>
      <w:r>
        <w:rPr>
          <w:sz w:val="20"/>
        </w:rPr>
        <w:t>пространства,</w:t>
      </w:r>
      <w:r>
        <w:rPr>
          <w:spacing w:val="-12"/>
          <w:sz w:val="20"/>
        </w:rPr>
        <w:t> </w:t>
      </w:r>
      <w:r>
        <w:rPr>
          <w:sz w:val="20"/>
        </w:rPr>
        <w:t>заключенный</w:t>
      </w:r>
      <w:r>
        <w:rPr>
          <w:spacing w:val="-13"/>
          <w:sz w:val="20"/>
        </w:rPr>
        <w:t> </w:t>
      </w:r>
      <w:r>
        <w:rPr>
          <w:sz w:val="20"/>
        </w:rPr>
        <w:t>между</w:t>
      </w:r>
      <w:r>
        <w:rPr>
          <w:spacing w:val="-13"/>
          <w:sz w:val="20"/>
        </w:rPr>
        <w:t> </w:t>
      </w:r>
      <w:r>
        <w:rPr>
          <w:sz w:val="20"/>
        </w:rPr>
        <w:t>вертикальными</w:t>
      </w:r>
      <w:r>
        <w:rPr>
          <w:spacing w:val="-14"/>
          <w:sz w:val="20"/>
        </w:rPr>
        <w:t> </w:t>
      </w:r>
      <w:r>
        <w:rPr>
          <w:sz w:val="20"/>
        </w:rPr>
        <w:t>плоскостями,</w:t>
      </w:r>
    </w:p>
    <w:p>
      <w:pPr>
        <w:spacing w:before="34" w:after="37"/>
        <w:ind w:left="112" w:right="0" w:firstLine="0"/>
        <w:jc w:val="left"/>
        <w:rPr>
          <w:sz w:val="20"/>
        </w:rPr>
      </w:pPr>
      <w:r>
        <w:rPr>
          <w:sz w:val="20"/>
        </w:rPr>
        <w:t>проходящими через параллельные прямые, отстоящие от крайних проводов (при не отклоненном их положении) на следующие расстояния:</w:t>
      </w:r>
    </w:p>
    <w:tbl>
      <w:tblPr>
        <w:tblW w:w="0" w:type="auto"/>
        <w:jc w:val="left"/>
        <w:tblInd w:w="4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8"/>
        <w:gridCol w:w="2848"/>
      </w:tblGrid>
      <w:tr>
        <w:trPr>
          <w:trHeight w:val="263" w:hRule="atLeast"/>
        </w:trPr>
        <w:tc>
          <w:tcPr>
            <w:tcW w:w="3708" w:type="dxa"/>
          </w:tcPr>
          <w:p>
            <w:pPr>
              <w:pStyle w:val="TableParagraph"/>
              <w:spacing w:line="240" w:lineRule="auto" w:before="4"/>
              <w:ind w:left="707" w:right="702"/>
              <w:rPr>
                <w:b/>
                <w:sz w:val="20"/>
              </w:rPr>
            </w:pPr>
            <w:r>
              <w:rPr>
                <w:b/>
                <w:sz w:val="20"/>
              </w:rPr>
              <w:t>Линии напряжением, кВ</w:t>
            </w:r>
          </w:p>
        </w:tc>
        <w:tc>
          <w:tcPr>
            <w:tcW w:w="2848" w:type="dxa"/>
          </w:tcPr>
          <w:p>
            <w:pPr>
              <w:pStyle w:val="TableParagraph"/>
              <w:spacing w:line="240" w:lineRule="auto" w:before="4"/>
              <w:ind w:left="772" w:right="764"/>
              <w:rPr>
                <w:b/>
                <w:sz w:val="20"/>
              </w:rPr>
            </w:pPr>
            <w:r>
              <w:rPr>
                <w:b/>
                <w:sz w:val="20"/>
              </w:rPr>
              <w:t>Расстояние, м</w:t>
            </w:r>
          </w:p>
        </w:tc>
      </w:tr>
      <w:tr>
        <w:trPr>
          <w:trHeight w:val="263" w:hRule="atLeast"/>
        </w:trPr>
        <w:tc>
          <w:tcPr>
            <w:tcW w:w="3708" w:type="dxa"/>
          </w:tcPr>
          <w:p>
            <w:pPr>
              <w:pStyle w:val="TableParagraph"/>
              <w:spacing w:line="230" w:lineRule="exact"/>
              <w:ind w:left="6"/>
              <w:rPr>
                <w:sz w:val="20"/>
              </w:rPr>
            </w:pPr>
            <w:r>
              <w:rPr>
                <w:w w:val="99"/>
                <w:sz w:val="20"/>
              </w:rPr>
              <w:t>1</w:t>
            </w:r>
          </w:p>
        </w:tc>
        <w:tc>
          <w:tcPr>
            <w:tcW w:w="2848" w:type="dxa"/>
          </w:tcPr>
          <w:p>
            <w:pPr>
              <w:pStyle w:val="TableParagraph"/>
              <w:spacing w:line="230" w:lineRule="exact"/>
              <w:ind w:left="7"/>
              <w:rPr>
                <w:sz w:val="20"/>
              </w:rPr>
            </w:pPr>
            <w:r>
              <w:rPr>
                <w:w w:val="99"/>
                <w:sz w:val="20"/>
              </w:rPr>
              <w:t>2</w:t>
            </w:r>
          </w:p>
        </w:tc>
      </w:tr>
      <w:tr>
        <w:trPr>
          <w:trHeight w:val="265" w:hRule="atLeast"/>
        </w:trPr>
        <w:tc>
          <w:tcPr>
            <w:tcW w:w="3708" w:type="dxa"/>
          </w:tcPr>
          <w:p>
            <w:pPr>
              <w:pStyle w:val="TableParagraph"/>
              <w:spacing w:line="230" w:lineRule="exact"/>
              <w:ind w:left="707" w:right="698"/>
              <w:rPr>
                <w:sz w:val="20"/>
              </w:rPr>
            </w:pPr>
            <w:r>
              <w:rPr>
                <w:sz w:val="20"/>
              </w:rPr>
              <w:t>1-20</w:t>
            </w:r>
          </w:p>
        </w:tc>
        <w:tc>
          <w:tcPr>
            <w:tcW w:w="2848" w:type="dxa"/>
          </w:tcPr>
          <w:p>
            <w:pPr>
              <w:pStyle w:val="TableParagraph"/>
              <w:spacing w:line="230" w:lineRule="exact"/>
              <w:ind w:left="772" w:right="759"/>
              <w:rPr>
                <w:sz w:val="20"/>
              </w:rPr>
            </w:pPr>
            <w:r>
              <w:rPr>
                <w:sz w:val="20"/>
              </w:rPr>
              <w:t>10</w:t>
            </w:r>
          </w:p>
        </w:tc>
      </w:tr>
      <w:tr>
        <w:trPr>
          <w:trHeight w:val="263" w:hRule="atLeast"/>
        </w:trPr>
        <w:tc>
          <w:tcPr>
            <w:tcW w:w="3708" w:type="dxa"/>
          </w:tcPr>
          <w:p>
            <w:pPr>
              <w:pStyle w:val="TableParagraph"/>
              <w:spacing w:line="230" w:lineRule="exact"/>
              <w:ind w:left="707" w:right="695"/>
              <w:rPr>
                <w:sz w:val="20"/>
              </w:rPr>
            </w:pPr>
            <w:r>
              <w:rPr>
                <w:sz w:val="20"/>
              </w:rPr>
              <w:t>35</w:t>
            </w:r>
          </w:p>
        </w:tc>
        <w:tc>
          <w:tcPr>
            <w:tcW w:w="2848" w:type="dxa"/>
          </w:tcPr>
          <w:p>
            <w:pPr>
              <w:pStyle w:val="TableParagraph"/>
              <w:spacing w:line="230" w:lineRule="exact"/>
              <w:ind w:left="772" w:right="759"/>
              <w:rPr>
                <w:sz w:val="20"/>
              </w:rPr>
            </w:pPr>
            <w:r>
              <w:rPr>
                <w:sz w:val="20"/>
              </w:rPr>
              <w:t>15</w:t>
            </w:r>
          </w:p>
        </w:tc>
      </w:tr>
      <w:tr>
        <w:trPr>
          <w:trHeight w:val="263" w:hRule="atLeast"/>
        </w:trPr>
        <w:tc>
          <w:tcPr>
            <w:tcW w:w="3708" w:type="dxa"/>
          </w:tcPr>
          <w:p>
            <w:pPr>
              <w:pStyle w:val="TableParagraph"/>
              <w:spacing w:line="230" w:lineRule="exact"/>
              <w:ind w:left="707" w:right="695"/>
              <w:rPr>
                <w:sz w:val="20"/>
              </w:rPr>
            </w:pPr>
            <w:r>
              <w:rPr>
                <w:sz w:val="20"/>
              </w:rPr>
              <w:t>110</w:t>
            </w:r>
          </w:p>
        </w:tc>
        <w:tc>
          <w:tcPr>
            <w:tcW w:w="2848" w:type="dxa"/>
          </w:tcPr>
          <w:p>
            <w:pPr>
              <w:pStyle w:val="TableParagraph"/>
              <w:spacing w:line="230" w:lineRule="exact"/>
              <w:ind w:left="772" w:right="759"/>
              <w:rPr>
                <w:sz w:val="20"/>
              </w:rPr>
            </w:pPr>
            <w:r>
              <w:rPr>
                <w:sz w:val="20"/>
              </w:rPr>
              <w:t>20</w:t>
            </w:r>
          </w:p>
        </w:tc>
      </w:tr>
      <w:tr>
        <w:trPr>
          <w:trHeight w:val="266" w:hRule="atLeast"/>
        </w:trPr>
        <w:tc>
          <w:tcPr>
            <w:tcW w:w="3708" w:type="dxa"/>
          </w:tcPr>
          <w:p>
            <w:pPr>
              <w:pStyle w:val="TableParagraph"/>
              <w:spacing w:line="240" w:lineRule="auto" w:before="2"/>
              <w:ind w:left="707" w:right="701"/>
              <w:rPr>
                <w:sz w:val="20"/>
              </w:rPr>
            </w:pPr>
            <w:r>
              <w:rPr>
                <w:sz w:val="20"/>
              </w:rPr>
              <w:t>150, 220, 330</w:t>
            </w:r>
          </w:p>
        </w:tc>
        <w:tc>
          <w:tcPr>
            <w:tcW w:w="2848" w:type="dxa"/>
          </w:tcPr>
          <w:p>
            <w:pPr>
              <w:pStyle w:val="TableParagraph"/>
              <w:spacing w:line="240" w:lineRule="auto" w:before="2"/>
              <w:ind w:left="772" w:right="759"/>
              <w:rPr>
                <w:sz w:val="20"/>
              </w:rPr>
            </w:pPr>
            <w:r>
              <w:rPr>
                <w:sz w:val="20"/>
              </w:rPr>
              <w:t>25</w:t>
            </w:r>
          </w:p>
        </w:tc>
      </w:tr>
      <w:tr>
        <w:trPr>
          <w:trHeight w:val="263" w:hRule="atLeast"/>
        </w:trPr>
        <w:tc>
          <w:tcPr>
            <w:tcW w:w="3708" w:type="dxa"/>
          </w:tcPr>
          <w:p>
            <w:pPr>
              <w:pStyle w:val="TableParagraph"/>
              <w:spacing w:line="230" w:lineRule="exact"/>
              <w:ind w:left="707" w:right="700"/>
              <w:rPr>
                <w:sz w:val="20"/>
              </w:rPr>
            </w:pPr>
            <w:r>
              <w:rPr>
                <w:sz w:val="20"/>
              </w:rPr>
              <w:t>400, 500</w:t>
            </w:r>
          </w:p>
        </w:tc>
        <w:tc>
          <w:tcPr>
            <w:tcW w:w="2848" w:type="dxa"/>
          </w:tcPr>
          <w:p>
            <w:pPr>
              <w:pStyle w:val="TableParagraph"/>
              <w:spacing w:line="230" w:lineRule="exact"/>
              <w:ind w:left="772" w:right="759"/>
              <w:rPr>
                <w:sz w:val="20"/>
              </w:rPr>
            </w:pPr>
            <w:r>
              <w:rPr>
                <w:sz w:val="20"/>
              </w:rPr>
              <w:t>30</w:t>
            </w:r>
          </w:p>
        </w:tc>
      </w:tr>
      <w:tr>
        <w:trPr>
          <w:trHeight w:val="263" w:hRule="atLeast"/>
        </w:trPr>
        <w:tc>
          <w:tcPr>
            <w:tcW w:w="3708" w:type="dxa"/>
          </w:tcPr>
          <w:p>
            <w:pPr>
              <w:pStyle w:val="TableParagraph"/>
              <w:spacing w:line="230" w:lineRule="exact"/>
              <w:ind w:left="707" w:right="695"/>
              <w:rPr>
                <w:sz w:val="20"/>
              </w:rPr>
            </w:pPr>
            <w:r>
              <w:rPr>
                <w:sz w:val="20"/>
              </w:rPr>
              <w:t>750</w:t>
            </w:r>
          </w:p>
        </w:tc>
        <w:tc>
          <w:tcPr>
            <w:tcW w:w="2848" w:type="dxa"/>
          </w:tcPr>
          <w:p>
            <w:pPr>
              <w:pStyle w:val="TableParagraph"/>
              <w:spacing w:line="230" w:lineRule="exact"/>
              <w:ind w:left="772" w:right="759"/>
              <w:rPr>
                <w:sz w:val="20"/>
              </w:rPr>
            </w:pPr>
            <w:r>
              <w:rPr>
                <w:sz w:val="20"/>
              </w:rPr>
              <w:t>40</w:t>
            </w:r>
          </w:p>
        </w:tc>
      </w:tr>
      <w:tr>
        <w:trPr>
          <w:trHeight w:val="265" w:hRule="atLeast"/>
        </w:trPr>
        <w:tc>
          <w:tcPr>
            <w:tcW w:w="3708" w:type="dxa"/>
          </w:tcPr>
          <w:p>
            <w:pPr>
              <w:pStyle w:val="TableParagraph"/>
              <w:spacing w:line="240" w:lineRule="auto" w:before="2"/>
              <w:ind w:left="705" w:right="702"/>
              <w:rPr>
                <w:sz w:val="20"/>
              </w:rPr>
            </w:pPr>
            <w:r>
              <w:rPr>
                <w:sz w:val="20"/>
              </w:rPr>
              <w:t>800 (постоянный ток)</w:t>
            </w:r>
          </w:p>
        </w:tc>
        <w:tc>
          <w:tcPr>
            <w:tcW w:w="2848" w:type="dxa"/>
          </w:tcPr>
          <w:p>
            <w:pPr>
              <w:pStyle w:val="TableParagraph"/>
              <w:spacing w:line="240" w:lineRule="auto" w:before="2"/>
              <w:ind w:left="772" w:right="759"/>
              <w:rPr>
                <w:sz w:val="20"/>
              </w:rPr>
            </w:pPr>
            <w:r>
              <w:rPr>
                <w:sz w:val="20"/>
              </w:rPr>
              <w:t>30</w:t>
            </w:r>
          </w:p>
        </w:tc>
      </w:tr>
    </w:tbl>
    <w:p>
      <w:pPr>
        <w:spacing w:line="290" w:lineRule="auto" w:before="0"/>
        <w:ind w:left="1541" w:right="2978" w:hanging="720"/>
        <w:jc w:val="left"/>
        <w:rPr>
          <w:sz w:val="20"/>
        </w:rPr>
      </w:pPr>
      <w:r>
        <w:rPr>
          <w:position w:val="7"/>
          <w:sz w:val="13"/>
        </w:rPr>
        <w:t>3 </w:t>
      </w:r>
      <w:r>
        <w:rPr>
          <w:sz w:val="20"/>
        </w:rPr>
        <w:t>Стесненные условия в застроенной части населенных пунктов определяются наличием трех из перечисленных ниже факторов: интенсивное движение городского транспорта и пешеходов в непосредственной близости от зоны производства работ; разветвленные сети подземных коммуникаций, подлежащие перекладке или подвеске;</w:t>
      </w:r>
    </w:p>
    <w:p>
      <w:pPr>
        <w:spacing w:line="276" w:lineRule="auto" w:before="2"/>
        <w:ind w:left="1541" w:right="0" w:firstLine="0"/>
        <w:jc w:val="left"/>
        <w:rPr>
          <w:sz w:val="20"/>
        </w:rPr>
      </w:pPr>
      <w:r>
        <w:rPr>
          <w:sz w:val="20"/>
        </w:rPr>
        <w:t>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pPr>
        <w:spacing w:before="15"/>
        <w:ind w:left="1541" w:right="0" w:firstLine="0"/>
        <w:jc w:val="left"/>
        <w:rPr>
          <w:sz w:val="20"/>
        </w:rPr>
      </w:pPr>
      <w:r>
        <w:rPr>
          <w:sz w:val="20"/>
        </w:rPr>
        <w:t>стесненные условия или невозможность складирования материалов;</w:t>
      </w:r>
    </w:p>
    <w:p>
      <w:pPr>
        <w:spacing w:before="48"/>
        <w:ind w:left="1541" w:right="0" w:firstLine="0"/>
        <w:jc w:val="left"/>
        <w:rPr>
          <w:sz w:val="20"/>
        </w:rPr>
      </w:pPr>
      <w:r>
        <w:rPr>
          <w:sz w:val="20"/>
        </w:rPr>
        <w:t>ограничение поворота стрелы грузоподъемного крана в соответствии с данными проекта организации строительства.</w:t>
      </w:r>
    </w:p>
    <w:p>
      <w:pPr>
        <w:spacing w:before="29"/>
        <w:ind w:left="821" w:right="0" w:firstLine="0"/>
        <w:jc w:val="both"/>
        <w:rPr>
          <w:sz w:val="20"/>
        </w:rPr>
      </w:pPr>
      <w:r>
        <w:rPr>
          <w:position w:val="7"/>
          <w:sz w:val="13"/>
        </w:rPr>
        <w:t>4 </w:t>
      </w:r>
      <w:r>
        <w:rPr>
          <w:sz w:val="20"/>
        </w:rPr>
        <w:t>Эксплуатируемый объект капитального строительства – объект капитального строительства, введенный в эксплуатацию.</w:t>
      </w:r>
    </w:p>
    <w:p>
      <w:pPr>
        <w:spacing w:line="278" w:lineRule="auto" w:before="30"/>
        <w:ind w:left="112" w:right="116" w:firstLine="708"/>
        <w:jc w:val="both"/>
        <w:rPr>
          <w:sz w:val="20"/>
        </w:rPr>
      </w:pPr>
      <w:r>
        <w:rPr>
          <w:position w:val="7"/>
          <w:sz w:val="13"/>
        </w:rPr>
        <w:t>5 </w:t>
      </w:r>
      <w:r>
        <w:rPr>
          <w:sz w:val="20"/>
        </w:rPr>
        <w:t>Рабочий процесс рассматривается как производственный процесс предприятий различных видов деятельности (производственного и непроизводственного назначения).</w:t>
      </w:r>
    </w:p>
    <w:p>
      <w:pPr>
        <w:spacing w:line="276" w:lineRule="auto" w:before="0"/>
        <w:ind w:left="112" w:right="119" w:firstLine="708"/>
        <w:jc w:val="both"/>
        <w:rPr>
          <w:sz w:val="20"/>
        </w:rPr>
      </w:pPr>
      <w:r>
        <w:rPr>
          <w:position w:val="7"/>
          <w:sz w:val="13"/>
        </w:rPr>
        <w:t>6 </w:t>
      </w:r>
      <w:r>
        <w:rPr>
          <w:sz w:val="20"/>
        </w:rPr>
        <w:t>К кровлям средней сложности относятся кровли с прямолинейными поверхностями (шатровые, вальмовые, вальмовые с переломом скатов и мансардные, полувальмовые, с фонарем, четырехщипцовые, а также кровли Г- и Т-образного очертания в плане, складчатые, кровли совмещенные с уклоном свыше 10 %) или кровли с количеством скатов от трех до пяти.</w:t>
      </w:r>
    </w:p>
    <w:p>
      <w:pPr>
        <w:spacing w:line="278" w:lineRule="auto" w:before="0"/>
        <w:ind w:left="112" w:right="114" w:firstLine="708"/>
        <w:jc w:val="both"/>
        <w:rPr>
          <w:sz w:val="20"/>
        </w:rPr>
      </w:pPr>
      <w:r>
        <w:rPr>
          <w:sz w:val="20"/>
        </w:rPr>
        <w:t>К сложным кровлям относятся также кровли с криволинейными поверхностями (куполообразные, сводчатые, конусообразные, сферические, шпилеобразные, крыши с крестовым сводом) или кровли с количеством скатов более пяти.</w:t>
      </w:r>
    </w:p>
    <w:p>
      <w:pPr>
        <w:spacing w:after="0" w:line="278" w:lineRule="auto"/>
        <w:jc w:val="both"/>
        <w:rPr>
          <w:sz w:val="20"/>
        </w:rPr>
        <w:sectPr>
          <w:pgSz w:w="16840" w:h="11910" w:orient="landscape"/>
          <w:pgMar w:header="0" w:footer="922" w:top="1100" w:bottom="1200" w:left="1020" w:right="1020"/>
        </w:sectPr>
      </w:pPr>
    </w:p>
    <w:p>
      <w:pPr>
        <w:pStyle w:val="BodyText"/>
        <w:ind w:left="0"/>
        <w:jc w:val="left"/>
        <w:rPr>
          <w:sz w:val="39"/>
        </w:rPr>
      </w:pPr>
    </w:p>
    <w:p>
      <w:pPr>
        <w:pStyle w:val="Heading1"/>
        <w:spacing w:before="1"/>
        <w:ind w:left="2861"/>
      </w:pPr>
      <w:r>
        <w:rPr/>
        <w:t>Формы таблиц единичных расценок</w:t>
      </w:r>
    </w:p>
    <w:p>
      <w:pPr>
        <w:pStyle w:val="BodyText"/>
        <w:spacing w:before="74"/>
        <w:ind w:left="0" w:right="177"/>
        <w:jc w:val="right"/>
      </w:pPr>
      <w:r>
        <w:rPr/>
        <w:br w:type="column"/>
      </w:r>
      <w:r>
        <w:rPr/>
        <w:t>Приложение</w:t>
      </w:r>
      <w:r>
        <w:rPr>
          <w:spacing w:val="-6"/>
        </w:rPr>
        <w:t> </w:t>
      </w:r>
      <w:r>
        <w:rPr/>
        <w:t>3</w:t>
      </w:r>
    </w:p>
    <w:p>
      <w:pPr>
        <w:pStyle w:val="BodyText"/>
        <w:spacing w:before="6"/>
        <w:ind w:left="0"/>
        <w:jc w:val="left"/>
        <w:rPr>
          <w:sz w:val="36"/>
        </w:rPr>
      </w:pPr>
    </w:p>
    <w:p>
      <w:pPr>
        <w:pStyle w:val="BodyText"/>
        <w:ind w:left="0" w:right="176"/>
        <w:jc w:val="right"/>
      </w:pPr>
      <w:r>
        <w:rPr/>
        <w:t>Таблица</w:t>
      </w:r>
      <w:r>
        <w:rPr>
          <w:spacing w:val="-2"/>
        </w:rPr>
        <w:t> </w:t>
      </w:r>
      <w:r>
        <w:rPr/>
        <w:t>1</w:t>
      </w:r>
    </w:p>
    <w:p>
      <w:pPr>
        <w:spacing w:after="0"/>
        <w:jc w:val="right"/>
        <w:sectPr>
          <w:footerReference w:type="default" r:id="rId10"/>
          <w:pgSz w:w="11910" w:h="16840"/>
          <w:pgMar w:footer="690" w:header="0" w:top="920" w:bottom="880" w:left="1020" w:right="500"/>
          <w:pgNumType w:start="48"/>
          <w:cols w:num="2" w:equalWidth="0">
            <w:col w:w="7515" w:space="40"/>
            <w:col w:w="2835"/>
          </w:cols>
        </w:sectPr>
      </w:pPr>
    </w:p>
    <w:p>
      <w:pPr>
        <w:pStyle w:val="Heading1"/>
        <w:spacing w:line="273" w:lineRule="auto" w:before="53"/>
        <w:ind w:left="1937" w:right="937" w:hanging="1311"/>
      </w:pPr>
      <w:r>
        <w:rPr/>
        <w:t>Форма таблицы единичной расценки на строительные, специальные строительные и ремонтно-строительные работы</w:t>
      </w:r>
    </w:p>
    <w:p>
      <w:pPr>
        <w:pStyle w:val="BodyText"/>
        <w:ind w:left="0"/>
        <w:jc w:val="left"/>
        <w:rPr>
          <w:b/>
          <w:sz w:val="20"/>
        </w:rPr>
      </w:pPr>
    </w:p>
    <w:p>
      <w:pPr>
        <w:pStyle w:val="BodyText"/>
        <w:spacing w:before="11"/>
        <w:ind w:left="0"/>
        <w:jc w:val="left"/>
        <w:rPr>
          <w:b/>
          <w:sz w:val="16"/>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2158"/>
        <w:gridCol w:w="1193"/>
        <w:gridCol w:w="1046"/>
        <w:gridCol w:w="747"/>
        <w:gridCol w:w="934"/>
        <w:gridCol w:w="1455"/>
        <w:gridCol w:w="1049"/>
      </w:tblGrid>
      <w:tr>
        <w:trPr>
          <w:trHeight w:val="952" w:hRule="atLeast"/>
        </w:trPr>
        <w:tc>
          <w:tcPr>
            <w:tcW w:w="1418" w:type="dxa"/>
          </w:tcPr>
          <w:p>
            <w:pPr>
              <w:pStyle w:val="TableParagraph"/>
              <w:spacing w:line="276" w:lineRule="auto" w:before="155"/>
              <w:ind w:left="242" w:right="212" w:firstLine="64"/>
              <w:jc w:val="left"/>
              <w:rPr>
                <w:sz w:val="24"/>
              </w:rPr>
            </w:pPr>
            <w:r>
              <w:rPr>
                <w:sz w:val="24"/>
              </w:rPr>
              <w:t>Шифры расценок</w:t>
            </w:r>
          </w:p>
        </w:tc>
        <w:tc>
          <w:tcPr>
            <w:tcW w:w="2158" w:type="dxa"/>
          </w:tcPr>
          <w:p>
            <w:pPr>
              <w:pStyle w:val="TableParagraph"/>
              <w:spacing w:line="278" w:lineRule="auto"/>
              <w:ind w:left="792" w:right="299" w:hanging="462"/>
              <w:jc w:val="left"/>
              <w:rPr>
                <w:sz w:val="24"/>
              </w:rPr>
            </w:pPr>
            <w:r>
              <w:rPr>
                <w:sz w:val="24"/>
              </w:rPr>
              <w:t>Наименование работ</w:t>
            </w:r>
          </w:p>
        </w:tc>
        <w:tc>
          <w:tcPr>
            <w:tcW w:w="1193" w:type="dxa"/>
            <w:vMerge w:val="restart"/>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jc w:val="left"/>
              <w:rPr>
                <w:b/>
                <w:sz w:val="26"/>
              </w:rPr>
            </w:pPr>
          </w:p>
          <w:p>
            <w:pPr>
              <w:pStyle w:val="TableParagraph"/>
              <w:spacing w:line="276" w:lineRule="auto" w:before="218"/>
              <w:ind w:left="165" w:right="156" w:firstLine="1"/>
              <w:rPr>
                <w:sz w:val="24"/>
              </w:rPr>
            </w:pPr>
            <w:r>
              <w:rPr>
                <w:sz w:val="24"/>
              </w:rPr>
              <w:t>Прямые затраты, руб.</w:t>
            </w:r>
          </w:p>
        </w:tc>
        <w:tc>
          <w:tcPr>
            <w:tcW w:w="4182" w:type="dxa"/>
            <w:gridSpan w:val="4"/>
          </w:tcPr>
          <w:p>
            <w:pPr>
              <w:pStyle w:val="TableParagraph"/>
              <w:spacing w:line="240" w:lineRule="auto" w:before="2"/>
              <w:jc w:val="left"/>
              <w:rPr>
                <w:b/>
                <w:sz w:val="27"/>
              </w:rPr>
            </w:pPr>
          </w:p>
          <w:p>
            <w:pPr>
              <w:pStyle w:val="TableParagraph"/>
              <w:spacing w:line="240" w:lineRule="auto" w:before="1"/>
              <w:ind w:left="1200"/>
              <w:jc w:val="left"/>
              <w:rPr>
                <w:sz w:val="24"/>
              </w:rPr>
            </w:pPr>
            <w:r>
              <w:rPr>
                <w:sz w:val="24"/>
              </w:rPr>
              <w:t>В том числе, руб.</w:t>
            </w:r>
          </w:p>
        </w:tc>
        <w:tc>
          <w:tcPr>
            <w:tcW w:w="1049" w:type="dxa"/>
            <w:vMerge w:val="restart"/>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before="2"/>
              <w:jc w:val="left"/>
              <w:rPr>
                <w:b/>
                <w:sz w:val="31"/>
              </w:rPr>
            </w:pPr>
          </w:p>
          <w:p>
            <w:pPr>
              <w:pStyle w:val="TableParagraph"/>
              <w:spacing w:line="276" w:lineRule="auto"/>
              <w:ind w:left="77" w:right="59" w:hanging="1"/>
              <w:rPr>
                <w:sz w:val="24"/>
              </w:rPr>
            </w:pPr>
            <w:r>
              <w:rPr>
                <w:sz w:val="24"/>
              </w:rPr>
              <w:t>Затраты труда рабочих, чел.-ч.</w:t>
            </w:r>
          </w:p>
        </w:tc>
      </w:tr>
      <w:tr>
        <w:trPr>
          <w:trHeight w:val="635" w:hRule="atLeast"/>
        </w:trPr>
        <w:tc>
          <w:tcPr>
            <w:tcW w:w="1418" w:type="dxa"/>
            <w:vMerge w:val="restart"/>
          </w:tcPr>
          <w:p>
            <w:pPr>
              <w:pStyle w:val="TableParagraph"/>
              <w:spacing w:line="240" w:lineRule="auto"/>
              <w:jc w:val="left"/>
              <w:rPr>
                <w:b/>
                <w:sz w:val="26"/>
              </w:rPr>
            </w:pPr>
          </w:p>
          <w:p>
            <w:pPr>
              <w:pStyle w:val="TableParagraph"/>
              <w:spacing w:line="240" w:lineRule="auto" w:before="2"/>
              <w:jc w:val="left"/>
              <w:rPr>
                <w:b/>
                <w:sz w:val="29"/>
              </w:rPr>
            </w:pPr>
          </w:p>
          <w:p>
            <w:pPr>
              <w:pStyle w:val="TableParagraph"/>
              <w:spacing w:line="276" w:lineRule="auto"/>
              <w:ind w:left="98" w:right="84" w:firstLine="2"/>
              <w:rPr>
                <w:sz w:val="24"/>
              </w:rPr>
            </w:pPr>
            <w:r>
              <w:rPr>
                <w:sz w:val="24"/>
              </w:rPr>
              <w:t>Коды неучтенных материалов</w:t>
            </w:r>
          </w:p>
        </w:tc>
        <w:tc>
          <w:tcPr>
            <w:tcW w:w="2158" w:type="dxa"/>
            <w:vMerge w:val="restart"/>
          </w:tcPr>
          <w:p>
            <w:pPr>
              <w:pStyle w:val="TableParagraph"/>
              <w:spacing w:line="240" w:lineRule="auto" w:before="7"/>
              <w:jc w:val="left"/>
              <w:rPr>
                <w:b/>
                <w:sz w:val="27"/>
              </w:rPr>
            </w:pPr>
          </w:p>
          <w:p>
            <w:pPr>
              <w:pStyle w:val="TableParagraph"/>
              <w:spacing w:line="276" w:lineRule="auto"/>
              <w:ind w:left="69" w:right="56" w:hanging="4"/>
              <w:rPr>
                <w:sz w:val="24"/>
              </w:rPr>
            </w:pPr>
            <w:r>
              <w:rPr>
                <w:sz w:val="24"/>
              </w:rPr>
              <w:t>Наименование и характеристика не учтенных расценками материалов, ед.изм.</w:t>
            </w:r>
          </w:p>
        </w:tc>
        <w:tc>
          <w:tcPr>
            <w:tcW w:w="1193" w:type="dxa"/>
            <w:vMerge/>
            <w:tcBorders>
              <w:top w:val="nil"/>
            </w:tcBorders>
          </w:tcPr>
          <w:p>
            <w:pPr>
              <w:rPr>
                <w:sz w:val="2"/>
                <w:szCs w:val="2"/>
              </w:rPr>
            </w:pPr>
          </w:p>
        </w:tc>
        <w:tc>
          <w:tcPr>
            <w:tcW w:w="1046" w:type="dxa"/>
            <w:vMerge w:val="restart"/>
          </w:tcPr>
          <w:p>
            <w:pPr>
              <w:pStyle w:val="TableParagraph"/>
              <w:spacing w:line="240" w:lineRule="auto"/>
              <w:jc w:val="left"/>
              <w:rPr>
                <w:b/>
                <w:sz w:val="26"/>
              </w:rPr>
            </w:pPr>
          </w:p>
          <w:p>
            <w:pPr>
              <w:pStyle w:val="TableParagraph"/>
              <w:spacing w:line="240" w:lineRule="auto" w:before="2"/>
              <w:jc w:val="left"/>
              <w:rPr>
                <w:b/>
                <w:sz w:val="29"/>
              </w:rPr>
            </w:pPr>
          </w:p>
          <w:p>
            <w:pPr>
              <w:pStyle w:val="TableParagraph"/>
              <w:spacing w:line="276" w:lineRule="auto"/>
              <w:ind w:left="106" w:right="90" w:firstLine="74"/>
              <w:jc w:val="both"/>
              <w:rPr>
                <w:sz w:val="24"/>
              </w:rPr>
            </w:pPr>
            <w:r>
              <w:rPr>
                <w:sz w:val="24"/>
              </w:rPr>
              <w:t>оплата труда рабочих</w:t>
            </w:r>
          </w:p>
        </w:tc>
        <w:tc>
          <w:tcPr>
            <w:tcW w:w="1681" w:type="dxa"/>
            <w:gridSpan w:val="2"/>
          </w:tcPr>
          <w:p>
            <w:pPr>
              <w:pStyle w:val="TableParagraph"/>
              <w:ind w:left="129" w:right="122"/>
              <w:rPr>
                <w:sz w:val="24"/>
              </w:rPr>
            </w:pPr>
            <w:r>
              <w:rPr>
                <w:sz w:val="24"/>
              </w:rPr>
              <w:t>эксплуатация</w:t>
            </w:r>
          </w:p>
          <w:p>
            <w:pPr>
              <w:pStyle w:val="TableParagraph"/>
              <w:spacing w:line="240" w:lineRule="auto" w:before="43"/>
              <w:ind w:left="126" w:right="122"/>
              <w:rPr>
                <w:sz w:val="24"/>
              </w:rPr>
            </w:pPr>
            <w:r>
              <w:rPr>
                <w:sz w:val="24"/>
              </w:rPr>
              <w:t>машин</w:t>
            </w:r>
          </w:p>
        </w:tc>
        <w:tc>
          <w:tcPr>
            <w:tcW w:w="1455" w:type="dxa"/>
          </w:tcPr>
          <w:p>
            <w:pPr>
              <w:pStyle w:val="TableParagraph"/>
              <w:spacing w:line="240" w:lineRule="auto" w:before="152"/>
              <w:ind w:left="152" w:right="147"/>
              <w:rPr>
                <w:sz w:val="24"/>
              </w:rPr>
            </w:pPr>
            <w:r>
              <w:rPr>
                <w:sz w:val="24"/>
              </w:rPr>
              <w:t>материалы</w:t>
            </w:r>
          </w:p>
        </w:tc>
        <w:tc>
          <w:tcPr>
            <w:tcW w:w="1049" w:type="dxa"/>
            <w:vMerge/>
            <w:tcBorders>
              <w:top w:val="nil"/>
            </w:tcBorders>
          </w:tcPr>
          <w:p>
            <w:pPr>
              <w:rPr>
                <w:sz w:val="2"/>
                <w:szCs w:val="2"/>
              </w:rPr>
            </w:pPr>
          </w:p>
        </w:tc>
      </w:tr>
      <w:tr>
        <w:trPr>
          <w:trHeight w:val="1586" w:hRule="atLeast"/>
        </w:trPr>
        <w:tc>
          <w:tcPr>
            <w:tcW w:w="1418" w:type="dxa"/>
            <w:vMerge/>
            <w:tcBorders>
              <w:top w:val="nil"/>
            </w:tcBorders>
          </w:tcPr>
          <w:p>
            <w:pPr>
              <w:rPr>
                <w:sz w:val="2"/>
                <w:szCs w:val="2"/>
              </w:rPr>
            </w:pPr>
          </w:p>
        </w:tc>
        <w:tc>
          <w:tcPr>
            <w:tcW w:w="2158" w:type="dxa"/>
            <w:vMerge/>
            <w:tcBorders>
              <w:top w:val="nil"/>
            </w:tcBorders>
          </w:tcPr>
          <w:p>
            <w:pPr>
              <w:rPr>
                <w:sz w:val="2"/>
                <w:szCs w:val="2"/>
              </w:rPr>
            </w:pPr>
          </w:p>
        </w:tc>
        <w:tc>
          <w:tcPr>
            <w:tcW w:w="1193" w:type="dxa"/>
            <w:vMerge/>
            <w:tcBorders>
              <w:top w:val="nil"/>
            </w:tcBorders>
          </w:tcPr>
          <w:p>
            <w:pPr>
              <w:rPr>
                <w:sz w:val="2"/>
                <w:szCs w:val="2"/>
              </w:rPr>
            </w:pPr>
          </w:p>
        </w:tc>
        <w:tc>
          <w:tcPr>
            <w:tcW w:w="1046" w:type="dxa"/>
            <w:vMerge/>
            <w:tcBorders>
              <w:top w:val="nil"/>
            </w:tcBorders>
          </w:tcPr>
          <w:p>
            <w:pPr>
              <w:rPr>
                <w:sz w:val="2"/>
                <w:szCs w:val="2"/>
              </w:rPr>
            </w:pPr>
          </w:p>
        </w:tc>
        <w:tc>
          <w:tcPr>
            <w:tcW w:w="747" w:type="dxa"/>
          </w:tcPr>
          <w:p>
            <w:pPr>
              <w:pStyle w:val="TableParagraph"/>
              <w:spacing w:line="240" w:lineRule="auto"/>
              <w:jc w:val="left"/>
              <w:rPr>
                <w:b/>
                <w:sz w:val="26"/>
              </w:rPr>
            </w:pPr>
          </w:p>
          <w:p>
            <w:pPr>
              <w:pStyle w:val="TableParagraph"/>
              <w:spacing w:line="240" w:lineRule="auto" w:before="7"/>
              <w:jc w:val="left"/>
              <w:rPr>
                <w:b/>
                <w:sz w:val="28"/>
              </w:rPr>
            </w:pPr>
          </w:p>
          <w:p>
            <w:pPr>
              <w:pStyle w:val="TableParagraph"/>
              <w:spacing w:line="240" w:lineRule="auto"/>
              <w:ind w:left="80" w:right="72"/>
              <w:rPr>
                <w:sz w:val="24"/>
              </w:rPr>
            </w:pPr>
            <w:r>
              <w:rPr>
                <w:sz w:val="24"/>
              </w:rPr>
              <w:t>всего</w:t>
            </w:r>
          </w:p>
        </w:tc>
        <w:tc>
          <w:tcPr>
            <w:tcW w:w="934" w:type="dxa"/>
          </w:tcPr>
          <w:p>
            <w:pPr>
              <w:pStyle w:val="TableParagraph"/>
              <w:spacing w:line="276" w:lineRule="auto"/>
              <w:ind w:left="116" w:right="106" w:firstLine="1"/>
              <w:rPr>
                <w:sz w:val="24"/>
              </w:rPr>
            </w:pPr>
            <w:r>
              <w:rPr>
                <w:sz w:val="24"/>
              </w:rPr>
              <w:t>в т.ч. оплата труда машин</w:t>
            </w:r>
          </w:p>
          <w:p>
            <w:pPr>
              <w:pStyle w:val="TableParagraph"/>
              <w:spacing w:line="240" w:lineRule="auto"/>
              <w:ind w:left="158" w:right="152"/>
              <w:rPr>
                <w:sz w:val="24"/>
              </w:rPr>
            </w:pPr>
            <w:r>
              <w:rPr>
                <w:sz w:val="24"/>
              </w:rPr>
              <w:t>истов</w:t>
            </w:r>
          </w:p>
        </w:tc>
        <w:tc>
          <w:tcPr>
            <w:tcW w:w="1455" w:type="dxa"/>
          </w:tcPr>
          <w:p>
            <w:pPr>
              <w:pStyle w:val="TableParagraph"/>
              <w:spacing w:line="240" w:lineRule="auto" w:before="1"/>
              <w:jc w:val="left"/>
              <w:rPr>
                <w:b/>
                <w:sz w:val="27"/>
              </w:rPr>
            </w:pPr>
          </w:p>
          <w:p>
            <w:pPr>
              <w:pStyle w:val="TableParagraph"/>
              <w:spacing w:line="276" w:lineRule="auto"/>
              <w:ind w:left="113" w:right="106" w:firstLine="4"/>
              <w:rPr>
                <w:sz w:val="24"/>
              </w:rPr>
            </w:pPr>
            <w:r>
              <w:rPr>
                <w:sz w:val="24"/>
              </w:rPr>
              <w:t>расход неучтенных материалов</w:t>
            </w:r>
          </w:p>
        </w:tc>
        <w:tc>
          <w:tcPr>
            <w:tcW w:w="1049" w:type="dxa"/>
            <w:vMerge/>
            <w:tcBorders>
              <w:top w:val="nil"/>
            </w:tcBorders>
          </w:tcPr>
          <w:p>
            <w:pPr>
              <w:rPr>
                <w:sz w:val="2"/>
                <w:szCs w:val="2"/>
              </w:rPr>
            </w:pPr>
          </w:p>
        </w:tc>
      </w:tr>
      <w:tr>
        <w:trPr>
          <w:trHeight w:val="318" w:hRule="atLeast"/>
        </w:trPr>
        <w:tc>
          <w:tcPr>
            <w:tcW w:w="1418" w:type="dxa"/>
          </w:tcPr>
          <w:p>
            <w:pPr>
              <w:pStyle w:val="TableParagraph"/>
              <w:ind w:left="12"/>
              <w:rPr>
                <w:sz w:val="24"/>
              </w:rPr>
            </w:pPr>
            <w:r>
              <w:rPr>
                <w:sz w:val="24"/>
              </w:rPr>
              <w:t>1</w:t>
            </w:r>
          </w:p>
        </w:tc>
        <w:tc>
          <w:tcPr>
            <w:tcW w:w="2158" w:type="dxa"/>
          </w:tcPr>
          <w:p>
            <w:pPr>
              <w:pStyle w:val="TableParagraph"/>
              <w:ind w:left="13"/>
              <w:rPr>
                <w:sz w:val="24"/>
              </w:rPr>
            </w:pPr>
            <w:r>
              <w:rPr>
                <w:sz w:val="24"/>
              </w:rPr>
              <w:t>2</w:t>
            </w:r>
          </w:p>
        </w:tc>
        <w:tc>
          <w:tcPr>
            <w:tcW w:w="1193" w:type="dxa"/>
          </w:tcPr>
          <w:p>
            <w:pPr>
              <w:pStyle w:val="TableParagraph"/>
              <w:ind w:left="8"/>
              <w:rPr>
                <w:sz w:val="24"/>
              </w:rPr>
            </w:pPr>
            <w:r>
              <w:rPr>
                <w:sz w:val="24"/>
              </w:rPr>
              <w:t>3</w:t>
            </w:r>
          </w:p>
        </w:tc>
        <w:tc>
          <w:tcPr>
            <w:tcW w:w="1046" w:type="dxa"/>
          </w:tcPr>
          <w:p>
            <w:pPr>
              <w:pStyle w:val="TableParagraph"/>
              <w:ind w:left="11"/>
              <w:rPr>
                <w:sz w:val="24"/>
              </w:rPr>
            </w:pPr>
            <w:r>
              <w:rPr>
                <w:sz w:val="24"/>
              </w:rPr>
              <w:t>4</w:t>
            </w:r>
          </w:p>
        </w:tc>
        <w:tc>
          <w:tcPr>
            <w:tcW w:w="747" w:type="dxa"/>
          </w:tcPr>
          <w:p>
            <w:pPr>
              <w:pStyle w:val="TableParagraph"/>
              <w:ind w:left="8"/>
              <w:rPr>
                <w:sz w:val="24"/>
              </w:rPr>
            </w:pPr>
            <w:r>
              <w:rPr>
                <w:sz w:val="24"/>
              </w:rPr>
              <w:t>5</w:t>
            </w:r>
          </w:p>
        </w:tc>
        <w:tc>
          <w:tcPr>
            <w:tcW w:w="934" w:type="dxa"/>
          </w:tcPr>
          <w:p>
            <w:pPr>
              <w:pStyle w:val="TableParagraph"/>
              <w:ind w:left="9"/>
              <w:rPr>
                <w:sz w:val="24"/>
              </w:rPr>
            </w:pPr>
            <w:r>
              <w:rPr>
                <w:sz w:val="24"/>
              </w:rPr>
              <w:t>6</w:t>
            </w:r>
          </w:p>
        </w:tc>
        <w:tc>
          <w:tcPr>
            <w:tcW w:w="1455" w:type="dxa"/>
          </w:tcPr>
          <w:p>
            <w:pPr>
              <w:pStyle w:val="TableParagraph"/>
              <w:ind w:left="10"/>
              <w:rPr>
                <w:sz w:val="24"/>
              </w:rPr>
            </w:pPr>
            <w:r>
              <w:rPr>
                <w:sz w:val="24"/>
              </w:rPr>
              <w:t>7</w:t>
            </w:r>
          </w:p>
        </w:tc>
        <w:tc>
          <w:tcPr>
            <w:tcW w:w="1049" w:type="dxa"/>
          </w:tcPr>
          <w:p>
            <w:pPr>
              <w:pStyle w:val="TableParagraph"/>
              <w:ind w:left="12"/>
              <w:rPr>
                <w:sz w:val="24"/>
              </w:rPr>
            </w:pPr>
            <w:r>
              <w:rPr>
                <w:sz w:val="24"/>
              </w:rPr>
              <w:t>8</w:t>
            </w:r>
          </w:p>
        </w:tc>
      </w:tr>
      <w:tr>
        <w:trPr>
          <w:trHeight w:val="316" w:hRule="atLeast"/>
        </w:trPr>
        <w:tc>
          <w:tcPr>
            <w:tcW w:w="1418" w:type="dxa"/>
          </w:tcPr>
          <w:p>
            <w:pPr>
              <w:pStyle w:val="TableParagraph"/>
              <w:spacing w:line="240" w:lineRule="auto"/>
              <w:jc w:val="left"/>
              <w:rPr>
                <w:sz w:val="24"/>
              </w:rPr>
            </w:pPr>
          </w:p>
        </w:tc>
        <w:tc>
          <w:tcPr>
            <w:tcW w:w="2158" w:type="dxa"/>
          </w:tcPr>
          <w:p>
            <w:pPr>
              <w:pStyle w:val="TableParagraph"/>
              <w:spacing w:line="240" w:lineRule="auto"/>
              <w:jc w:val="left"/>
              <w:rPr>
                <w:sz w:val="24"/>
              </w:rPr>
            </w:pPr>
          </w:p>
        </w:tc>
        <w:tc>
          <w:tcPr>
            <w:tcW w:w="1193" w:type="dxa"/>
          </w:tcPr>
          <w:p>
            <w:pPr>
              <w:pStyle w:val="TableParagraph"/>
              <w:spacing w:line="240" w:lineRule="auto"/>
              <w:jc w:val="left"/>
              <w:rPr>
                <w:sz w:val="24"/>
              </w:rPr>
            </w:pPr>
          </w:p>
        </w:tc>
        <w:tc>
          <w:tcPr>
            <w:tcW w:w="1046" w:type="dxa"/>
          </w:tcPr>
          <w:p>
            <w:pPr>
              <w:pStyle w:val="TableParagraph"/>
              <w:spacing w:line="240" w:lineRule="auto"/>
              <w:jc w:val="left"/>
              <w:rPr>
                <w:sz w:val="24"/>
              </w:rPr>
            </w:pPr>
          </w:p>
        </w:tc>
        <w:tc>
          <w:tcPr>
            <w:tcW w:w="747" w:type="dxa"/>
          </w:tcPr>
          <w:p>
            <w:pPr>
              <w:pStyle w:val="TableParagraph"/>
              <w:spacing w:line="240" w:lineRule="auto"/>
              <w:jc w:val="left"/>
              <w:rPr>
                <w:sz w:val="24"/>
              </w:rPr>
            </w:pPr>
          </w:p>
        </w:tc>
        <w:tc>
          <w:tcPr>
            <w:tcW w:w="934" w:type="dxa"/>
          </w:tcPr>
          <w:p>
            <w:pPr>
              <w:pStyle w:val="TableParagraph"/>
              <w:spacing w:line="240" w:lineRule="auto"/>
              <w:jc w:val="left"/>
              <w:rPr>
                <w:sz w:val="24"/>
              </w:rPr>
            </w:pPr>
          </w:p>
        </w:tc>
        <w:tc>
          <w:tcPr>
            <w:tcW w:w="1455" w:type="dxa"/>
          </w:tcPr>
          <w:p>
            <w:pPr>
              <w:pStyle w:val="TableParagraph"/>
              <w:spacing w:line="240" w:lineRule="auto"/>
              <w:jc w:val="left"/>
              <w:rPr>
                <w:sz w:val="24"/>
              </w:rPr>
            </w:pPr>
          </w:p>
        </w:tc>
        <w:tc>
          <w:tcPr>
            <w:tcW w:w="1049" w:type="dxa"/>
          </w:tcPr>
          <w:p>
            <w:pPr>
              <w:pStyle w:val="TableParagraph"/>
              <w:spacing w:line="240" w:lineRule="auto"/>
              <w:jc w:val="left"/>
              <w:rPr>
                <w:sz w:val="24"/>
              </w:rPr>
            </w:pPr>
          </w:p>
        </w:tc>
      </w:tr>
      <w:tr>
        <w:trPr>
          <w:trHeight w:val="318" w:hRule="atLeast"/>
        </w:trPr>
        <w:tc>
          <w:tcPr>
            <w:tcW w:w="1418" w:type="dxa"/>
          </w:tcPr>
          <w:p>
            <w:pPr>
              <w:pStyle w:val="TableParagraph"/>
              <w:spacing w:line="240" w:lineRule="auto"/>
              <w:jc w:val="left"/>
              <w:rPr>
                <w:sz w:val="24"/>
              </w:rPr>
            </w:pPr>
          </w:p>
        </w:tc>
        <w:tc>
          <w:tcPr>
            <w:tcW w:w="2158" w:type="dxa"/>
          </w:tcPr>
          <w:p>
            <w:pPr>
              <w:pStyle w:val="TableParagraph"/>
              <w:spacing w:line="240" w:lineRule="auto"/>
              <w:jc w:val="left"/>
              <w:rPr>
                <w:sz w:val="24"/>
              </w:rPr>
            </w:pPr>
          </w:p>
        </w:tc>
        <w:tc>
          <w:tcPr>
            <w:tcW w:w="1193" w:type="dxa"/>
          </w:tcPr>
          <w:p>
            <w:pPr>
              <w:pStyle w:val="TableParagraph"/>
              <w:spacing w:line="240" w:lineRule="auto"/>
              <w:jc w:val="left"/>
              <w:rPr>
                <w:sz w:val="24"/>
              </w:rPr>
            </w:pPr>
          </w:p>
        </w:tc>
        <w:tc>
          <w:tcPr>
            <w:tcW w:w="1046" w:type="dxa"/>
          </w:tcPr>
          <w:p>
            <w:pPr>
              <w:pStyle w:val="TableParagraph"/>
              <w:spacing w:line="240" w:lineRule="auto"/>
              <w:jc w:val="left"/>
              <w:rPr>
                <w:sz w:val="24"/>
              </w:rPr>
            </w:pPr>
          </w:p>
        </w:tc>
        <w:tc>
          <w:tcPr>
            <w:tcW w:w="747" w:type="dxa"/>
          </w:tcPr>
          <w:p>
            <w:pPr>
              <w:pStyle w:val="TableParagraph"/>
              <w:spacing w:line="240" w:lineRule="auto"/>
              <w:jc w:val="left"/>
              <w:rPr>
                <w:sz w:val="24"/>
              </w:rPr>
            </w:pPr>
          </w:p>
        </w:tc>
        <w:tc>
          <w:tcPr>
            <w:tcW w:w="934" w:type="dxa"/>
          </w:tcPr>
          <w:p>
            <w:pPr>
              <w:pStyle w:val="TableParagraph"/>
              <w:spacing w:line="240" w:lineRule="auto"/>
              <w:jc w:val="left"/>
              <w:rPr>
                <w:sz w:val="24"/>
              </w:rPr>
            </w:pPr>
          </w:p>
        </w:tc>
        <w:tc>
          <w:tcPr>
            <w:tcW w:w="1455" w:type="dxa"/>
          </w:tcPr>
          <w:p>
            <w:pPr>
              <w:pStyle w:val="TableParagraph"/>
              <w:spacing w:line="240" w:lineRule="auto"/>
              <w:jc w:val="left"/>
              <w:rPr>
                <w:sz w:val="24"/>
              </w:rPr>
            </w:pPr>
          </w:p>
        </w:tc>
        <w:tc>
          <w:tcPr>
            <w:tcW w:w="1049" w:type="dxa"/>
          </w:tcPr>
          <w:p>
            <w:pPr>
              <w:pStyle w:val="TableParagraph"/>
              <w:spacing w:line="240" w:lineRule="auto"/>
              <w:jc w:val="left"/>
              <w:rPr>
                <w:sz w:val="24"/>
              </w:rPr>
            </w:pPr>
          </w:p>
        </w:tc>
      </w:tr>
    </w:tbl>
    <w:p>
      <w:pPr>
        <w:pStyle w:val="BodyText"/>
        <w:ind w:left="0"/>
        <w:jc w:val="left"/>
        <w:rPr>
          <w:b/>
          <w:sz w:val="19"/>
        </w:rPr>
      </w:pPr>
    </w:p>
    <w:p>
      <w:pPr>
        <w:spacing w:before="90"/>
        <w:ind w:left="396" w:right="0" w:firstLine="0"/>
        <w:jc w:val="left"/>
        <w:rPr>
          <w:sz w:val="24"/>
        </w:rPr>
      </w:pPr>
      <w:r>
        <w:rPr>
          <w:sz w:val="24"/>
        </w:rPr>
        <w:t>Примечание:</w:t>
      </w:r>
    </w:p>
    <w:p>
      <w:pPr>
        <w:pStyle w:val="ListParagraph"/>
        <w:numPr>
          <w:ilvl w:val="0"/>
          <w:numId w:val="22"/>
        </w:numPr>
        <w:tabs>
          <w:tab w:pos="718" w:val="left" w:leader="none"/>
        </w:tabs>
        <w:spacing w:line="240" w:lineRule="auto" w:before="0" w:after="0"/>
        <w:ind w:left="113" w:right="129" w:firstLine="283"/>
        <w:jc w:val="both"/>
        <w:rPr>
          <w:sz w:val="24"/>
        </w:rPr>
      </w:pPr>
      <w:r>
        <w:rPr>
          <w:sz w:val="24"/>
        </w:rPr>
        <w:t>При формировании таблицы единичной расценки информация приводится в единицах измерения, указанных в соответствующих заголовках (подзаголовках) граф</w:t>
      </w:r>
      <w:r>
        <w:rPr>
          <w:spacing w:val="-10"/>
          <w:sz w:val="24"/>
        </w:rPr>
        <w:t> </w:t>
      </w:r>
      <w:r>
        <w:rPr>
          <w:sz w:val="24"/>
        </w:rPr>
        <w:t>таблицы.</w:t>
      </w:r>
    </w:p>
    <w:p>
      <w:pPr>
        <w:pStyle w:val="ListParagraph"/>
        <w:numPr>
          <w:ilvl w:val="0"/>
          <w:numId w:val="22"/>
        </w:numPr>
        <w:tabs>
          <w:tab w:pos="678" w:val="left" w:leader="none"/>
        </w:tabs>
        <w:spacing w:line="240" w:lineRule="auto" w:before="0" w:after="0"/>
        <w:ind w:left="113" w:right="118" w:firstLine="283"/>
        <w:jc w:val="both"/>
        <w:rPr>
          <w:sz w:val="24"/>
        </w:rPr>
      </w:pPr>
      <w:r>
        <w:rPr>
          <w:sz w:val="24"/>
        </w:rPr>
        <w:t>В графе 1 указывается номер (шифр) единичной расценки и коды материалов, изделий и конструкций (в скобках), стоимость которых не учтена единичной</w:t>
      </w:r>
      <w:r>
        <w:rPr>
          <w:spacing w:val="-4"/>
          <w:sz w:val="24"/>
        </w:rPr>
        <w:t> </w:t>
      </w:r>
      <w:r>
        <w:rPr>
          <w:sz w:val="24"/>
        </w:rPr>
        <w:t>расценкой.</w:t>
      </w:r>
    </w:p>
    <w:p>
      <w:pPr>
        <w:pStyle w:val="ListParagraph"/>
        <w:numPr>
          <w:ilvl w:val="0"/>
          <w:numId w:val="22"/>
        </w:numPr>
        <w:tabs>
          <w:tab w:pos="644" w:val="left" w:leader="none"/>
        </w:tabs>
        <w:spacing w:line="240" w:lineRule="auto" w:before="0" w:after="0"/>
        <w:ind w:left="113" w:right="128" w:firstLine="283"/>
        <w:jc w:val="both"/>
        <w:rPr>
          <w:sz w:val="24"/>
        </w:rPr>
      </w:pPr>
      <w:r>
        <w:rPr>
          <w:sz w:val="24"/>
        </w:rPr>
        <w:t>В графе 2 приводятся наименование и характеристика работ и конструкций, количественные параметры строительных работ и конструкций, обозначающие интервалы действия единичных расценок, а также наименование и характеристика неучтенных единичными расценками материалов и их единицы измерения.</w:t>
      </w:r>
    </w:p>
    <w:p>
      <w:pPr>
        <w:pStyle w:val="ListParagraph"/>
        <w:numPr>
          <w:ilvl w:val="0"/>
          <w:numId w:val="22"/>
        </w:numPr>
        <w:tabs>
          <w:tab w:pos="716" w:val="left" w:leader="none"/>
        </w:tabs>
        <w:spacing w:line="240" w:lineRule="auto" w:before="1" w:after="0"/>
        <w:ind w:left="113" w:right="114" w:firstLine="283"/>
        <w:jc w:val="both"/>
        <w:rPr>
          <w:sz w:val="24"/>
        </w:rPr>
      </w:pPr>
      <w:r>
        <w:rPr>
          <w:sz w:val="24"/>
        </w:rPr>
        <w:t>В графе 3 указывается показатель прямых затрат на единицу измерения, принятую в единичной расценке, включающий учтенные расценкой затраты на оплату труда рабочих- строителей, эксплуатацию машин и механизмов, материальные ресурсы и исчисляющийся как сумма показателей граф 4, 5 и</w:t>
      </w:r>
      <w:r>
        <w:rPr>
          <w:spacing w:val="-1"/>
          <w:sz w:val="24"/>
        </w:rPr>
        <w:t> </w:t>
      </w:r>
      <w:r>
        <w:rPr>
          <w:sz w:val="24"/>
        </w:rPr>
        <w:t>7.</w:t>
      </w:r>
    </w:p>
    <w:p>
      <w:pPr>
        <w:pStyle w:val="ListParagraph"/>
        <w:numPr>
          <w:ilvl w:val="0"/>
          <w:numId w:val="22"/>
        </w:numPr>
        <w:tabs>
          <w:tab w:pos="637" w:val="left" w:leader="none"/>
        </w:tabs>
        <w:spacing w:line="240" w:lineRule="auto" w:before="0" w:after="0"/>
        <w:ind w:left="636" w:right="0" w:hanging="241"/>
        <w:jc w:val="both"/>
        <w:rPr>
          <w:sz w:val="24"/>
        </w:rPr>
      </w:pPr>
      <w:r>
        <w:rPr>
          <w:sz w:val="24"/>
        </w:rPr>
        <w:t>В графу 4 включается показатель затрат на оплату труда</w:t>
      </w:r>
      <w:r>
        <w:rPr>
          <w:spacing w:val="-17"/>
          <w:sz w:val="24"/>
        </w:rPr>
        <w:t> </w:t>
      </w:r>
      <w:r>
        <w:rPr>
          <w:sz w:val="24"/>
        </w:rPr>
        <w:t>рабочих.</w:t>
      </w:r>
    </w:p>
    <w:p>
      <w:pPr>
        <w:pStyle w:val="ListParagraph"/>
        <w:numPr>
          <w:ilvl w:val="0"/>
          <w:numId w:val="22"/>
        </w:numPr>
        <w:tabs>
          <w:tab w:pos="766" w:val="left" w:leader="none"/>
        </w:tabs>
        <w:spacing w:line="240" w:lineRule="auto" w:before="0" w:after="0"/>
        <w:ind w:left="113" w:right="127" w:firstLine="283"/>
        <w:jc w:val="both"/>
        <w:rPr>
          <w:sz w:val="24"/>
        </w:rPr>
      </w:pPr>
      <w:r>
        <w:rPr>
          <w:sz w:val="24"/>
        </w:rPr>
        <w:t>В графе 5 приводится показатель затрат на эксплуатацию машин, механизмов и автотранспортных средств, учитывающий в том числе затраты на оплату труда рабочих, управляющих машинами (машинистов), в размере, которые отдельно приводятся в графе</w:t>
      </w:r>
      <w:r>
        <w:rPr>
          <w:spacing w:val="-15"/>
          <w:sz w:val="24"/>
        </w:rPr>
        <w:t> </w:t>
      </w:r>
      <w:r>
        <w:rPr>
          <w:sz w:val="24"/>
        </w:rPr>
        <w:t>6.</w:t>
      </w:r>
    </w:p>
    <w:p>
      <w:pPr>
        <w:pStyle w:val="ListParagraph"/>
        <w:numPr>
          <w:ilvl w:val="0"/>
          <w:numId w:val="22"/>
        </w:numPr>
        <w:tabs>
          <w:tab w:pos="639" w:val="left" w:leader="none"/>
        </w:tabs>
        <w:spacing w:line="240" w:lineRule="auto" w:before="0" w:after="0"/>
        <w:ind w:left="113" w:right="125" w:firstLine="283"/>
        <w:jc w:val="both"/>
        <w:rPr>
          <w:sz w:val="24"/>
        </w:rPr>
      </w:pPr>
      <w:r>
        <w:rPr>
          <w:sz w:val="24"/>
        </w:rPr>
        <w:t>В графе 7 указывается стоимость материальных ресурсов, учтенных единичной расценкой. В случае, если единичной расценкой не предусмотрены сведения о стоимости материальных ресурсов, в графе 7 приводятся нормативные показатели их расхода (в скобках) или литера </w:t>
      </w:r>
      <w:r>
        <w:rPr>
          <w:spacing w:val="-3"/>
          <w:sz w:val="24"/>
        </w:rPr>
        <w:t>«П», </w:t>
      </w:r>
      <w:r>
        <w:rPr>
          <w:sz w:val="24"/>
        </w:rPr>
        <w:t>указывающая на необходимость определения расхода таких ресурсов по проектным</w:t>
      </w:r>
      <w:r>
        <w:rPr>
          <w:spacing w:val="-9"/>
          <w:sz w:val="24"/>
        </w:rPr>
        <w:t> </w:t>
      </w:r>
      <w:r>
        <w:rPr>
          <w:sz w:val="24"/>
        </w:rPr>
        <w:t>данным.</w:t>
      </w:r>
    </w:p>
    <w:p>
      <w:pPr>
        <w:pStyle w:val="ListParagraph"/>
        <w:numPr>
          <w:ilvl w:val="0"/>
          <w:numId w:val="22"/>
        </w:numPr>
        <w:tabs>
          <w:tab w:pos="637" w:val="left" w:leader="none"/>
        </w:tabs>
        <w:spacing w:line="240" w:lineRule="auto" w:before="0" w:after="0"/>
        <w:ind w:left="636" w:right="0" w:hanging="241"/>
        <w:jc w:val="both"/>
        <w:rPr>
          <w:sz w:val="24"/>
        </w:rPr>
      </w:pPr>
      <w:r>
        <w:rPr>
          <w:sz w:val="24"/>
        </w:rPr>
        <w:t>В графе 8 приводится показатель затрат труда рабочих-строителей, в</w:t>
      </w:r>
      <w:r>
        <w:rPr>
          <w:spacing w:val="-12"/>
          <w:sz w:val="24"/>
        </w:rPr>
        <w:t> </w:t>
      </w:r>
      <w:r>
        <w:rPr>
          <w:sz w:val="24"/>
        </w:rPr>
        <w:t>чел.-ч.</w:t>
      </w:r>
    </w:p>
    <w:p>
      <w:pPr>
        <w:spacing w:after="0" w:line="240" w:lineRule="auto"/>
        <w:jc w:val="both"/>
        <w:rPr>
          <w:sz w:val="24"/>
        </w:rPr>
        <w:sectPr>
          <w:type w:val="continuous"/>
          <w:pgSz w:w="11910" w:h="16840"/>
          <w:pgMar w:top="1040" w:bottom="280" w:left="1020" w:right="500"/>
        </w:sectPr>
      </w:pPr>
    </w:p>
    <w:p>
      <w:pPr>
        <w:pStyle w:val="BodyText"/>
        <w:spacing w:before="72"/>
        <w:ind w:left="0" w:right="118"/>
        <w:jc w:val="right"/>
      </w:pPr>
      <w:r>
        <w:rPr/>
        <w:t>Таблица 2</w:t>
      </w:r>
    </w:p>
    <w:p>
      <w:pPr>
        <w:pStyle w:val="Heading1"/>
        <w:spacing w:before="190"/>
        <w:ind w:left="1188"/>
      </w:pPr>
      <w:r>
        <w:rPr/>
        <w:t>Форма таблицы единичной расценки на монтаж оборудования</w:t>
      </w:r>
    </w:p>
    <w:p>
      <w:pPr>
        <w:pStyle w:val="BodyText"/>
        <w:spacing w:before="6"/>
        <w:ind w:left="0"/>
        <w:jc w:val="left"/>
        <w:rPr>
          <w:b/>
          <w:sz w:val="15"/>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7"/>
        <w:gridCol w:w="2268"/>
        <w:gridCol w:w="1133"/>
        <w:gridCol w:w="1277"/>
        <w:gridCol w:w="850"/>
        <w:gridCol w:w="1269"/>
        <w:gridCol w:w="998"/>
        <w:gridCol w:w="1077"/>
      </w:tblGrid>
      <w:tr>
        <w:trPr>
          <w:trHeight w:val="1271" w:hRule="atLeast"/>
        </w:trPr>
        <w:tc>
          <w:tcPr>
            <w:tcW w:w="1267" w:type="dxa"/>
            <w:vMerge w:val="restart"/>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before="8"/>
              <w:jc w:val="left"/>
              <w:rPr>
                <w:b/>
                <w:sz w:val="20"/>
              </w:rPr>
            </w:pPr>
          </w:p>
          <w:p>
            <w:pPr>
              <w:pStyle w:val="TableParagraph"/>
              <w:spacing w:line="276" w:lineRule="auto"/>
              <w:ind w:left="167" w:right="136" w:firstLine="62"/>
              <w:jc w:val="left"/>
              <w:rPr>
                <w:sz w:val="24"/>
              </w:rPr>
            </w:pPr>
            <w:r>
              <w:rPr>
                <w:sz w:val="24"/>
              </w:rPr>
              <w:t>Шифры расценок</w:t>
            </w:r>
          </w:p>
        </w:tc>
        <w:tc>
          <w:tcPr>
            <w:tcW w:w="2268" w:type="dxa"/>
            <w:vMerge w:val="restart"/>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before="2"/>
              <w:jc w:val="left"/>
              <w:rPr>
                <w:b/>
                <w:sz w:val="31"/>
              </w:rPr>
            </w:pPr>
          </w:p>
          <w:p>
            <w:pPr>
              <w:pStyle w:val="TableParagraph"/>
              <w:spacing w:line="276" w:lineRule="auto"/>
              <w:ind w:left="287" w:right="283"/>
              <w:rPr>
                <w:sz w:val="24"/>
              </w:rPr>
            </w:pPr>
            <w:r>
              <w:rPr>
                <w:sz w:val="24"/>
              </w:rPr>
              <w:t>Наименование и техническая характеристика оборудования и видов работ</w:t>
            </w:r>
          </w:p>
        </w:tc>
        <w:tc>
          <w:tcPr>
            <w:tcW w:w="1133" w:type="dxa"/>
            <w:vMerge w:val="restart"/>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jc w:val="left"/>
              <w:rPr>
                <w:b/>
                <w:sz w:val="26"/>
              </w:rPr>
            </w:pPr>
          </w:p>
          <w:p>
            <w:pPr>
              <w:pStyle w:val="TableParagraph"/>
              <w:spacing w:line="240" w:lineRule="auto" w:before="10"/>
              <w:jc w:val="left"/>
              <w:rPr>
                <w:b/>
                <w:sz w:val="32"/>
              </w:rPr>
            </w:pPr>
          </w:p>
          <w:p>
            <w:pPr>
              <w:pStyle w:val="TableParagraph"/>
              <w:spacing w:line="276" w:lineRule="auto" w:before="1"/>
              <w:ind w:left="137" w:right="124" w:firstLine="1"/>
              <w:rPr>
                <w:sz w:val="24"/>
              </w:rPr>
            </w:pPr>
            <w:r>
              <w:rPr>
                <w:sz w:val="24"/>
              </w:rPr>
              <w:t>Прямые затраты, руб.</w:t>
            </w:r>
          </w:p>
        </w:tc>
        <w:tc>
          <w:tcPr>
            <w:tcW w:w="4394" w:type="dxa"/>
            <w:gridSpan w:val="4"/>
          </w:tcPr>
          <w:p>
            <w:pPr>
              <w:pStyle w:val="TableParagraph"/>
              <w:spacing w:line="240" w:lineRule="auto"/>
              <w:jc w:val="left"/>
              <w:rPr>
                <w:b/>
                <w:sz w:val="26"/>
              </w:rPr>
            </w:pPr>
          </w:p>
          <w:p>
            <w:pPr>
              <w:pStyle w:val="TableParagraph"/>
              <w:spacing w:line="240" w:lineRule="auto" w:before="172"/>
              <w:ind w:left="1308"/>
              <w:jc w:val="left"/>
              <w:rPr>
                <w:sz w:val="24"/>
              </w:rPr>
            </w:pPr>
            <w:r>
              <w:rPr>
                <w:sz w:val="24"/>
              </w:rPr>
              <w:t>В том числе, руб.</w:t>
            </w:r>
          </w:p>
        </w:tc>
        <w:tc>
          <w:tcPr>
            <w:tcW w:w="1077" w:type="dxa"/>
          </w:tcPr>
          <w:p>
            <w:pPr>
              <w:pStyle w:val="TableParagraph"/>
              <w:spacing w:line="276" w:lineRule="auto"/>
              <w:ind w:left="129" w:right="112"/>
              <w:rPr>
                <w:sz w:val="24"/>
              </w:rPr>
            </w:pPr>
            <w:r>
              <w:rPr>
                <w:sz w:val="24"/>
              </w:rPr>
              <w:t>Затраты труда рабочи,</w:t>
            </w:r>
          </w:p>
          <w:p>
            <w:pPr>
              <w:pStyle w:val="TableParagraph"/>
              <w:spacing w:line="274" w:lineRule="exact"/>
              <w:ind w:left="125" w:right="112"/>
              <w:rPr>
                <w:sz w:val="24"/>
              </w:rPr>
            </w:pPr>
            <w:r>
              <w:rPr>
                <w:sz w:val="24"/>
              </w:rPr>
              <w:t>чел.-ч</w:t>
            </w:r>
          </w:p>
        </w:tc>
      </w:tr>
      <w:tr>
        <w:trPr>
          <w:trHeight w:val="633" w:hRule="atLeast"/>
        </w:trPr>
        <w:tc>
          <w:tcPr>
            <w:tcW w:w="1267" w:type="dxa"/>
            <w:vMerge/>
            <w:tcBorders>
              <w:top w:val="nil"/>
            </w:tcBorders>
          </w:tcPr>
          <w:p>
            <w:pPr>
              <w:rPr>
                <w:sz w:val="2"/>
                <w:szCs w:val="2"/>
              </w:rPr>
            </w:pPr>
          </w:p>
        </w:tc>
        <w:tc>
          <w:tcPr>
            <w:tcW w:w="2268" w:type="dxa"/>
            <w:vMerge/>
            <w:tcBorders>
              <w:top w:val="nil"/>
            </w:tcBorders>
          </w:tcPr>
          <w:p>
            <w:pPr>
              <w:rPr>
                <w:sz w:val="2"/>
                <w:szCs w:val="2"/>
              </w:rPr>
            </w:pPr>
          </w:p>
        </w:tc>
        <w:tc>
          <w:tcPr>
            <w:tcW w:w="1133" w:type="dxa"/>
            <w:vMerge/>
            <w:tcBorders>
              <w:top w:val="nil"/>
            </w:tcBorders>
          </w:tcPr>
          <w:p>
            <w:pPr>
              <w:rPr>
                <w:sz w:val="2"/>
                <w:szCs w:val="2"/>
              </w:rPr>
            </w:pPr>
          </w:p>
        </w:tc>
        <w:tc>
          <w:tcPr>
            <w:tcW w:w="1277" w:type="dxa"/>
            <w:vMerge w:val="restart"/>
          </w:tcPr>
          <w:p>
            <w:pPr>
              <w:pStyle w:val="TableParagraph"/>
              <w:spacing w:line="240" w:lineRule="auto"/>
              <w:jc w:val="left"/>
              <w:rPr>
                <w:b/>
                <w:sz w:val="26"/>
              </w:rPr>
            </w:pPr>
          </w:p>
          <w:p>
            <w:pPr>
              <w:pStyle w:val="TableParagraph"/>
              <w:spacing w:line="240" w:lineRule="auto"/>
              <w:jc w:val="left"/>
              <w:rPr>
                <w:b/>
                <w:sz w:val="29"/>
              </w:rPr>
            </w:pPr>
          </w:p>
          <w:p>
            <w:pPr>
              <w:pStyle w:val="TableParagraph"/>
              <w:spacing w:line="276" w:lineRule="auto"/>
              <w:ind w:left="221" w:right="206" w:firstLine="74"/>
              <w:jc w:val="both"/>
              <w:rPr>
                <w:sz w:val="24"/>
              </w:rPr>
            </w:pPr>
            <w:r>
              <w:rPr>
                <w:sz w:val="24"/>
              </w:rPr>
              <w:t>оплата труда рабочих</w:t>
            </w:r>
          </w:p>
        </w:tc>
        <w:tc>
          <w:tcPr>
            <w:tcW w:w="2119" w:type="dxa"/>
            <w:gridSpan w:val="2"/>
          </w:tcPr>
          <w:p>
            <w:pPr>
              <w:pStyle w:val="TableParagraph"/>
              <w:ind w:left="349" w:right="340"/>
              <w:rPr>
                <w:sz w:val="24"/>
              </w:rPr>
            </w:pPr>
            <w:r>
              <w:rPr>
                <w:sz w:val="24"/>
              </w:rPr>
              <w:t>эксплуатация</w:t>
            </w:r>
          </w:p>
          <w:p>
            <w:pPr>
              <w:pStyle w:val="TableParagraph"/>
              <w:spacing w:line="240" w:lineRule="auto" w:before="41"/>
              <w:ind w:left="348" w:right="340"/>
              <w:rPr>
                <w:sz w:val="24"/>
              </w:rPr>
            </w:pPr>
            <w:r>
              <w:rPr>
                <w:sz w:val="24"/>
              </w:rPr>
              <w:t>машин</w:t>
            </w:r>
          </w:p>
        </w:tc>
        <w:tc>
          <w:tcPr>
            <w:tcW w:w="998" w:type="dxa"/>
            <w:vMerge w:val="restart"/>
          </w:tcPr>
          <w:p>
            <w:pPr>
              <w:pStyle w:val="TableParagraph"/>
              <w:spacing w:line="240" w:lineRule="auto"/>
              <w:jc w:val="left"/>
              <w:rPr>
                <w:b/>
                <w:sz w:val="26"/>
              </w:rPr>
            </w:pPr>
          </w:p>
          <w:p>
            <w:pPr>
              <w:pStyle w:val="TableParagraph"/>
              <w:spacing w:line="240" w:lineRule="auto"/>
              <w:jc w:val="left"/>
              <w:rPr>
                <w:b/>
                <w:sz w:val="26"/>
              </w:rPr>
            </w:pPr>
          </w:p>
          <w:p>
            <w:pPr>
              <w:pStyle w:val="TableParagraph"/>
              <w:spacing w:line="278" w:lineRule="auto" w:before="193"/>
              <w:ind w:left="361" w:right="56" w:hanging="274"/>
              <w:jc w:val="left"/>
              <w:rPr>
                <w:sz w:val="24"/>
              </w:rPr>
            </w:pPr>
            <w:r>
              <w:rPr>
                <w:sz w:val="24"/>
              </w:rPr>
              <w:t>материа лы</w:t>
            </w:r>
          </w:p>
        </w:tc>
        <w:tc>
          <w:tcPr>
            <w:tcW w:w="1077" w:type="dxa"/>
            <w:vMerge w:val="restart"/>
          </w:tcPr>
          <w:p>
            <w:pPr>
              <w:pStyle w:val="TableParagraph"/>
              <w:spacing w:line="240" w:lineRule="auto"/>
              <w:jc w:val="left"/>
              <w:rPr>
                <w:b/>
                <w:sz w:val="26"/>
              </w:rPr>
            </w:pPr>
          </w:p>
          <w:p>
            <w:pPr>
              <w:pStyle w:val="TableParagraph"/>
              <w:spacing w:line="240" w:lineRule="auto"/>
              <w:jc w:val="left"/>
              <w:rPr>
                <w:b/>
                <w:sz w:val="29"/>
              </w:rPr>
            </w:pPr>
          </w:p>
          <w:p>
            <w:pPr>
              <w:pStyle w:val="TableParagraph"/>
              <w:spacing w:line="276" w:lineRule="auto"/>
              <w:ind w:left="78" w:right="63" w:firstLine="2"/>
              <w:rPr>
                <w:sz w:val="24"/>
              </w:rPr>
            </w:pPr>
            <w:r>
              <w:rPr>
                <w:sz w:val="24"/>
              </w:rPr>
              <w:t>Масса оборудо- вания, т</w:t>
            </w:r>
          </w:p>
        </w:tc>
      </w:tr>
      <w:tr>
        <w:trPr>
          <w:trHeight w:val="1589" w:hRule="atLeast"/>
        </w:trPr>
        <w:tc>
          <w:tcPr>
            <w:tcW w:w="1267" w:type="dxa"/>
            <w:vMerge/>
            <w:tcBorders>
              <w:top w:val="nil"/>
            </w:tcBorders>
          </w:tcPr>
          <w:p>
            <w:pPr>
              <w:rPr>
                <w:sz w:val="2"/>
                <w:szCs w:val="2"/>
              </w:rPr>
            </w:pPr>
          </w:p>
        </w:tc>
        <w:tc>
          <w:tcPr>
            <w:tcW w:w="2268" w:type="dxa"/>
            <w:vMerge/>
            <w:tcBorders>
              <w:top w:val="nil"/>
            </w:tcBorders>
          </w:tcPr>
          <w:p>
            <w:pPr>
              <w:rPr>
                <w:sz w:val="2"/>
                <w:szCs w:val="2"/>
              </w:rPr>
            </w:pPr>
          </w:p>
        </w:tc>
        <w:tc>
          <w:tcPr>
            <w:tcW w:w="1133" w:type="dxa"/>
            <w:vMerge/>
            <w:tcBorders>
              <w:top w:val="nil"/>
            </w:tcBorders>
          </w:tcPr>
          <w:p>
            <w:pPr>
              <w:rPr>
                <w:sz w:val="2"/>
                <w:szCs w:val="2"/>
              </w:rPr>
            </w:pPr>
          </w:p>
        </w:tc>
        <w:tc>
          <w:tcPr>
            <w:tcW w:w="1277" w:type="dxa"/>
            <w:vMerge/>
            <w:tcBorders>
              <w:top w:val="nil"/>
            </w:tcBorders>
          </w:tcPr>
          <w:p>
            <w:pPr>
              <w:rPr>
                <w:sz w:val="2"/>
                <w:szCs w:val="2"/>
              </w:rPr>
            </w:pPr>
          </w:p>
        </w:tc>
        <w:tc>
          <w:tcPr>
            <w:tcW w:w="850" w:type="dxa"/>
          </w:tcPr>
          <w:p>
            <w:pPr>
              <w:pStyle w:val="TableParagraph"/>
              <w:spacing w:line="240" w:lineRule="auto"/>
              <w:jc w:val="left"/>
              <w:rPr>
                <w:b/>
                <w:sz w:val="26"/>
              </w:rPr>
            </w:pPr>
          </w:p>
          <w:p>
            <w:pPr>
              <w:pStyle w:val="TableParagraph"/>
              <w:spacing w:line="240" w:lineRule="auto" w:before="9"/>
              <w:jc w:val="left"/>
              <w:rPr>
                <w:b/>
                <w:sz w:val="28"/>
              </w:rPr>
            </w:pPr>
          </w:p>
          <w:p>
            <w:pPr>
              <w:pStyle w:val="TableParagraph"/>
              <w:spacing w:line="240" w:lineRule="auto"/>
              <w:ind w:left="130" w:right="125"/>
              <w:rPr>
                <w:sz w:val="24"/>
              </w:rPr>
            </w:pPr>
            <w:r>
              <w:rPr>
                <w:sz w:val="24"/>
              </w:rPr>
              <w:t>всего</w:t>
            </w:r>
          </w:p>
        </w:tc>
        <w:tc>
          <w:tcPr>
            <w:tcW w:w="1269" w:type="dxa"/>
          </w:tcPr>
          <w:p>
            <w:pPr>
              <w:pStyle w:val="TableParagraph"/>
              <w:spacing w:line="276" w:lineRule="auto"/>
              <w:ind w:left="118" w:right="98" w:hanging="3"/>
              <w:rPr>
                <w:sz w:val="24"/>
              </w:rPr>
            </w:pPr>
            <w:r>
              <w:rPr>
                <w:sz w:val="24"/>
              </w:rPr>
              <w:t>в т.ч. оплата труда машинист</w:t>
            </w:r>
          </w:p>
          <w:p>
            <w:pPr>
              <w:pStyle w:val="TableParagraph"/>
              <w:spacing w:line="240" w:lineRule="auto"/>
              <w:ind w:left="501" w:right="484"/>
              <w:rPr>
                <w:sz w:val="24"/>
              </w:rPr>
            </w:pPr>
            <w:r>
              <w:rPr>
                <w:sz w:val="24"/>
              </w:rPr>
              <w:t>ов</w:t>
            </w:r>
          </w:p>
        </w:tc>
        <w:tc>
          <w:tcPr>
            <w:tcW w:w="998" w:type="dxa"/>
            <w:vMerge/>
            <w:tcBorders>
              <w:top w:val="nil"/>
            </w:tcBorders>
          </w:tcPr>
          <w:p>
            <w:pPr>
              <w:rPr>
                <w:sz w:val="2"/>
                <w:szCs w:val="2"/>
              </w:rPr>
            </w:pPr>
          </w:p>
        </w:tc>
        <w:tc>
          <w:tcPr>
            <w:tcW w:w="1077" w:type="dxa"/>
            <w:vMerge/>
            <w:tcBorders>
              <w:top w:val="nil"/>
            </w:tcBorders>
          </w:tcPr>
          <w:p>
            <w:pPr>
              <w:rPr>
                <w:sz w:val="2"/>
                <w:szCs w:val="2"/>
              </w:rPr>
            </w:pPr>
          </w:p>
        </w:tc>
      </w:tr>
      <w:tr>
        <w:trPr>
          <w:trHeight w:val="316" w:hRule="atLeast"/>
        </w:trPr>
        <w:tc>
          <w:tcPr>
            <w:tcW w:w="1267" w:type="dxa"/>
          </w:tcPr>
          <w:p>
            <w:pPr>
              <w:pStyle w:val="TableParagraph"/>
              <w:ind w:left="9"/>
              <w:rPr>
                <w:sz w:val="24"/>
              </w:rPr>
            </w:pPr>
            <w:r>
              <w:rPr>
                <w:sz w:val="24"/>
              </w:rPr>
              <w:t>1</w:t>
            </w:r>
          </w:p>
        </w:tc>
        <w:tc>
          <w:tcPr>
            <w:tcW w:w="2268" w:type="dxa"/>
          </w:tcPr>
          <w:p>
            <w:pPr>
              <w:pStyle w:val="TableParagraph"/>
              <w:ind w:left="8"/>
              <w:rPr>
                <w:sz w:val="24"/>
              </w:rPr>
            </w:pPr>
            <w:r>
              <w:rPr>
                <w:sz w:val="24"/>
              </w:rPr>
              <w:t>2</w:t>
            </w:r>
          </w:p>
        </w:tc>
        <w:tc>
          <w:tcPr>
            <w:tcW w:w="1133" w:type="dxa"/>
          </w:tcPr>
          <w:p>
            <w:pPr>
              <w:pStyle w:val="TableParagraph"/>
              <w:ind w:left="10"/>
              <w:rPr>
                <w:sz w:val="24"/>
              </w:rPr>
            </w:pPr>
            <w:r>
              <w:rPr>
                <w:sz w:val="24"/>
              </w:rPr>
              <w:t>3</w:t>
            </w:r>
          </w:p>
        </w:tc>
        <w:tc>
          <w:tcPr>
            <w:tcW w:w="1277" w:type="dxa"/>
          </w:tcPr>
          <w:p>
            <w:pPr>
              <w:pStyle w:val="TableParagraph"/>
              <w:ind w:left="11"/>
              <w:rPr>
                <w:sz w:val="24"/>
              </w:rPr>
            </w:pPr>
            <w:r>
              <w:rPr>
                <w:sz w:val="24"/>
              </w:rPr>
              <w:t>4</w:t>
            </w:r>
          </w:p>
        </w:tc>
        <w:tc>
          <w:tcPr>
            <w:tcW w:w="850" w:type="dxa"/>
          </w:tcPr>
          <w:p>
            <w:pPr>
              <w:pStyle w:val="TableParagraph"/>
              <w:ind w:left="10"/>
              <w:rPr>
                <w:sz w:val="24"/>
              </w:rPr>
            </w:pPr>
            <w:r>
              <w:rPr>
                <w:sz w:val="24"/>
              </w:rPr>
              <w:t>5</w:t>
            </w:r>
          </w:p>
        </w:tc>
        <w:tc>
          <w:tcPr>
            <w:tcW w:w="1269" w:type="dxa"/>
          </w:tcPr>
          <w:p>
            <w:pPr>
              <w:pStyle w:val="TableParagraph"/>
              <w:ind w:left="14"/>
              <w:rPr>
                <w:sz w:val="24"/>
              </w:rPr>
            </w:pPr>
            <w:r>
              <w:rPr>
                <w:sz w:val="24"/>
              </w:rPr>
              <w:t>6</w:t>
            </w:r>
          </w:p>
        </w:tc>
        <w:tc>
          <w:tcPr>
            <w:tcW w:w="998" w:type="dxa"/>
          </w:tcPr>
          <w:p>
            <w:pPr>
              <w:pStyle w:val="TableParagraph"/>
              <w:ind w:left="13"/>
              <w:rPr>
                <w:sz w:val="24"/>
              </w:rPr>
            </w:pPr>
            <w:r>
              <w:rPr>
                <w:sz w:val="24"/>
              </w:rPr>
              <w:t>7</w:t>
            </w:r>
          </w:p>
        </w:tc>
        <w:tc>
          <w:tcPr>
            <w:tcW w:w="1077" w:type="dxa"/>
          </w:tcPr>
          <w:p>
            <w:pPr>
              <w:pStyle w:val="TableParagraph"/>
              <w:ind w:left="17"/>
              <w:rPr>
                <w:sz w:val="24"/>
              </w:rPr>
            </w:pPr>
            <w:r>
              <w:rPr>
                <w:sz w:val="24"/>
              </w:rPr>
              <w:t>8</w:t>
            </w:r>
          </w:p>
        </w:tc>
      </w:tr>
      <w:tr>
        <w:trPr>
          <w:trHeight w:val="316" w:hRule="atLeast"/>
        </w:trPr>
        <w:tc>
          <w:tcPr>
            <w:tcW w:w="1267" w:type="dxa"/>
          </w:tcPr>
          <w:p>
            <w:pPr>
              <w:pStyle w:val="TableParagraph"/>
              <w:spacing w:line="240" w:lineRule="auto"/>
              <w:jc w:val="left"/>
              <w:rPr>
                <w:sz w:val="24"/>
              </w:rPr>
            </w:pPr>
          </w:p>
        </w:tc>
        <w:tc>
          <w:tcPr>
            <w:tcW w:w="2268" w:type="dxa"/>
          </w:tcPr>
          <w:p>
            <w:pPr>
              <w:pStyle w:val="TableParagraph"/>
              <w:spacing w:line="240" w:lineRule="auto"/>
              <w:jc w:val="left"/>
              <w:rPr>
                <w:sz w:val="24"/>
              </w:rPr>
            </w:pPr>
          </w:p>
        </w:tc>
        <w:tc>
          <w:tcPr>
            <w:tcW w:w="1133" w:type="dxa"/>
          </w:tcPr>
          <w:p>
            <w:pPr>
              <w:pStyle w:val="TableParagraph"/>
              <w:spacing w:line="240" w:lineRule="auto"/>
              <w:jc w:val="left"/>
              <w:rPr>
                <w:sz w:val="24"/>
              </w:rPr>
            </w:pPr>
          </w:p>
        </w:tc>
        <w:tc>
          <w:tcPr>
            <w:tcW w:w="1277" w:type="dxa"/>
          </w:tcPr>
          <w:p>
            <w:pPr>
              <w:pStyle w:val="TableParagraph"/>
              <w:spacing w:line="240" w:lineRule="auto"/>
              <w:jc w:val="left"/>
              <w:rPr>
                <w:sz w:val="24"/>
              </w:rPr>
            </w:pPr>
          </w:p>
        </w:tc>
        <w:tc>
          <w:tcPr>
            <w:tcW w:w="850" w:type="dxa"/>
          </w:tcPr>
          <w:p>
            <w:pPr>
              <w:pStyle w:val="TableParagraph"/>
              <w:spacing w:line="240" w:lineRule="auto"/>
              <w:jc w:val="left"/>
              <w:rPr>
                <w:sz w:val="24"/>
              </w:rPr>
            </w:pPr>
          </w:p>
        </w:tc>
        <w:tc>
          <w:tcPr>
            <w:tcW w:w="1269" w:type="dxa"/>
          </w:tcPr>
          <w:p>
            <w:pPr>
              <w:pStyle w:val="TableParagraph"/>
              <w:spacing w:line="240" w:lineRule="auto"/>
              <w:jc w:val="left"/>
              <w:rPr>
                <w:sz w:val="24"/>
              </w:rPr>
            </w:pPr>
          </w:p>
        </w:tc>
        <w:tc>
          <w:tcPr>
            <w:tcW w:w="998" w:type="dxa"/>
          </w:tcPr>
          <w:p>
            <w:pPr>
              <w:pStyle w:val="TableParagraph"/>
              <w:spacing w:line="240" w:lineRule="auto"/>
              <w:jc w:val="left"/>
              <w:rPr>
                <w:sz w:val="24"/>
              </w:rPr>
            </w:pPr>
          </w:p>
        </w:tc>
        <w:tc>
          <w:tcPr>
            <w:tcW w:w="1077" w:type="dxa"/>
          </w:tcPr>
          <w:p>
            <w:pPr>
              <w:pStyle w:val="TableParagraph"/>
              <w:spacing w:line="240" w:lineRule="auto"/>
              <w:jc w:val="left"/>
              <w:rPr>
                <w:sz w:val="24"/>
              </w:rPr>
            </w:pPr>
          </w:p>
        </w:tc>
      </w:tr>
      <w:tr>
        <w:trPr>
          <w:trHeight w:val="318" w:hRule="atLeast"/>
        </w:trPr>
        <w:tc>
          <w:tcPr>
            <w:tcW w:w="1267" w:type="dxa"/>
          </w:tcPr>
          <w:p>
            <w:pPr>
              <w:pStyle w:val="TableParagraph"/>
              <w:spacing w:line="240" w:lineRule="auto"/>
              <w:jc w:val="left"/>
              <w:rPr>
                <w:sz w:val="24"/>
              </w:rPr>
            </w:pPr>
          </w:p>
        </w:tc>
        <w:tc>
          <w:tcPr>
            <w:tcW w:w="2268" w:type="dxa"/>
          </w:tcPr>
          <w:p>
            <w:pPr>
              <w:pStyle w:val="TableParagraph"/>
              <w:spacing w:line="240" w:lineRule="auto"/>
              <w:jc w:val="left"/>
              <w:rPr>
                <w:sz w:val="24"/>
              </w:rPr>
            </w:pPr>
          </w:p>
        </w:tc>
        <w:tc>
          <w:tcPr>
            <w:tcW w:w="1133" w:type="dxa"/>
          </w:tcPr>
          <w:p>
            <w:pPr>
              <w:pStyle w:val="TableParagraph"/>
              <w:spacing w:line="240" w:lineRule="auto"/>
              <w:jc w:val="left"/>
              <w:rPr>
                <w:sz w:val="24"/>
              </w:rPr>
            </w:pPr>
          </w:p>
        </w:tc>
        <w:tc>
          <w:tcPr>
            <w:tcW w:w="1277" w:type="dxa"/>
          </w:tcPr>
          <w:p>
            <w:pPr>
              <w:pStyle w:val="TableParagraph"/>
              <w:spacing w:line="240" w:lineRule="auto"/>
              <w:jc w:val="left"/>
              <w:rPr>
                <w:sz w:val="24"/>
              </w:rPr>
            </w:pPr>
          </w:p>
        </w:tc>
        <w:tc>
          <w:tcPr>
            <w:tcW w:w="850" w:type="dxa"/>
          </w:tcPr>
          <w:p>
            <w:pPr>
              <w:pStyle w:val="TableParagraph"/>
              <w:spacing w:line="240" w:lineRule="auto"/>
              <w:jc w:val="left"/>
              <w:rPr>
                <w:sz w:val="24"/>
              </w:rPr>
            </w:pPr>
          </w:p>
        </w:tc>
        <w:tc>
          <w:tcPr>
            <w:tcW w:w="1269" w:type="dxa"/>
          </w:tcPr>
          <w:p>
            <w:pPr>
              <w:pStyle w:val="TableParagraph"/>
              <w:spacing w:line="240" w:lineRule="auto"/>
              <w:jc w:val="left"/>
              <w:rPr>
                <w:sz w:val="24"/>
              </w:rPr>
            </w:pPr>
          </w:p>
        </w:tc>
        <w:tc>
          <w:tcPr>
            <w:tcW w:w="998" w:type="dxa"/>
          </w:tcPr>
          <w:p>
            <w:pPr>
              <w:pStyle w:val="TableParagraph"/>
              <w:spacing w:line="240" w:lineRule="auto"/>
              <w:jc w:val="left"/>
              <w:rPr>
                <w:sz w:val="24"/>
              </w:rPr>
            </w:pPr>
          </w:p>
        </w:tc>
        <w:tc>
          <w:tcPr>
            <w:tcW w:w="1077" w:type="dxa"/>
          </w:tcPr>
          <w:p>
            <w:pPr>
              <w:pStyle w:val="TableParagraph"/>
              <w:spacing w:line="240" w:lineRule="auto"/>
              <w:jc w:val="left"/>
              <w:rPr>
                <w:sz w:val="24"/>
              </w:rPr>
            </w:pPr>
          </w:p>
        </w:tc>
      </w:tr>
    </w:tbl>
    <w:p>
      <w:pPr>
        <w:pStyle w:val="BodyText"/>
        <w:spacing w:before="9"/>
        <w:ind w:left="0"/>
        <w:jc w:val="left"/>
        <w:rPr>
          <w:b/>
          <w:sz w:val="26"/>
        </w:rPr>
      </w:pPr>
    </w:p>
    <w:p>
      <w:pPr>
        <w:spacing w:before="0"/>
        <w:ind w:left="113" w:right="0" w:firstLine="0"/>
        <w:jc w:val="left"/>
        <w:rPr>
          <w:sz w:val="24"/>
        </w:rPr>
      </w:pPr>
      <w:r>
        <w:rPr>
          <w:sz w:val="24"/>
        </w:rPr>
        <w:t>Примечание:</w:t>
      </w:r>
    </w:p>
    <w:p>
      <w:pPr>
        <w:pStyle w:val="ListParagraph"/>
        <w:numPr>
          <w:ilvl w:val="0"/>
          <w:numId w:val="23"/>
        </w:numPr>
        <w:tabs>
          <w:tab w:pos="719" w:val="left" w:leader="none"/>
        </w:tabs>
        <w:spacing w:line="240" w:lineRule="auto" w:before="0" w:after="0"/>
        <w:ind w:left="113" w:right="128" w:firstLine="283"/>
        <w:jc w:val="both"/>
        <w:rPr>
          <w:sz w:val="24"/>
        </w:rPr>
      </w:pPr>
      <w:r>
        <w:rPr>
          <w:sz w:val="24"/>
        </w:rPr>
        <w:t>При формировании таблицы единичной расценки информация приводится в единицах измерения, указанных в соответствующих заголовках (подзаголовках) граф</w:t>
      </w:r>
      <w:r>
        <w:rPr>
          <w:spacing w:val="-10"/>
          <w:sz w:val="24"/>
        </w:rPr>
        <w:t> </w:t>
      </w:r>
      <w:r>
        <w:rPr>
          <w:sz w:val="24"/>
        </w:rPr>
        <w:t>таблицы.</w:t>
      </w:r>
    </w:p>
    <w:p>
      <w:pPr>
        <w:pStyle w:val="ListParagraph"/>
        <w:numPr>
          <w:ilvl w:val="0"/>
          <w:numId w:val="23"/>
        </w:numPr>
        <w:tabs>
          <w:tab w:pos="678" w:val="left" w:leader="none"/>
        </w:tabs>
        <w:spacing w:line="240" w:lineRule="auto" w:before="1" w:after="0"/>
        <w:ind w:left="113" w:right="127" w:firstLine="283"/>
        <w:jc w:val="both"/>
        <w:rPr>
          <w:sz w:val="24"/>
        </w:rPr>
      </w:pPr>
      <w:r>
        <w:rPr>
          <w:sz w:val="24"/>
        </w:rPr>
        <w:t>В графе 1 указывается номер (шифр) единичной расценки и коды материалов, изделий и конструкций (в скобках), стоимость которых не учтена единичной</w:t>
      </w:r>
      <w:r>
        <w:rPr>
          <w:spacing w:val="-3"/>
          <w:sz w:val="24"/>
        </w:rPr>
        <w:t> </w:t>
      </w:r>
      <w:r>
        <w:rPr>
          <w:sz w:val="24"/>
        </w:rPr>
        <w:t>расценкой.</w:t>
      </w:r>
    </w:p>
    <w:p>
      <w:pPr>
        <w:pStyle w:val="ListParagraph"/>
        <w:numPr>
          <w:ilvl w:val="0"/>
          <w:numId w:val="23"/>
        </w:numPr>
        <w:tabs>
          <w:tab w:pos="673" w:val="left" w:leader="none"/>
        </w:tabs>
        <w:spacing w:line="240" w:lineRule="auto" w:before="0" w:after="0"/>
        <w:ind w:left="113" w:right="124" w:firstLine="283"/>
        <w:jc w:val="both"/>
        <w:rPr>
          <w:sz w:val="24"/>
        </w:rPr>
      </w:pPr>
      <w:r>
        <w:rPr>
          <w:sz w:val="24"/>
        </w:rPr>
        <w:t>В графе 2 приводятся наименование и техническая характеристика оборудования и видов работ.</w:t>
      </w:r>
    </w:p>
    <w:p>
      <w:pPr>
        <w:pStyle w:val="ListParagraph"/>
        <w:numPr>
          <w:ilvl w:val="0"/>
          <w:numId w:val="23"/>
        </w:numPr>
        <w:tabs>
          <w:tab w:pos="716" w:val="left" w:leader="none"/>
        </w:tabs>
        <w:spacing w:line="240" w:lineRule="auto" w:before="0" w:after="0"/>
        <w:ind w:left="113" w:right="114" w:firstLine="283"/>
        <w:jc w:val="both"/>
        <w:rPr>
          <w:sz w:val="24"/>
        </w:rPr>
      </w:pPr>
      <w:r>
        <w:rPr>
          <w:sz w:val="24"/>
        </w:rPr>
        <w:t>В графе 3 указывается показатель прямых затрат на единицу измерения, принятую в единичной расценке, включающий учтенные расценкой затраты на оплату труда рабочих- строителей, эксплуатацию машин и механизмов, материальные ресурсы и исчисляющийся как сумма показателей граф 4, 5 и</w:t>
      </w:r>
      <w:r>
        <w:rPr>
          <w:spacing w:val="-1"/>
          <w:sz w:val="24"/>
        </w:rPr>
        <w:t> </w:t>
      </w:r>
      <w:r>
        <w:rPr>
          <w:sz w:val="24"/>
        </w:rPr>
        <w:t>7.</w:t>
      </w:r>
    </w:p>
    <w:p>
      <w:pPr>
        <w:pStyle w:val="ListParagraph"/>
        <w:numPr>
          <w:ilvl w:val="0"/>
          <w:numId w:val="23"/>
        </w:numPr>
        <w:tabs>
          <w:tab w:pos="637" w:val="left" w:leader="none"/>
        </w:tabs>
        <w:spacing w:line="240" w:lineRule="auto" w:before="0" w:after="0"/>
        <w:ind w:left="636" w:right="0" w:hanging="241"/>
        <w:jc w:val="both"/>
        <w:rPr>
          <w:sz w:val="24"/>
        </w:rPr>
      </w:pPr>
      <w:r>
        <w:rPr>
          <w:sz w:val="24"/>
        </w:rPr>
        <w:t>В графу 4 включается показатель затрат на оплату труда</w:t>
      </w:r>
      <w:r>
        <w:rPr>
          <w:spacing w:val="-17"/>
          <w:sz w:val="24"/>
        </w:rPr>
        <w:t> </w:t>
      </w:r>
      <w:r>
        <w:rPr>
          <w:sz w:val="24"/>
        </w:rPr>
        <w:t>рабочих.</w:t>
      </w:r>
    </w:p>
    <w:p>
      <w:pPr>
        <w:pStyle w:val="ListParagraph"/>
        <w:numPr>
          <w:ilvl w:val="0"/>
          <w:numId w:val="23"/>
        </w:numPr>
        <w:tabs>
          <w:tab w:pos="766" w:val="left" w:leader="none"/>
        </w:tabs>
        <w:spacing w:line="240" w:lineRule="auto" w:before="0" w:after="0"/>
        <w:ind w:left="113" w:right="128" w:firstLine="283"/>
        <w:jc w:val="both"/>
        <w:rPr>
          <w:sz w:val="24"/>
        </w:rPr>
      </w:pPr>
      <w:r>
        <w:rPr>
          <w:sz w:val="24"/>
        </w:rPr>
        <w:t>В графе 5 приводится показатель затрат на эксплуатацию машин, механизмов и автотранспортных средств, учитывающий в том числе затраты на оплату труда рабочих, управляющих машинами (машинистов) в размере, которые отдельно приводятся в графе</w:t>
      </w:r>
      <w:r>
        <w:rPr>
          <w:spacing w:val="-16"/>
          <w:sz w:val="24"/>
        </w:rPr>
        <w:t> </w:t>
      </w:r>
      <w:r>
        <w:rPr>
          <w:sz w:val="24"/>
        </w:rPr>
        <w:t>6.</w:t>
      </w:r>
    </w:p>
    <w:p>
      <w:pPr>
        <w:pStyle w:val="ListParagraph"/>
        <w:numPr>
          <w:ilvl w:val="0"/>
          <w:numId w:val="23"/>
        </w:numPr>
        <w:tabs>
          <w:tab w:pos="635" w:val="left" w:leader="none"/>
        </w:tabs>
        <w:spacing w:line="240" w:lineRule="auto" w:before="0" w:after="0"/>
        <w:ind w:left="113" w:right="126" w:firstLine="283"/>
        <w:jc w:val="both"/>
        <w:rPr>
          <w:sz w:val="24"/>
        </w:rPr>
      </w:pPr>
      <w:r>
        <w:rPr>
          <w:sz w:val="24"/>
        </w:rPr>
        <w:t>В</w:t>
      </w:r>
      <w:r>
        <w:rPr>
          <w:spacing w:val="-8"/>
          <w:sz w:val="24"/>
        </w:rPr>
        <w:t> </w:t>
      </w:r>
      <w:r>
        <w:rPr>
          <w:sz w:val="24"/>
        </w:rPr>
        <w:t>графе</w:t>
      </w:r>
      <w:r>
        <w:rPr>
          <w:spacing w:val="-5"/>
          <w:sz w:val="24"/>
        </w:rPr>
        <w:t> </w:t>
      </w:r>
      <w:r>
        <w:rPr>
          <w:sz w:val="24"/>
        </w:rPr>
        <w:t>7</w:t>
      </w:r>
      <w:r>
        <w:rPr>
          <w:spacing w:val="-3"/>
          <w:sz w:val="24"/>
        </w:rPr>
        <w:t> </w:t>
      </w:r>
      <w:r>
        <w:rPr>
          <w:sz w:val="24"/>
        </w:rPr>
        <w:t>указывается</w:t>
      </w:r>
      <w:r>
        <w:rPr>
          <w:spacing w:val="-5"/>
          <w:sz w:val="24"/>
        </w:rPr>
        <w:t> </w:t>
      </w:r>
      <w:r>
        <w:rPr>
          <w:sz w:val="24"/>
        </w:rPr>
        <w:t>показатель</w:t>
      </w:r>
      <w:r>
        <w:rPr>
          <w:spacing w:val="-8"/>
          <w:sz w:val="24"/>
        </w:rPr>
        <w:t> </w:t>
      </w:r>
      <w:r>
        <w:rPr>
          <w:sz w:val="24"/>
        </w:rPr>
        <w:t>затрат</w:t>
      </w:r>
      <w:r>
        <w:rPr>
          <w:spacing w:val="-4"/>
          <w:sz w:val="24"/>
        </w:rPr>
        <w:t> </w:t>
      </w:r>
      <w:r>
        <w:rPr>
          <w:sz w:val="24"/>
        </w:rPr>
        <w:t>на</w:t>
      </w:r>
      <w:r>
        <w:rPr>
          <w:spacing w:val="-6"/>
          <w:sz w:val="24"/>
        </w:rPr>
        <w:t> </w:t>
      </w:r>
      <w:r>
        <w:rPr>
          <w:sz w:val="24"/>
        </w:rPr>
        <w:t>строительные</w:t>
      </w:r>
      <w:r>
        <w:rPr>
          <w:spacing w:val="-7"/>
          <w:sz w:val="24"/>
        </w:rPr>
        <w:t> </w:t>
      </w:r>
      <w:r>
        <w:rPr>
          <w:sz w:val="24"/>
        </w:rPr>
        <w:t>материалы,</w:t>
      </w:r>
      <w:r>
        <w:rPr>
          <w:spacing w:val="-5"/>
          <w:sz w:val="24"/>
        </w:rPr>
        <w:t> </w:t>
      </w:r>
      <w:r>
        <w:rPr>
          <w:sz w:val="24"/>
        </w:rPr>
        <w:t>изделия</w:t>
      </w:r>
      <w:r>
        <w:rPr>
          <w:spacing w:val="-8"/>
          <w:sz w:val="24"/>
        </w:rPr>
        <w:t> </w:t>
      </w:r>
      <w:r>
        <w:rPr>
          <w:sz w:val="24"/>
        </w:rPr>
        <w:t>и</w:t>
      </w:r>
      <w:r>
        <w:rPr>
          <w:spacing w:val="-6"/>
          <w:sz w:val="24"/>
        </w:rPr>
        <w:t> </w:t>
      </w:r>
      <w:r>
        <w:rPr>
          <w:sz w:val="24"/>
        </w:rPr>
        <w:t>конструкции, учтенные единичной расценкой,</w:t>
      </w:r>
      <w:r>
        <w:rPr>
          <w:spacing w:val="-3"/>
          <w:sz w:val="24"/>
        </w:rPr>
        <w:t> </w:t>
      </w:r>
      <w:r>
        <w:rPr>
          <w:sz w:val="24"/>
        </w:rPr>
        <w:t>руб.</w:t>
      </w:r>
    </w:p>
    <w:p>
      <w:pPr>
        <w:pStyle w:val="ListParagraph"/>
        <w:numPr>
          <w:ilvl w:val="0"/>
          <w:numId w:val="23"/>
        </w:numPr>
        <w:tabs>
          <w:tab w:pos="718" w:val="left" w:leader="none"/>
        </w:tabs>
        <w:spacing w:line="240" w:lineRule="auto" w:before="0" w:after="0"/>
        <w:ind w:left="113" w:right="119" w:firstLine="283"/>
        <w:jc w:val="both"/>
        <w:rPr>
          <w:sz w:val="24"/>
        </w:rPr>
      </w:pPr>
      <w:r>
        <w:rPr>
          <w:sz w:val="24"/>
        </w:rPr>
        <w:t>В графе 8 приводится показатель затрат труда рабочих-строителей, в чел.-ч. и масса оборудования (или одного метра трубопровода) в т, за исключением электротехнических устройств, оборудования связи, приборов и средств автоматизации, а также в случаях, когда масса оборудования указана в его технической характеристике или расценки имеют измеритель</w:t>
      </w:r>
      <w:r>
        <w:rPr>
          <w:spacing w:val="-17"/>
          <w:sz w:val="24"/>
        </w:rPr>
        <w:t> </w:t>
      </w:r>
      <w:r>
        <w:rPr>
          <w:spacing w:val="-3"/>
          <w:sz w:val="24"/>
        </w:rPr>
        <w:t>«т».</w:t>
      </w:r>
    </w:p>
    <w:p>
      <w:pPr>
        <w:spacing w:after="0" w:line="240" w:lineRule="auto"/>
        <w:jc w:val="both"/>
        <w:rPr>
          <w:sz w:val="24"/>
        </w:rPr>
        <w:sectPr>
          <w:pgSz w:w="11910" w:h="16840"/>
          <w:pgMar w:header="0" w:footer="690" w:top="920" w:bottom="880" w:left="1020" w:right="500"/>
        </w:sectPr>
      </w:pPr>
    </w:p>
    <w:p>
      <w:pPr>
        <w:pStyle w:val="BodyText"/>
        <w:spacing w:before="72"/>
        <w:ind w:left="8990"/>
        <w:jc w:val="left"/>
      </w:pPr>
      <w:r>
        <w:rPr/>
        <w:t>Таблицы 3</w:t>
      </w:r>
    </w:p>
    <w:p>
      <w:pPr>
        <w:pStyle w:val="Heading1"/>
        <w:spacing w:before="154"/>
        <w:ind w:left="955"/>
      </w:pPr>
      <w:r>
        <w:rPr/>
        <w:t>Форма таблицы единичной расценки на пусконаладочные работы</w:t>
      </w:r>
    </w:p>
    <w:p>
      <w:pPr>
        <w:pStyle w:val="BodyText"/>
        <w:spacing w:before="6"/>
        <w:ind w:left="0"/>
        <w:jc w:val="left"/>
        <w:rPr>
          <w:b/>
          <w:sz w:val="15"/>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4"/>
        <w:gridCol w:w="4623"/>
        <w:gridCol w:w="2551"/>
        <w:gridCol w:w="1502"/>
      </w:tblGrid>
      <w:tr>
        <w:trPr>
          <w:trHeight w:val="1686" w:hRule="atLeast"/>
        </w:trPr>
        <w:tc>
          <w:tcPr>
            <w:tcW w:w="1464" w:type="dxa"/>
          </w:tcPr>
          <w:p>
            <w:pPr>
              <w:pStyle w:val="TableParagraph"/>
              <w:spacing w:line="240" w:lineRule="auto"/>
              <w:jc w:val="left"/>
              <w:rPr>
                <w:b/>
                <w:sz w:val="26"/>
              </w:rPr>
            </w:pPr>
          </w:p>
          <w:p>
            <w:pPr>
              <w:pStyle w:val="TableParagraph"/>
              <w:spacing w:line="276" w:lineRule="auto" w:before="170"/>
              <w:ind w:left="266" w:right="234" w:firstLine="62"/>
              <w:jc w:val="left"/>
              <w:rPr>
                <w:sz w:val="24"/>
              </w:rPr>
            </w:pPr>
            <w:r>
              <w:rPr>
                <w:sz w:val="24"/>
              </w:rPr>
              <w:t>Шифры расценок</w:t>
            </w:r>
          </w:p>
        </w:tc>
        <w:tc>
          <w:tcPr>
            <w:tcW w:w="4623" w:type="dxa"/>
          </w:tcPr>
          <w:p>
            <w:pPr>
              <w:pStyle w:val="TableParagraph"/>
              <w:spacing w:line="240" w:lineRule="auto"/>
              <w:jc w:val="left"/>
              <w:rPr>
                <w:b/>
                <w:sz w:val="27"/>
              </w:rPr>
            </w:pPr>
          </w:p>
          <w:p>
            <w:pPr>
              <w:pStyle w:val="TableParagraph"/>
              <w:spacing w:line="240" w:lineRule="auto"/>
              <w:ind w:left="16" w:right="7"/>
              <w:rPr>
                <w:sz w:val="24"/>
              </w:rPr>
            </w:pPr>
            <w:r>
              <w:rPr>
                <w:sz w:val="24"/>
              </w:rPr>
              <w:t>Наименование</w:t>
            </w:r>
          </w:p>
          <w:p>
            <w:pPr>
              <w:pStyle w:val="TableParagraph"/>
              <w:spacing w:line="273" w:lineRule="auto" w:before="43"/>
              <w:ind w:left="16" w:right="8"/>
              <w:rPr>
                <w:sz w:val="24"/>
              </w:rPr>
            </w:pPr>
            <w:r>
              <w:rPr>
                <w:sz w:val="24"/>
              </w:rPr>
              <w:t>и техническая характеристика оборудования или видов работ</w:t>
            </w:r>
          </w:p>
        </w:tc>
        <w:tc>
          <w:tcPr>
            <w:tcW w:w="2551" w:type="dxa"/>
          </w:tcPr>
          <w:p>
            <w:pPr>
              <w:pStyle w:val="TableParagraph"/>
              <w:spacing w:line="276" w:lineRule="auto"/>
              <w:ind w:left="336" w:right="322" w:firstLine="1"/>
              <w:rPr>
                <w:sz w:val="24"/>
              </w:rPr>
            </w:pPr>
            <w:r>
              <w:rPr>
                <w:sz w:val="24"/>
              </w:rPr>
              <w:t>Прямые затраты (оплата труда пусконаладочного персонала),</w:t>
            </w:r>
          </w:p>
          <w:p>
            <w:pPr>
              <w:pStyle w:val="TableParagraph"/>
              <w:spacing w:line="274" w:lineRule="exact"/>
              <w:ind w:left="1044" w:right="1033"/>
              <w:rPr>
                <w:sz w:val="24"/>
              </w:rPr>
            </w:pPr>
            <w:r>
              <w:rPr>
                <w:sz w:val="24"/>
              </w:rPr>
              <w:t>руб.</w:t>
            </w:r>
          </w:p>
        </w:tc>
        <w:tc>
          <w:tcPr>
            <w:tcW w:w="1502" w:type="dxa"/>
          </w:tcPr>
          <w:p>
            <w:pPr>
              <w:pStyle w:val="TableParagraph"/>
              <w:spacing w:line="240" w:lineRule="auto"/>
              <w:jc w:val="left"/>
              <w:rPr>
                <w:b/>
                <w:sz w:val="26"/>
              </w:rPr>
            </w:pPr>
          </w:p>
          <w:p>
            <w:pPr>
              <w:pStyle w:val="TableParagraph"/>
              <w:spacing w:line="276" w:lineRule="auto" w:before="170"/>
              <w:ind w:left="104" w:right="66" w:firstLine="237"/>
              <w:jc w:val="left"/>
              <w:rPr>
                <w:sz w:val="24"/>
              </w:rPr>
            </w:pPr>
            <w:r>
              <w:rPr>
                <w:sz w:val="24"/>
              </w:rPr>
              <w:t>Затраты труда, чел.-ч</w:t>
            </w:r>
          </w:p>
        </w:tc>
      </w:tr>
      <w:tr>
        <w:trPr>
          <w:trHeight w:val="316" w:hRule="atLeast"/>
        </w:trPr>
        <w:tc>
          <w:tcPr>
            <w:tcW w:w="1464" w:type="dxa"/>
          </w:tcPr>
          <w:p>
            <w:pPr>
              <w:pStyle w:val="TableParagraph"/>
              <w:ind w:left="9"/>
              <w:rPr>
                <w:sz w:val="24"/>
              </w:rPr>
            </w:pPr>
            <w:r>
              <w:rPr>
                <w:sz w:val="24"/>
              </w:rPr>
              <w:t>1</w:t>
            </w:r>
          </w:p>
        </w:tc>
        <w:tc>
          <w:tcPr>
            <w:tcW w:w="4623" w:type="dxa"/>
          </w:tcPr>
          <w:p>
            <w:pPr>
              <w:pStyle w:val="TableParagraph"/>
              <w:ind w:left="10"/>
              <w:rPr>
                <w:sz w:val="24"/>
              </w:rPr>
            </w:pPr>
            <w:r>
              <w:rPr>
                <w:sz w:val="24"/>
              </w:rPr>
              <w:t>2</w:t>
            </w:r>
          </w:p>
        </w:tc>
        <w:tc>
          <w:tcPr>
            <w:tcW w:w="2551" w:type="dxa"/>
          </w:tcPr>
          <w:p>
            <w:pPr>
              <w:pStyle w:val="TableParagraph"/>
              <w:ind w:left="14"/>
              <w:rPr>
                <w:sz w:val="24"/>
              </w:rPr>
            </w:pPr>
            <w:r>
              <w:rPr>
                <w:sz w:val="24"/>
              </w:rPr>
              <w:t>3</w:t>
            </w:r>
          </w:p>
        </w:tc>
        <w:tc>
          <w:tcPr>
            <w:tcW w:w="1502" w:type="dxa"/>
          </w:tcPr>
          <w:p>
            <w:pPr>
              <w:pStyle w:val="TableParagraph"/>
              <w:ind w:left="13"/>
              <w:rPr>
                <w:sz w:val="24"/>
              </w:rPr>
            </w:pPr>
            <w:r>
              <w:rPr>
                <w:sz w:val="24"/>
              </w:rPr>
              <w:t>4</w:t>
            </w:r>
          </w:p>
        </w:tc>
      </w:tr>
      <w:tr>
        <w:trPr>
          <w:trHeight w:val="318" w:hRule="atLeast"/>
        </w:trPr>
        <w:tc>
          <w:tcPr>
            <w:tcW w:w="1464" w:type="dxa"/>
          </w:tcPr>
          <w:p>
            <w:pPr>
              <w:pStyle w:val="TableParagraph"/>
              <w:spacing w:line="240" w:lineRule="auto"/>
              <w:jc w:val="left"/>
              <w:rPr>
                <w:sz w:val="24"/>
              </w:rPr>
            </w:pPr>
          </w:p>
        </w:tc>
        <w:tc>
          <w:tcPr>
            <w:tcW w:w="4623" w:type="dxa"/>
          </w:tcPr>
          <w:p>
            <w:pPr>
              <w:pStyle w:val="TableParagraph"/>
              <w:spacing w:line="240" w:lineRule="auto"/>
              <w:jc w:val="left"/>
              <w:rPr>
                <w:sz w:val="24"/>
              </w:rPr>
            </w:pPr>
          </w:p>
        </w:tc>
        <w:tc>
          <w:tcPr>
            <w:tcW w:w="2551" w:type="dxa"/>
          </w:tcPr>
          <w:p>
            <w:pPr>
              <w:pStyle w:val="TableParagraph"/>
              <w:spacing w:line="240" w:lineRule="auto"/>
              <w:jc w:val="left"/>
              <w:rPr>
                <w:sz w:val="24"/>
              </w:rPr>
            </w:pPr>
          </w:p>
        </w:tc>
        <w:tc>
          <w:tcPr>
            <w:tcW w:w="1502" w:type="dxa"/>
          </w:tcPr>
          <w:p>
            <w:pPr>
              <w:pStyle w:val="TableParagraph"/>
              <w:spacing w:line="240" w:lineRule="auto"/>
              <w:jc w:val="left"/>
              <w:rPr>
                <w:sz w:val="24"/>
              </w:rPr>
            </w:pPr>
          </w:p>
        </w:tc>
      </w:tr>
      <w:tr>
        <w:trPr>
          <w:trHeight w:val="316" w:hRule="atLeast"/>
        </w:trPr>
        <w:tc>
          <w:tcPr>
            <w:tcW w:w="1464" w:type="dxa"/>
          </w:tcPr>
          <w:p>
            <w:pPr>
              <w:pStyle w:val="TableParagraph"/>
              <w:spacing w:line="240" w:lineRule="auto"/>
              <w:jc w:val="left"/>
              <w:rPr>
                <w:sz w:val="24"/>
              </w:rPr>
            </w:pPr>
          </w:p>
        </w:tc>
        <w:tc>
          <w:tcPr>
            <w:tcW w:w="4623" w:type="dxa"/>
          </w:tcPr>
          <w:p>
            <w:pPr>
              <w:pStyle w:val="TableParagraph"/>
              <w:spacing w:line="240" w:lineRule="auto"/>
              <w:jc w:val="left"/>
              <w:rPr>
                <w:sz w:val="24"/>
              </w:rPr>
            </w:pPr>
          </w:p>
        </w:tc>
        <w:tc>
          <w:tcPr>
            <w:tcW w:w="2551" w:type="dxa"/>
          </w:tcPr>
          <w:p>
            <w:pPr>
              <w:pStyle w:val="TableParagraph"/>
              <w:spacing w:line="240" w:lineRule="auto"/>
              <w:jc w:val="left"/>
              <w:rPr>
                <w:sz w:val="24"/>
              </w:rPr>
            </w:pPr>
          </w:p>
        </w:tc>
        <w:tc>
          <w:tcPr>
            <w:tcW w:w="1502" w:type="dxa"/>
          </w:tcPr>
          <w:p>
            <w:pPr>
              <w:pStyle w:val="TableParagraph"/>
              <w:spacing w:line="240" w:lineRule="auto"/>
              <w:jc w:val="left"/>
              <w:rPr>
                <w:sz w:val="24"/>
              </w:rPr>
            </w:pPr>
          </w:p>
        </w:tc>
      </w:tr>
    </w:tbl>
    <w:p>
      <w:pPr>
        <w:pStyle w:val="BodyText"/>
        <w:spacing w:before="4"/>
        <w:ind w:left="0"/>
        <w:jc w:val="left"/>
        <w:rPr>
          <w:b/>
          <w:sz w:val="33"/>
        </w:rPr>
      </w:pPr>
    </w:p>
    <w:p>
      <w:pPr>
        <w:spacing w:before="0"/>
        <w:ind w:left="396" w:right="0" w:firstLine="0"/>
        <w:jc w:val="left"/>
        <w:rPr>
          <w:sz w:val="24"/>
        </w:rPr>
      </w:pPr>
      <w:r>
        <w:rPr>
          <w:sz w:val="24"/>
        </w:rPr>
        <w:t>Примечание:</w:t>
      </w:r>
    </w:p>
    <w:p>
      <w:pPr>
        <w:pStyle w:val="ListParagraph"/>
        <w:numPr>
          <w:ilvl w:val="0"/>
          <w:numId w:val="24"/>
        </w:numPr>
        <w:tabs>
          <w:tab w:pos="678" w:val="left" w:leader="none"/>
        </w:tabs>
        <w:spacing w:line="240" w:lineRule="auto" w:before="0" w:after="0"/>
        <w:ind w:left="113" w:right="127" w:firstLine="283"/>
        <w:jc w:val="left"/>
        <w:rPr>
          <w:sz w:val="24"/>
        </w:rPr>
      </w:pPr>
      <w:r>
        <w:rPr>
          <w:sz w:val="24"/>
        </w:rPr>
        <w:t>В графе 1 указывается номер (шифр) единичной расценки и коды материалов, изделий и конструкций (в скобках), стоимость которых не учтена единичной</w:t>
      </w:r>
      <w:r>
        <w:rPr>
          <w:spacing w:val="-4"/>
          <w:sz w:val="24"/>
        </w:rPr>
        <w:t> </w:t>
      </w:r>
      <w:r>
        <w:rPr>
          <w:sz w:val="24"/>
        </w:rPr>
        <w:t>расценкой.</w:t>
      </w:r>
    </w:p>
    <w:p>
      <w:pPr>
        <w:pStyle w:val="ListParagraph"/>
        <w:numPr>
          <w:ilvl w:val="0"/>
          <w:numId w:val="24"/>
        </w:numPr>
        <w:tabs>
          <w:tab w:pos="673" w:val="left" w:leader="none"/>
        </w:tabs>
        <w:spacing w:line="240" w:lineRule="auto" w:before="0" w:after="0"/>
        <w:ind w:left="113" w:right="119" w:firstLine="283"/>
        <w:jc w:val="left"/>
        <w:rPr>
          <w:sz w:val="24"/>
        </w:rPr>
      </w:pPr>
      <w:r>
        <w:rPr>
          <w:sz w:val="24"/>
        </w:rPr>
        <w:t>В графе 2 приводятся наименование и техническая характеристика оборудования и видов работ.</w:t>
      </w:r>
    </w:p>
    <w:p>
      <w:pPr>
        <w:pStyle w:val="ListParagraph"/>
        <w:numPr>
          <w:ilvl w:val="0"/>
          <w:numId w:val="24"/>
        </w:numPr>
        <w:tabs>
          <w:tab w:pos="623" w:val="left" w:leader="none"/>
        </w:tabs>
        <w:spacing w:line="240" w:lineRule="auto" w:before="0" w:after="0"/>
        <w:ind w:left="113" w:right="129" w:firstLine="283"/>
        <w:jc w:val="left"/>
        <w:rPr>
          <w:sz w:val="24"/>
        </w:rPr>
      </w:pPr>
      <w:r>
        <w:rPr>
          <w:sz w:val="24"/>
        </w:rPr>
        <w:t>В</w:t>
      </w:r>
      <w:r>
        <w:rPr>
          <w:spacing w:val="-20"/>
          <w:sz w:val="24"/>
        </w:rPr>
        <w:t> </w:t>
      </w:r>
      <w:r>
        <w:rPr>
          <w:sz w:val="24"/>
        </w:rPr>
        <w:t>графе</w:t>
      </w:r>
      <w:r>
        <w:rPr>
          <w:spacing w:val="-17"/>
          <w:sz w:val="24"/>
        </w:rPr>
        <w:t> </w:t>
      </w:r>
      <w:r>
        <w:rPr>
          <w:sz w:val="24"/>
        </w:rPr>
        <w:t>3</w:t>
      </w:r>
      <w:r>
        <w:rPr>
          <w:spacing w:val="-18"/>
          <w:sz w:val="24"/>
        </w:rPr>
        <w:t> </w:t>
      </w:r>
      <w:r>
        <w:rPr>
          <w:sz w:val="24"/>
        </w:rPr>
        <w:t>приводится</w:t>
      </w:r>
      <w:r>
        <w:rPr>
          <w:spacing w:val="-17"/>
          <w:sz w:val="24"/>
        </w:rPr>
        <w:t> </w:t>
      </w:r>
      <w:r>
        <w:rPr>
          <w:sz w:val="24"/>
        </w:rPr>
        <w:t>показатель</w:t>
      </w:r>
      <w:r>
        <w:rPr>
          <w:spacing w:val="-19"/>
          <w:sz w:val="24"/>
        </w:rPr>
        <w:t> </w:t>
      </w:r>
      <w:r>
        <w:rPr>
          <w:sz w:val="24"/>
        </w:rPr>
        <w:t>прямых</w:t>
      </w:r>
      <w:r>
        <w:rPr>
          <w:spacing w:val="-19"/>
          <w:sz w:val="24"/>
        </w:rPr>
        <w:t> </w:t>
      </w:r>
      <w:r>
        <w:rPr>
          <w:sz w:val="24"/>
        </w:rPr>
        <w:t>затрат,</w:t>
      </w:r>
      <w:r>
        <w:rPr>
          <w:spacing w:val="-16"/>
          <w:sz w:val="24"/>
        </w:rPr>
        <w:t> </w:t>
      </w:r>
      <w:r>
        <w:rPr>
          <w:sz w:val="24"/>
        </w:rPr>
        <w:t>включающий</w:t>
      </w:r>
      <w:r>
        <w:rPr>
          <w:spacing w:val="-17"/>
          <w:sz w:val="24"/>
        </w:rPr>
        <w:t> </w:t>
      </w:r>
      <w:r>
        <w:rPr>
          <w:sz w:val="24"/>
        </w:rPr>
        <w:t>оплату</w:t>
      </w:r>
      <w:r>
        <w:rPr>
          <w:spacing w:val="-19"/>
          <w:sz w:val="24"/>
        </w:rPr>
        <w:t> </w:t>
      </w:r>
      <w:r>
        <w:rPr>
          <w:sz w:val="24"/>
        </w:rPr>
        <w:t>труда</w:t>
      </w:r>
      <w:r>
        <w:rPr>
          <w:spacing w:val="-19"/>
          <w:sz w:val="24"/>
        </w:rPr>
        <w:t> </w:t>
      </w:r>
      <w:r>
        <w:rPr>
          <w:sz w:val="24"/>
        </w:rPr>
        <w:t>пусконаладочного персонала,</w:t>
      </w:r>
      <w:r>
        <w:rPr>
          <w:spacing w:val="-1"/>
          <w:sz w:val="24"/>
        </w:rPr>
        <w:t> </w:t>
      </w:r>
      <w:r>
        <w:rPr>
          <w:sz w:val="24"/>
        </w:rPr>
        <w:t>руб.</w:t>
      </w:r>
    </w:p>
    <w:p>
      <w:pPr>
        <w:pStyle w:val="ListParagraph"/>
        <w:numPr>
          <w:ilvl w:val="0"/>
          <w:numId w:val="24"/>
        </w:numPr>
        <w:tabs>
          <w:tab w:pos="637" w:val="left" w:leader="none"/>
        </w:tabs>
        <w:spacing w:line="240" w:lineRule="auto" w:before="0" w:after="0"/>
        <w:ind w:left="636" w:right="0" w:hanging="241"/>
        <w:jc w:val="left"/>
        <w:rPr>
          <w:sz w:val="24"/>
        </w:rPr>
      </w:pPr>
      <w:r>
        <w:rPr>
          <w:sz w:val="24"/>
        </w:rPr>
        <w:t>В графе 4 указываются затраты труда пусконаладочного персонала,</w:t>
      </w:r>
      <w:r>
        <w:rPr>
          <w:spacing w:val="-3"/>
          <w:sz w:val="24"/>
        </w:rPr>
        <w:t> </w:t>
      </w:r>
      <w:r>
        <w:rPr>
          <w:sz w:val="24"/>
        </w:rPr>
        <w:t>чел.-ч.</w:t>
      </w:r>
    </w:p>
    <w:sectPr>
      <w:pgSz w:w="11910" w:h="16840"/>
      <w:pgMar w:header="0" w:footer="690" w:top="920" w:bottom="880" w:left="102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525.640015pt;margin-top:780.799988pt;width:15.3pt;height:13.05pt;mso-position-horizontal-relative:page;mso-position-vertical-relative:page;z-index:-256731136"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546.880005pt;margin-top:780.799988pt;width:15.3pt;height:13.05pt;mso-position-horizontal-relative:page;mso-position-vertical-relative:page;z-index:-25673011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25</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772.099976pt;margin-top:534.200012pt;width:15.3pt;height:13.05pt;mso-position-horizontal-relative:page;mso-position-vertical-relative:page;z-index:-256729088"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30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772.099976pt;margin-top:534.200012pt;width:15.3pt;height:13.05pt;mso-position-horizontal-relative:page;mso-position-vertical-relative:page;z-index:-25672806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39</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551.080017pt;margin-top:796.399963pt;width:15.3pt;height:13.05pt;mso-position-horizontal-relative:page;mso-position-vertical-relative:page;z-index:-25672704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48</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decimal"/>
      <w:lvlText w:val="%1."/>
      <w:lvlJc w:val="left"/>
      <w:pPr>
        <w:ind w:left="113" w:hanging="281"/>
        <w:jc w:val="left"/>
      </w:pPr>
      <w:rPr>
        <w:rFonts w:hint="default" w:ascii="Times New Roman" w:hAnsi="Times New Roman" w:eastAsia="Times New Roman" w:cs="Times New Roman"/>
        <w:spacing w:val="-22"/>
        <w:w w:val="100"/>
        <w:sz w:val="24"/>
        <w:szCs w:val="24"/>
        <w:lang w:val="ru-RU" w:eastAsia="ru-RU" w:bidi="ru-RU"/>
      </w:rPr>
    </w:lvl>
    <w:lvl w:ilvl="1">
      <w:start w:val="0"/>
      <w:numFmt w:val="bullet"/>
      <w:lvlText w:val="•"/>
      <w:lvlJc w:val="left"/>
      <w:pPr>
        <w:ind w:left="1146" w:hanging="281"/>
      </w:pPr>
      <w:rPr>
        <w:rFonts w:hint="default"/>
        <w:lang w:val="ru-RU" w:eastAsia="ru-RU" w:bidi="ru-RU"/>
      </w:rPr>
    </w:lvl>
    <w:lvl w:ilvl="2">
      <w:start w:val="0"/>
      <w:numFmt w:val="bullet"/>
      <w:lvlText w:val="•"/>
      <w:lvlJc w:val="left"/>
      <w:pPr>
        <w:ind w:left="2173" w:hanging="281"/>
      </w:pPr>
      <w:rPr>
        <w:rFonts w:hint="default"/>
        <w:lang w:val="ru-RU" w:eastAsia="ru-RU" w:bidi="ru-RU"/>
      </w:rPr>
    </w:lvl>
    <w:lvl w:ilvl="3">
      <w:start w:val="0"/>
      <w:numFmt w:val="bullet"/>
      <w:lvlText w:val="•"/>
      <w:lvlJc w:val="left"/>
      <w:pPr>
        <w:ind w:left="3199" w:hanging="281"/>
      </w:pPr>
      <w:rPr>
        <w:rFonts w:hint="default"/>
        <w:lang w:val="ru-RU" w:eastAsia="ru-RU" w:bidi="ru-RU"/>
      </w:rPr>
    </w:lvl>
    <w:lvl w:ilvl="4">
      <w:start w:val="0"/>
      <w:numFmt w:val="bullet"/>
      <w:lvlText w:val="•"/>
      <w:lvlJc w:val="left"/>
      <w:pPr>
        <w:ind w:left="4226" w:hanging="281"/>
      </w:pPr>
      <w:rPr>
        <w:rFonts w:hint="default"/>
        <w:lang w:val="ru-RU" w:eastAsia="ru-RU" w:bidi="ru-RU"/>
      </w:rPr>
    </w:lvl>
    <w:lvl w:ilvl="5">
      <w:start w:val="0"/>
      <w:numFmt w:val="bullet"/>
      <w:lvlText w:val="•"/>
      <w:lvlJc w:val="left"/>
      <w:pPr>
        <w:ind w:left="5253" w:hanging="281"/>
      </w:pPr>
      <w:rPr>
        <w:rFonts w:hint="default"/>
        <w:lang w:val="ru-RU" w:eastAsia="ru-RU" w:bidi="ru-RU"/>
      </w:rPr>
    </w:lvl>
    <w:lvl w:ilvl="6">
      <w:start w:val="0"/>
      <w:numFmt w:val="bullet"/>
      <w:lvlText w:val="•"/>
      <w:lvlJc w:val="left"/>
      <w:pPr>
        <w:ind w:left="6279" w:hanging="281"/>
      </w:pPr>
      <w:rPr>
        <w:rFonts w:hint="default"/>
        <w:lang w:val="ru-RU" w:eastAsia="ru-RU" w:bidi="ru-RU"/>
      </w:rPr>
    </w:lvl>
    <w:lvl w:ilvl="7">
      <w:start w:val="0"/>
      <w:numFmt w:val="bullet"/>
      <w:lvlText w:val="•"/>
      <w:lvlJc w:val="left"/>
      <w:pPr>
        <w:ind w:left="7306" w:hanging="281"/>
      </w:pPr>
      <w:rPr>
        <w:rFonts w:hint="default"/>
        <w:lang w:val="ru-RU" w:eastAsia="ru-RU" w:bidi="ru-RU"/>
      </w:rPr>
    </w:lvl>
    <w:lvl w:ilvl="8">
      <w:start w:val="0"/>
      <w:numFmt w:val="bullet"/>
      <w:lvlText w:val="•"/>
      <w:lvlJc w:val="left"/>
      <w:pPr>
        <w:ind w:left="8333" w:hanging="281"/>
      </w:pPr>
      <w:rPr>
        <w:rFonts w:hint="default"/>
        <w:lang w:val="ru-RU" w:eastAsia="ru-RU" w:bidi="ru-RU"/>
      </w:rPr>
    </w:lvl>
  </w:abstractNum>
  <w:abstractNum w:abstractNumId="22">
    <w:multiLevelType w:val="hybridMultilevel"/>
    <w:lvl w:ilvl="0">
      <w:start w:val="1"/>
      <w:numFmt w:val="decimal"/>
      <w:lvlText w:val="%1."/>
      <w:lvlJc w:val="left"/>
      <w:pPr>
        <w:ind w:left="113" w:hanging="322"/>
        <w:jc w:val="left"/>
      </w:pPr>
      <w:rPr>
        <w:rFonts w:hint="default" w:ascii="Times New Roman" w:hAnsi="Times New Roman" w:eastAsia="Times New Roman" w:cs="Times New Roman"/>
        <w:spacing w:val="-8"/>
        <w:w w:val="100"/>
        <w:sz w:val="24"/>
        <w:szCs w:val="24"/>
        <w:lang w:val="ru-RU" w:eastAsia="ru-RU" w:bidi="ru-RU"/>
      </w:rPr>
    </w:lvl>
    <w:lvl w:ilvl="1">
      <w:start w:val="0"/>
      <w:numFmt w:val="bullet"/>
      <w:lvlText w:val="•"/>
      <w:lvlJc w:val="left"/>
      <w:pPr>
        <w:ind w:left="1146" w:hanging="322"/>
      </w:pPr>
      <w:rPr>
        <w:rFonts w:hint="default"/>
        <w:lang w:val="ru-RU" w:eastAsia="ru-RU" w:bidi="ru-RU"/>
      </w:rPr>
    </w:lvl>
    <w:lvl w:ilvl="2">
      <w:start w:val="0"/>
      <w:numFmt w:val="bullet"/>
      <w:lvlText w:val="•"/>
      <w:lvlJc w:val="left"/>
      <w:pPr>
        <w:ind w:left="2173" w:hanging="322"/>
      </w:pPr>
      <w:rPr>
        <w:rFonts w:hint="default"/>
        <w:lang w:val="ru-RU" w:eastAsia="ru-RU" w:bidi="ru-RU"/>
      </w:rPr>
    </w:lvl>
    <w:lvl w:ilvl="3">
      <w:start w:val="0"/>
      <w:numFmt w:val="bullet"/>
      <w:lvlText w:val="•"/>
      <w:lvlJc w:val="left"/>
      <w:pPr>
        <w:ind w:left="3199" w:hanging="322"/>
      </w:pPr>
      <w:rPr>
        <w:rFonts w:hint="default"/>
        <w:lang w:val="ru-RU" w:eastAsia="ru-RU" w:bidi="ru-RU"/>
      </w:rPr>
    </w:lvl>
    <w:lvl w:ilvl="4">
      <w:start w:val="0"/>
      <w:numFmt w:val="bullet"/>
      <w:lvlText w:val="•"/>
      <w:lvlJc w:val="left"/>
      <w:pPr>
        <w:ind w:left="4226" w:hanging="322"/>
      </w:pPr>
      <w:rPr>
        <w:rFonts w:hint="default"/>
        <w:lang w:val="ru-RU" w:eastAsia="ru-RU" w:bidi="ru-RU"/>
      </w:rPr>
    </w:lvl>
    <w:lvl w:ilvl="5">
      <w:start w:val="0"/>
      <w:numFmt w:val="bullet"/>
      <w:lvlText w:val="•"/>
      <w:lvlJc w:val="left"/>
      <w:pPr>
        <w:ind w:left="5253" w:hanging="322"/>
      </w:pPr>
      <w:rPr>
        <w:rFonts w:hint="default"/>
        <w:lang w:val="ru-RU" w:eastAsia="ru-RU" w:bidi="ru-RU"/>
      </w:rPr>
    </w:lvl>
    <w:lvl w:ilvl="6">
      <w:start w:val="0"/>
      <w:numFmt w:val="bullet"/>
      <w:lvlText w:val="•"/>
      <w:lvlJc w:val="left"/>
      <w:pPr>
        <w:ind w:left="6279" w:hanging="322"/>
      </w:pPr>
      <w:rPr>
        <w:rFonts w:hint="default"/>
        <w:lang w:val="ru-RU" w:eastAsia="ru-RU" w:bidi="ru-RU"/>
      </w:rPr>
    </w:lvl>
    <w:lvl w:ilvl="7">
      <w:start w:val="0"/>
      <w:numFmt w:val="bullet"/>
      <w:lvlText w:val="•"/>
      <w:lvlJc w:val="left"/>
      <w:pPr>
        <w:ind w:left="7306" w:hanging="322"/>
      </w:pPr>
      <w:rPr>
        <w:rFonts w:hint="default"/>
        <w:lang w:val="ru-RU" w:eastAsia="ru-RU" w:bidi="ru-RU"/>
      </w:rPr>
    </w:lvl>
    <w:lvl w:ilvl="8">
      <w:start w:val="0"/>
      <w:numFmt w:val="bullet"/>
      <w:lvlText w:val="•"/>
      <w:lvlJc w:val="left"/>
      <w:pPr>
        <w:ind w:left="8333" w:hanging="322"/>
      </w:pPr>
      <w:rPr>
        <w:rFonts w:hint="default"/>
        <w:lang w:val="ru-RU" w:eastAsia="ru-RU" w:bidi="ru-RU"/>
      </w:rPr>
    </w:lvl>
  </w:abstractNum>
  <w:abstractNum w:abstractNumId="21">
    <w:multiLevelType w:val="hybridMultilevel"/>
    <w:lvl w:ilvl="0">
      <w:start w:val="1"/>
      <w:numFmt w:val="decimal"/>
      <w:lvlText w:val="%1."/>
      <w:lvlJc w:val="left"/>
      <w:pPr>
        <w:ind w:left="113" w:hanging="322"/>
        <w:jc w:val="left"/>
      </w:pPr>
      <w:rPr>
        <w:rFonts w:hint="default" w:ascii="Times New Roman" w:hAnsi="Times New Roman" w:eastAsia="Times New Roman" w:cs="Times New Roman"/>
        <w:spacing w:val="-8"/>
        <w:w w:val="100"/>
        <w:sz w:val="24"/>
        <w:szCs w:val="24"/>
        <w:lang w:val="ru-RU" w:eastAsia="ru-RU" w:bidi="ru-RU"/>
      </w:rPr>
    </w:lvl>
    <w:lvl w:ilvl="1">
      <w:start w:val="0"/>
      <w:numFmt w:val="bullet"/>
      <w:lvlText w:val="•"/>
      <w:lvlJc w:val="left"/>
      <w:pPr>
        <w:ind w:left="1146" w:hanging="322"/>
      </w:pPr>
      <w:rPr>
        <w:rFonts w:hint="default"/>
        <w:lang w:val="ru-RU" w:eastAsia="ru-RU" w:bidi="ru-RU"/>
      </w:rPr>
    </w:lvl>
    <w:lvl w:ilvl="2">
      <w:start w:val="0"/>
      <w:numFmt w:val="bullet"/>
      <w:lvlText w:val="•"/>
      <w:lvlJc w:val="left"/>
      <w:pPr>
        <w:ind w:left="2173" w:hanging="322"/>
      </w:pPr>
      <w:rPr>
        <w:rFonts w:hint="default"/>
        <w:lang w:val="ru-RU" w:eastAsia="ru-RU" w:bidi="ru-RU"/>
      </w:rPr>
    </w:lvl>
    <w:lvl w:ilvl="3">
      <w:start w:val="0"/>
      <w:numFmt w:val="bullet"/>
      <w:lvlText w:val="•"/>
      <w:lvlJc w:val="left"/>
      <w:pPr>
        <w:ind w:left="3199" w:hanging="322"/>
      </w:pPr>
      <w:rPr>
        <w:rFonts w:hint="default"/>
        <w:lang w:val="ru-RU" w:eastAsia="ru-RU" w:bidi="ru-RU"/>
      </w:rPr>
    </w:lvl>
    <w:lvl w:ilvl="4">
      <w:start w:val="0"/>
      <w:numFmt w:val="bullet"/>
      <w:lvlText w:val="•"/>
      <w:lvlJc w:val="left"/>
      <w:pPr>
        <w:ind w:left="4226" w:hanging="322"/>
      </w:pPr>
      <w:rPr>
        <w:rFonts w:hint="default"/>
        <w:lang w:val="ru-RU" w:eastAsia="ru-RU" w:bidi="ru-RU"/>
      </w:rPr>
    </w:lvl>
    <w:lvl w:ilvl="5">
      <w:start w:val="0"/>
      <w:numFmt w:val="bullet"/>
      <w:lvlText w:val="•"/>
      <w:lvlJc w:val="left"/>
      <w:pPr>
        <w:ind w:left="5253" w:hanging="322"/>
      </w:pPr>
      <w:rPr>
        <w:rFonts w:hint="default"/>
        <w:lang w:val="ru-RU" w:eastAsia="ru-RU" w:bidi="ru-RU"/>
      </w:rPr>
    </w:lvl>
    <w:lvl w:ilvl="6">
      <w:start w:val="0"/>
      <w:numFmt w:val="bullet"/>
      <w:lvlText w:val="•"/>
      <w:lvlJc w:val="left"/>
      <w:pPr>
        <w:ind w:left="6279" w:hanging="322"/>
      </w:pPr>
      <w:rPr>
        <w:rFonts w:hint="default"/>
        <w:lang w:val="ru-RU" w:eastAsia="ru-RU" w:bidi="ru-RU"/>
      </w:rPr>
    </w:lvl>
    <w:lvl w:ilvl="7">
      <w:start w:val="0"/>
      <w:numFmt w:val="bullet"/>
      <w:lvlText w:val="•"/>
      <w:lvlJc w:val="left"/>
      <w:pPr>
        <w:ind w:left="7306" w:hanging="322"/>
      </w:pPr>
      <w:rPr>
        <w:rFonts w:hint="default"/>
        <w:lang w:val="ru-RU" w:eastAsia="ru-RU" w:bidi="ru-RU"/>
      </w:rPr>
    </w:lvl>
    <w:lvl w:ilvl="8">
      <w:start w:val="0"/>
      <w:numFmt w:val="bullet"/>
      <w:lvlText w:val="•"/>
      <w:lvlJc w:val="left"/>
      <w:pPr>
        <w:ind w:left="8333" w:hanging="322"/>
      </w:pPr>
      <w:rPr>
        <w:rFonts w:hint="default"/>
        <w:lang w:val="ru-RU" w:eastAsia="ru-RU" w:bidi="ru-RU"/>
      </w:rPr>
    </w:lvl>
  </w:abstractNum>
  <w:abstractNum w:abstractNumId="20">
    <w:multiLevelType w:val="hybridMultilevel"/>
    <w:lvl w:ilvl="0">
      <w:start w:val="4"/>
      <w:numFmt w:val="decimal"/>
      <w:lvlText w:val="%1"/>
      <w:lvlJc w:val="left"/>
      <w:pPr>
        <w:ind w:left="112" w:hanging="427"/>
        <w:jc w:val="left"/>
      </w:pPr>
      <w:rPr>
        <w:rFonts w:hint="default"/>
        <w:lang w:val="ru-RU" w:eastAsia="ru-RU" w:bidi="ru-RU"/>
      </w:rPr>
    </w:lvl>
    <w:lvl w:ilvl="1">
      <w:start w:val="1"/>
      <w:numFmt w:val="decimal"/>
      <w:lvlText w:val="%1.%2."/>
      <w:lvlJc w:val="left"/>
      <w:pPr>
        <w:ind w:left="112" w:hanging="427"/>
        <w:jc w:val="right"/>
      </w:pPr>
      <w:rPr>
        <w:rFonts w:hint="default" w:ascii="Times New Roman" w:hAnsi="Times New Roman" w:eastAsia="Times New Roman" w:cs="Times New Roman"/>
        <w:w w:val="100"/>
        <w:sz w:val="24"/>
        <w:szCs w:val="24"/>
        <w:lang w:val="ru-RU" w:eastAsia="ru-RU" w:bidi="ru-RU"/>
      </w:rPr>
    </w:lvl>
    <w:lvl w:ilvl="2">
      <w:start w:val="0"/>
      <w:numFmt w:val="bullet"/>
      <w:lvlText w:val="•"/>
      <w:lvlJc w:val="left"/>
      <w:pPr>
        <w:ind w:left="3055" w:hanging="427"/>
      </w:pPr>
      <w:rPr>
        <w:rFonts w:hint="default"/>
        <w:lang w:val="ru-RU" w:eastAsia="ru-RU" w:bidi="ru-RU"/>
      </w:rPr>
    </w:lvl>
    <w:lvl w:ilvl="3">
      <w:start w:val="0"/>
      <w:numFmt w:val="bullet"/>
      <w:lvlText w:val="•"/>
      <w:lvlJc w:val="left"/>
      <w:pPr>
        <w:ind w:left="4523" w:hanging="427"/>
      </w:pPr>
      <w:rPr>
        <w:rFonts w:hint="default"/>
        <w:lang w:val="ru-RU" w:eastAsia="ru-RU" w:bidi="ru-RU"/>
      </w:rPr>
    </w:lvl>
    <w:lvl w:ilvl="4">
      <w:start w:val="0"/>
      <w:numFmt w:val="bullet"/>
      <w:lvlText w:val="•"/>
      <w:lvlJc w:val="left"/>
      <w:pPr>
        <w:ind w:left="5991" w:hanging="427"/>
      </w:pPr>
      <w:rPr>
        <w:rFonts w:hint="default"/>
        <w:lang w:val="ru-RU" w:eastAsia="ru-RU" w:bidi="ru-RU"/>
      </w:rPr>
    </w:lvl>
    <w:lvl w:ilvl="5">
      <w:start w:val="0"/>
      <w:numFmt w:val="bullet"/>
      <w:lvlText w:val="•"/>
      <w:lvlJc w:val="left"/>
      <w:pPr>
        <w:ind w:left="7459" w:hanging="427"/>
      </w:pPr>
      <w:rPr>
        <w:rFonts w:hint="default"/>
        <w:lang w:val="ru-RU" w:eastAsia="ru-RU" w:bidi="ru-RU"/>
      </w:rPr>
    </w:lvl>
    <w:lvl w:ilvl="6">
      <w:start w:val="0"/>
      <w:numFmt w:val="bullet"/>
      <w:lvlText w:val="•"/>
      <w:lvlJc w:val="left"/>
      <w:pPr>
        <w:ind w:left="8927" w:hanging="427"/>
      </w:pPr>
      <w:rPr>
        <w:rFonts w:hint="default"/>
        <w:lang w:val="ru-RU" w:eastAsia="ru-RU" w:bidi="ru-RU"/>
      </w:rPr>
    </w:lvl>
    <w:lvl w:ilvl="7">
      <w:start w:val="0"/>
      <w:numFmt w:val="bullet"/>
      <w:lvlText w:val="•"/>
      <w:lvlJc w:val="left"/>
      <w:pPr>
        <w:ind w:left="10394" w:hanging="427"/>
      </w:pPr>
      <w:rPr>
        <w:rFonts w:hint="default"/>
        <w:lang w:val="ru-RU" w:eastAsia="ru-RU" w:bidi="ru-RU"/>
      </w:rPr>
    </w:lvl>
    <w:lvl w:ilvl="8">
      <w:start w:val="0"/>
      <w:numFmt w:val="bullet"/>
      <w:lvlText w:val="•"/>
      <w:lvlJc w:val="left"/>
      <w:pPr>
        <w:ind w:left="11862" w:hanging="427"/>
      </w:pPr>
      <w:rPr>
        <w:rFonts w:hint="default"/>
        <w:lang w:val="ru-RU" w:eastAsia="ru-RU" w:bidi="ru-RU"/>
      </w:rPr>
    </w:lvl>
  </w:abstractNum>
  <w:abstractNum w:abstractNumId="19">
    <w:multiLevelType w:val="hybridMultilevel"/>
    <w:lvl w:ilvl="0">
      <w:start w:val="1"/>
      <w:numFmt w:val="decimal"/>
      <w:lvlText w:val="%1."/>
      <w:lvlJc w:val="left"/>
      <w:pPr>
        <w:ind w:left="112" w:hanging="245"/>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587" w:hanging="245"/>
      </w:pPr>
      <w:rPr>
        <w:rFonts w:hint="default"/>
        <w:lang w:val="ru-RU" w:eastAsia="ru-RU" w:bidi="ru-RU"/>
      </w:rPr>
    </w:lvl>
    <w:lvl w:ilvl="2">
      <w:start w:val="0"/>
      <w:numFmt w:val="bullet"/>
      <w:lvlText w:val="•"/>
      <w:lvlJc w:val="left"/>
      <w:pPr>
        <w:ind w:left="3055" w:hanging="245"/>
      </w:pPr>
      <w:rPr>
        <w:rFonts w:hint="default"/>
        <w:lang w:val="ru-RU" w:eastAsia="ru-RU" w:bidi="ru-RU"/>
      </w:rPr>
    </w:lvl>
    <w:lvl w:ilvl="3">
      <w:start w:val="0"/>
      <w:numFmt w:val="bullet"/>
      <w:lvlText w:val="•"/>
      <w:lvlJc w:val="left"/>
      <w:pPr>
        <w:ind w:left="4523" w:hanging="245"/>
      </w:pPr>
      <w:rPr>
        <w:rFonts w:hint="default"/>
        <w:lang w:val="ru-RU" w:eastAsia="ru-RU" w:bidi="ru-RU"/>
      </w:rPr>
    </w:lvl>
    <w:lvl w:ilvl="4">
      <w:start w:val="0"/>
      <w:numFmt w:val="bullet"/>
      <w:lvlText w:val="•"/>
      <w:lvlJc w:val="left"/>
      <w:pPr>
        <w:ind w:left="5991" w:hanging="245"/>
      </w:pPr>
      <w:rPr>
        <w:rFonts w:hint="default"/>
        <w:lang w:val="ru-RU" w:eastAsia="ru-RU" w:bidi="ru-RU"/>
      </w:rPr>
    </w:lvl>
    <w:lvl w:ilvl="5">
      <w:start w:val="0"/>
      <w:numFmt w:val="bullet"/>
      <w:lvlText w:val="•"/>
      <w:lvlJc w:val="left"/>
      <w:pPr>
        <w:ind w:left="7459" w:hanging="245"/>
      </w:pPr>
      <w:rPr>
        <w:rFonts w:hint="default"/>
        <w:lang w:val="ru-RU" w:eastAsia="ru-RU" w:bidi="ru-RU"/>
      </w:rPr>
    </w:lvl>
    <w:lvl w:ilvl="6">
      <w:start w:val="0"/>
      <w:numFmt w:val="bullet"/>
      <w:lvlText w:val="•"/>
      <w:lvlJc w:val="left"/>
      <w:pPr>
        <w:ind w:left="8927" w:hanging="245"/>
      </w:pPr>
      <w:rPr>
        <w:rFonts w:hint="default"/>
        <w:lang w:val="ru-RU" w:eastAsia="ru-RU" w:bidi="ru-RU"/>
      </w:rPr>
    </w:lvl>
    <w:lvl w:ilvl="7">
      <w:start w:val="0"/>
      <w:numFmt w:val="bullet"/>
      <w:lvlText w:val="•"/>
      <w:lvlJc w:val="left"/>
      <w:pPr>
        <w:ind w:left="10394" w:hanging="245"/>
      </w:pPr>
      <w:rPr>
        <w:rFonts w:hint="default"/>
        <w:lang w:val="ru-RU" w:eastAsia="ru-RU" w:bidi="ru-RU"/>
      </w:rPr>
    </w:lvl>
    <w:lvl w:ilvl="8">
      <w:start w:val="0"/>
      <w:numFmt w:val="bullet"/>
      <w:lvlText w:val="•"/>
      <w:lvlJc w:val="left"/>
      <w:pPr>
        <w:ind w:left="11862" w:hanging="245"/>
      </w:pPr>
      <w:rPr>
        <w:rFonts w:hint="default"/>
        <w:lang w:val="ru-RU" w:eastAsia="ru-RU" w:bidi="ru-RU"/>
      </w:rPr>
    </w:lvl>
  </w:abstractNum>
  <w:abstractNum w:abstractNumId="18">
    <w:multiLevelType w:val="hybridMultilevel"/>
    <w:lvl w:ilvl="0">
      <w:start w:val="2"/>
      <w:numFmt w:val="decimal"/>
      <w:lvlText w:val="%1"/>
      <w:lvlJc w:val="left"/>
      <w:pPr>
        <w:ind w:left="112" w:hanging="456"/>
        <w:jc w:val="left"/>
      </w:pPr>
      <w:rPr>
        <w:rFonts w:hint="default"/>
        <w:lang w:val="ru-RU" w:eastAsia="ru-RU" w:bidi="ru-RU"/>
      </w:rPr>
    </w:lvl>
    <w:lvl w:ilvl="1">
      <w:start w:val="1"/>
      <w:numFmt w:val="decimal"/>
      <w:lvlText w:val="%1.%2."/>
      <w:lvlJc w:val="left"/>
      <w:pPr>
        <w:ind w:left="112" w:hanging="456"/>
        <w:jc w:val="left"/>
      </w:pPr>
      <w:rPr>
        <w:rFonts w:hint="default" w:ascii="Times New Roman" w:hAnsi="Times New Roman" w:eastAsia="Times New Roman" w:cs="Times New Roman"/>
        <w:spacing w:val="-26"/>
        <w:w w:val="100"/>
        <w:sz w:val="24"/>
        <w:szCs w:val="24"/>
        <w:lang w:val="ru-RU" w:eastAsia="ru-RU" w:bidi="ru-RU"/>
      </w:rPr>
    </w:lvl>
    <w:lvl w:ilvl="2">
      <w:start w:val="0"/>
      <w:numFmt w:val="bullet"/>
      <w:lvlText w:val="•"/>
      <w:lvlJc w:val="left"/>
      <w:pPr>
        <w:ind w:left="3055" w:hanging="456"/>
      </w:pPr>
      <w:rPr>
        <w:rFonts w:hint="default"/>
        <w:lang w:val="ru-RU" w:eastAsia="ru-RU" w:bidi="ru-RU"/>
      </w:rPr>
    </w:lvl>
    <w:lvl w:ilvl="3">
      <w:start w:val="0"/>
      <w:numFmt w:val="bullet"/>
      <w:lvlText w:val="•"/>
      <w:lvlJc w:val="left"/>
      <w:pPr>
        <w:ind w:left="4523" w:hanging="456"/>
      </w:pPr>
      <w:rPr>
        <w:rFonts w:hint="default"/>
        <w:lang w:val="ru-RU" w:eastAsia="ru-RU" w:bidi="ru-RU"/>
      </w:rPr>
    </w:lvl>
    <w:lvl w:ilvl="4">
      <w:start w:val="0"/>
      <w:numFmt w:val="bullet"/>
      <w:lvlText w:val="•"/>
      <w:lvlJc w:val="left"/>
      <w:pPr>
        <w:ind w:left="5991" w:hanging="456"/>
      </w:pPr>
      <w:rPr>
        <w:rFonts w:hint="default"/>
        <w:lang w:val="ru-RU" w:eastAsia="ru-RU" w:bidi="ru-RU"/>
      </w:rPr>
    </w:lvl>
    <w:lvl w:ilvl="5">
      <w:start w:val="0"/>
      <w:numFmt w:val="bullet"/>
      <w:lvlText w:val="•"/>
      <w:lvlJc w:val="left"/>
      <w:pPr>
        <w:ind w:left="7459" w:hanging="456"/>
      </w:pPr>
      <w:rPr>
        <w:rFonts w:hint="default"/>
        <w:lang w:val="ru-RU" w:eastAsia="ru-RU" w:bidi="ru-RU"/>
      </w:rPr>
    </w:lvl>
    <w:lvl w:ilvl="6">
      <w:start w:val="0"/>
      <w:numFmt w:val="bullet"/>
      <w:lvlText w:val="•"/>
      <w:lvlJc w:val="left"/>
      <w:pPr>
        <w:ind w:left="8927" w:hanging="456"/>
      </w:pPr>
      <w:rPr>
        <w:rFonts w:hint="default"/>
        <w:lang w:val="ru-RU" w:eastAsia="ru-RU" w:bidi="ru-RU"/>
      </w:rPr>
    </w:lvl>
    <w:lvl w:ilvl="7">
      <w:start w:val="0"/>
      <w:numFmt w:val="bullet"/>
      <w:lvlText w:val="•"/>
      <w:lvlJc w:val="left"/>
      <w:pPr>
        <w:ind w:left="10394" w:hanging="456"/>
      </w:pPr>
      <w:rPr>
        <w:rFonts w:hint="default"/>
        <w:lang w:val="ru-RU" w:eastAsia="ru-RU" w:bidi="ru-RU"/>
      </w:rPr>
    </w:lvl>
    <w:lvl w:ilvl="8">
      <w:start w:val="0"/>
      <w:numFmt w:val="bullet"/>
      <w:lvlText w:val="•"/>
      <w:lvlJc w:val="left"/>
      <w:pPr>
        <w:ind w:left="11862" w:hanging="456"/>
      </w:pPr>
      <w:rPr>
        <w:rFonts w:hint="default"/>
        <w:lang w:val="ru-RU" w:eastAsia="ru-RU" w:bidi="ru-RU"/>
      </w:rPr>
    </w:lvl>
  </w:abstractNum>
  <w:abstractNum w:abstractNumId="17">
    <w:multiLevelType w:val="hybridMultilevel"/>
    <w:lvl w:ilvl="0">
      <w:start w:val="1"/>
      <w:numFmt w:val="decimal"/>
      <w:lvlText w:val="%1"/>
      <w:lvlJc w:val="left"/>
      <w:pPr>
        <w:ind w:left="112" w:hanging="463"/>
        <w:jc w:val="left"/>
      </w:pPr>
      <w:rPr>
        <w:rFonts w:hint="default"/>
        <w:lang w:val="ru-RU" w:eastAsia="ru-RU" w:bidi="ru-RU"/>
      </w:rPr>
    </w:lvl>
    <w:lvl w:ilvl="1">
      <w:start w:val="1"/>
      <w:numFmt w:val="decimal"/>
      <w:lvlText w:val="%1.%2."/>
      <w:lvlJc w:val="left"/>
      <w:pPr>
        <w:ind w:left="112" w:hanging="463"/>
        <w:jc w:val="left"/>
      </w:pPr>
      <w:rPr>
        <w:rFonts w:hint="default" w:ascii="Times New Roman" w:hAnsi="Times New Roman" w:eastAsia="Times New Roman" w:cs="Times New Roman"/>
        <w:spacing w:val="-19"/>
        <w:w w:val="100"/>
        <w:sz w:val="24"/>
        <w:szCs w:val="24"/>
        <w:lang w:val="ru-RU" w:eastAsia="ru-RU" w:bidi="ru-RU"/>
      </w:rPr>
    </w:lvl>
    <w:lvl w:ilvl="2">
      <w:start w:val="0"/>
      <w:numFmt w:val="bullet"/>
      <w:lvlText w:val="•"/>
      <w:lvlJc w:val="left"/>
      <w:pPr>
        <w:ind w:left="3055" w:hanging="463"/>
      </w:pPr>
      <w:rPr>
        <w:rFonts w:hint="default"/>
        <w:lang w:val="ru-RU" w:eastAsia="ru-RU" w:bidi="ru-RU"/>
      </w:rPr>
    </w:lvl>
    <w:lvl w:ilvl="3">
      <w:start w:val="0"/>
      <w:numFmt w:val="bullet"/>
      <w:lvlText w:val="•"/>
      <w:lvlJc w:val="left"/>
      <w:pPr>
        <w:ind w:left="4523" w:hanging="463"/>
      </w:pPr>
      <w:rPr>
        <w:rFonts w:hint="default"/>
        <w:lang w:val="ru-RU" w:eastAsia="ru-RU" w:bidi="ru-RU"/>
      </w:rPr>
    </w:lvl>
    <w:lvl w:ilvl="4">
      <w:start w:val="0"/>
      <w:numFmt w:val="bullet"/>
      <w:lvlText w:val="•"/>
      <w:lvlJc w:val="left"/>
      <w:pPr>
        <w:ind w:left="5991" w:hanging="463"/>
      </w:pPr>
      <w:rPr>
        <w:rFonts w:hint="default"/>
        <w:lang w:val="ru-RU" w:eastAsia="ru-RU" w:bidi="ru-RU"/>
      </w:rPr>
    </w:lvl>
    <w:lvl w:ilvl="5">
      <w:start w:val="0"/>
      <w:numFmt w:val="bullet"/>
      <w:lvlText w:val="•"/>
      <w:lvlJc w:val="left"/>
      <w:pPr>
        <w:ind w:left="7459" w:hanging="463"/>
      </w:pPr>
      <w:rPr>
        <w:rFonts w:hint="default"/>
        <w:lang w:val="ru-RU" w:eastAsia="ru-RU" w:bidi="ru-RU"/>
      </w:rPr>
    </w:lvl>
    <w:lvl w:ilvl="6">
      <w:start w:val="0"/>
      <w:numFmt w:val="bullet"/>
      <w:lvlText w:val="•"/>
      <w:lvlJc w:val="left"/>
      <w:pPr>
        <w:ind w:left="8927" w:hanging="463"/>
      </w:pPr>
      <w:rPr>
        <w:rFonts w:hint="default"/>
        <w:lang w:val="ru-RU" w:eastAsia="ru-RU" w:bidi="ru-RU"/>
      </w:rPr>
    </w:lvl>
    <w:lvl w:ilvl="7">
      <w:start w:val="0"/>
      <w:numFmt w:val="bullet"/>
      <w:lvlText w:val="•"/>
      <w:lvlJc w:val="left"/>
      <w:pPr>
        <w:ind w:left="10394" w:hanging="463"/>
      </w:pPr>
      <w:rPr>
        <w:rFonts w:hint="default"/>
        <w:lang w:val="ru-RU" w:eastAsia="ru-RU" w:bidi="ru-RU"/>
      </w:rPr>
    </w:lvl>
    <w:lvl w:ilvl="8">
      <w:start w:val="0"/>
      <w:numFmt w:val="bullet"/>
      <w:lvlText w:val="•"/>
      <w:lvlJc w:val="left"/>
      <w:pPr>
        <w:ind w:left="11862" w:hanging="463"/>
      </w:pPr>
      <w:rPr>
        <w:rFonts w:hint="default"/>
        <w:lang w:val="ru-RU" w:eastAsia="ru-RU" w:bidi="ru-RU"/>
      </w:rPr>
    </w:lvl>
  </w:abstractNum>
  <w:abstractNum w:abstractNumId="16">
    <w:multiLevelType w:val="hybridMultilevel"/>
    <w:lvl w:ilvl="0">
      <w:start w:val="0"/>
      <w:numFmt w:val="bullet"/>
      <w:lvlText w:val=""/>
      <w:lvlJc w:val="left"/>
      <w:pPr>
        <w:ind w:left="109" w:hanging="159"/>
      </w:pPr>
      <w:rPr>
        <w:rFonts w:hint="default" w:ascii="Symbol" w:hAnsi="Symbol" w:eastAsia="Symbol" w:cs="Symbol"/>
        <w:w w:val="99"/>
        <w:position w:val="7"/>
        <w:sz w:val="13"/>
        <w:szCs w:val="13"/>
        <w:lang w:val="ru-RU" w:eastAsia="ru-RU" w:bidi="ru-RU"/>
      </w:rPr>
    </w:lvl>
    <w:lvl w:ilvl="1">
      <w:start w:val="0"/>
      <w:numFmt w:val="bullet"/>
      <w:lvlText w:val="•"/>
      <w:lvlJc w:val="left"/>
      <w:pPr>
        <w:ind w:left="1176" w:hanging="159"/>
      </w:pPr>
      <w:rPr>
        <w:rFonts w:hint="default"/>
        <w:lang w:val="ru-RU" w:eastAsia="ru-RU" w:bidi="ru-RU"/>
      </w:rPr>
    </w:lvl>
    <w:lvl w:ilvl="2">
      <w:start w:val="0"/>
      <w:numFmt w:val="bullet"/>
      <w:lvlText w:val="•"/>
      <w:lvlJc w:val="left"/>
      <w:pPr>
        <w:ind w:left="2253" w:hanging="159"/>
      </w:pPr>
      <w:rPr>
        <w:rFonts w:hint="default"/>
        <w:lang w:val="ru-RU" w:eastAsia="ru-RU" w:bidi="ru-RU"/>
      </w:rPr>
    </w:lvl>
    <w:lvl w:ilvl="3">
      <w:start w:val="0"/>
      <w:numFmt w:val="bullet"/>
      <w:lvlText w:val="•"/>
      <w:lvlJc w:val="left"/>
      <w:pPr>
        <w:ind w:left="3329" w:hanging="159"/>
      </w:pPr>
      <w:rPr>
        <w:rFonts w:hint="default"/>
        <w:lang w:val="ru-RU" w:eastAsia="ru-RU" w:bidi="ru-RU"/>
      </w:rPr>
    </w:lvl>
    <w:lvl w:ilvl="4">
      <w:start w:val="0"/>
      <w:numFmt w:val="bullet"/>
      <w:lvlText w:val="•"/>
      <w:lvlJc w:val="left"/>
      <w:pPr>
        <w:ind w:left="4406" w:hanging="159"/>
      </w:pPr>
      <w:rPr>
        <w:rFonts w:hint="default"/>
        <w:lang w:val="ru-RU" w:eastAsia="ru-RU" w:bidi="ru-RU"/>
      </w:rPr>
    </w:lvl>
    <w:lvl w:ilvl="5">
      <w:start w:val="0"/>
      <w:numFmt w:val="bullet"/>
      <w:lvlText w:val="•"/>
      <w:lvlJc w:val="left"/>
      <w:pPr>
        <w:ind w:left="5483" w:hanging="159"/>
      </w:pPr>
      <w:rPr>
        <w:rFonts w:hint="default"/>
        <w:lang w:val="ru-RU" w:eastAsia="ru-RU" w:bidi="ru-RU"/>
      </w:rPr>
    </w:lvl>
    <w:lvl w:ilvl="6">
      <w:start w:val="0"/>
      <w:numFmt w:val="bullet"/>
      <w:lvlText w:val="•"/>
      <w:lvlJc w:val="left"/>
      <w:pPr>
        <w:ind w:left="6559" w:hanging="159"/>
      </w:pPr>
      <w:rPr>
        <w:rFonts w:hint="default"/>
        <w:lang w:val="ru-RU" w:eastAsia="ru-RU" w:bidi="ru-RU"/>
      </w:rPr>
    </w:lvl>
    <w:lvl w:ilvl="7">
      <w:start w:val="0"/>
      <w:numFmt w:val="bullet"/>
      <w:lvlText w:val="•"/>
      <w:lvlJc w:val="left"/>
      <w:pPr>
        <w:ind w:left="7636" w:hanging="159"/>
      </w:pPr>
      <w:rPr>
        <w:rFonts w:hint="default"/>
        <w:lang w:val="ru-RU" w:eastAsia="ru-RU" w:bidi="ru-RU"/>
      </w:rPr>
    </w:lvl>
    <w:lvl w:ilvl="8">
      <w:start w:val="0"/>
      <w:numFmt w:val="bullet"/>
      <w:lvlText w:val="•"/>
      <w:lvlJc w:val="left"/>
      <w:pPr>
        <w:ind w:left="8713" w:hanging="159"/>
      </w:pPr>
      <w:rPr>
        <w:rFonts w:hint="default"/>
        <w:lang w:val="ru-RU" w:eastAsia="ru-RU" w:bidi="ru-RU"/>
      </w:rPr>
    </w:lvl>
  </w:abstractNum>
  <w:abstractNum w:abstractNumId="15">
    <w:multiLevelType w:val="hybridMultilevel"/>
    <w:lvl w:ilvl="0">
      <w:start w:val="11"/>
      <w:numFmt w:val="decimal"/>
      <w:lvlText w:val="%1"/>
      <w:lvlJc w:val="left"/>
      <w:pPr>
        <w:ind w:left="678" w:hanging="696"/>
        <w:jc w:val="left"/>
      </w:pPr>
      <w:rPr>
        <w:rFonts w:hint="default"/>
        <w:lang w:val="ru-RU" w:eastAsia="ru-RU" w:bidi="ru-RU"/>
      </w:rPr>
    </w:lvl>
    <w:lvl w:ilvl="1">
      <w:start w:val="1"/>
      <w:numFmt w:val="decimal"/>
      <w:lvlText w:val="%1.%2."/>
      <w:lvlJc w:val="left"/>
      <w:pPr>
        <w:ind w:left="678" w:hanging="696"/>
        <w:jc w:val="left"/>
      </w:pPr>
      <w:rPr>
        <w:rFonts w:hint="default" w:ascii="Times New Roman" w:hAnsi="Times New Roman" w:eastAsia="Times New Roman" w:cs="Times New Roman"/>
        <w:spacing w:val="-4"/>
        <w:w w:val="100"/>
        <w:sz w:val="28"/>
        <w:szCs w:val="28"/>
        <w:lang w:val="ru-RU" w:eastAsia="ru-RU" w:bidi="ru-RU"/>
      </w:rPr>
    </w:lvl>
    <w:lvl w:ilvl="2">
      <w:start w:val="0"/>
      <w:numFmt w:val="bullet"/>
      <w:lvlText w:val="•"/>
      <w:lvlJc w:val="left"/>
      <w:pPr>
        <w:ind w:left="2717" w:hanging="696"/>
      </w:pPr>
      <w:rPr>
        <w:rFonts w:hint="default"/>
        <w:lang w:val="ru-RU" w:eastAsia="ru-RU" w:bidi="ru-RU"/>
      </w:rPr>
    </w:lvl>
    <w:lvl w:ilvl="3">
      <w:start w:val="0"/>
      <w:numFmt w:val="bullet"/>
      <w:lvlText w:val="•"/>
      <w:lvlJc w:val="left"/>
      <w:pPr>
        <w:ind w:left="3735" w:hanging="696"/>
      </w:pPr>
      <w:rPr>
        <w:rFonts w:hint="default"/>
        <w:lang w:val="ru-RU" w:eastAsia="ru-RU" w:bidi="ru-RU"/>
      </w:rPr>
    </w:lvl>
    <w:lvl w:ilvl="4">
      <w:start w:val="0"/>
      <w:numFmt w:val="bullet"/>
      <w:lvlText w:val="•"/>
      <w:lvlJc w:val="left"/>
      <w:pPr>
        <w:ind w:left="4754" w:hanging="696"/>
      </w:pPr>
      <w:rPr>
        <w:rFonts w:hint="default"/>
        <w:lang w:val="ru-RU" w:eastAsia="ru-RU" w:bidi="ru-RU"/>
      </w:rPr>
    </w:lvl>
    <w:lvl w:ilvl="5">
      <w:start w:val="0"/>
      <w:numFmt w:val="bullet"/>
      <w:lvlText w:val="•"/>
      <w:lvlJc w:val="left"/>
      <w:pPr>
        <w:ind w:left="5773" w:hanging="696"/>
      </w:pPr>
      <w:rPr>
        <w:rFonts w:hint="default"/>
        <w:lang w:val="ru-RU" w:eastAsia="ru-RU" w:bidi="ru-RU"/>
      </w:rPr>
    </w:lvl>
    <w:lvl w:ilvl="6">
      <w:start w:val="0"/>
      <w:numFmt w:val="bullet"/>
      <w:lvlText w:val="•"/>
      <w:lvlJc w:val="left"/>
      <w:pPr>
        <w:ind w:left="6791" w:hanging="696"/>
      </w:pPr>
      <w:rPr>
        <w:rFonts w:hint="default"/>
        <w:lang w:val="ru-RU" w:eastAsia="ru-RU" w:bidi="ru-RU"/>
      </w:rPr>
    </w:lvl>
    <w:lvl w:ilvl="7">
      <w:start w:val="0"/>
      <w:numFmt w:val="bullet"/>
      <w:lvlText w:val="•"/>
      <w:lvlJc w:val="left"/>
      <w:pPr>
        <w:ind w:left="7810" w:hanging="696"/>
      </w:pPr>
      <w:rPr>
        <w:rFonts w:hint="default"/>
        <w:lang w:val="ru-RU" w:eastAsia="ru-RU" w:bidi="ru-RU"/>
      </w:rPr>
    </w:lvl>
    <w:lvl w:ilvl="8">
      <w:start w:val="0"/>
      <w:numFmt w:val="bullet"/>
      <w:lvlText w:val="•"/>
      <w:lvlJc w:val="left"/>
      <w:pPr>
        <w:ind w:left="8829" w:hanging="696"/>
      </w:pPr>
      <w:rPr>
        <w:rFonts w:hint="default"/>
        <w:lang w:val="ru-RU" w:eastAsia="ru-RU" w:bidi="ru-RU"/>
      </w:rPr>
    </w:lvl>
  </w:abstractNum>
  <w:abstractNum w:abstractNumId="14">
    <w:multiLevelType w:val="hybridMultilevel"/>
    <w:lvl w:ilvl="0">
      <w:start w:val="0"/>
      <w:numFmt w:val="bullet"/>
      <w:lvlText w:val="-"/>
      <w:lvlJc w:val="left"/>
      <w:pPr>
        <w:ind w:left="228" w:hanging="164"/>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138" w:hanging="164"/>
      </w:pPr>
      <w:rPr>
        <w:rFonts w:hint="default"/>
        <w:lang w:val="ru-RU" w:eastAsia="ru-RU" w:bidi="ru-RU"/>
      </w:rPr>
    </w:lvl>
    <w:lvl w:ilvl="2">
      <w:start w:val="0"/>
      <w:numFmt w:val="bullet"/>
      <w:lvlText w:val="•"/>
      <w:lvlJc w:val="left"/>
      <w:pPr>
        <w:ind w:left="2056" w:hanging="164"/>
      </w:pPr>
      <w:rPr>
        <w:rFonts w:hint="default"/>
        <w:lang w:val="ru-RU" w:eastAsia="ru-RU" w:bidi="ru-RU"/>
      </w:rPr>
    </w:lvl>
    <w:lvl w:ilvl="3">
      <w:start w:val="0"/>
      <w:numFmt w:val="bullet"/>
      <w:lvlText w:val="•"/>
      <w:lvlJc w:val="left"/>
      <w:pPr>
        <w:ind w:left="2974" w:hanging="164"/>
      </w:pPr>
      <w:rPr>
        <w:rFonts w:hint="default"/>
        <w:lang w:val="ru-RU" w:eastAsia="ru-RU" w:bidi="ru-RU"/>
      </w:rPr>
    </w:lvl>
    <w:lvl w:ilvl="4">
      <w:start w:val="0"/>
      <w:numFmt w:val="bullet"/>
      <w:lvlText w:val="•"/>
      <w:lvlJc w:val="left"/>
      <w:pPr>
        <w:ind w:left="3892" w:hanging="164"/>
      </w:pPr>
      <w:rPr>
        <w:rFonts w:hint="default"/>
        <w:lang w:val="ru-RU" w:eastAsia="ru-RU" w:bidi="ru-RU"/>
      </w:rPr>
    </w:lvl>
    <w:lvl w:ilvl="5">
      <w:start w:val="0"/>
      <w:numFmt w:val="bullet"/>
      <w:lvlText w:val="•"/>
      <w:lvlJc w:val="left"/>
      <w:pPr>
        <w:ind w:left="4810" w:hanging="164"/>
      </w:pPr>
      <w:rPr>
        <w:rFonts w:hint="default"/>
        <w:lang w:val="ru-RU" w:eastAsia="ru-RU" w:bidi="ru-RU"/>
      </w:rPr>
    </w:lvl>
    <w:lvl w:ilvl="6">
      <w:start w:val="0"/>
      <w:numFmt w:val="bullet"/>
      <w:lvlText w:val="•"/>
      <w:lvlJc w:val="left"/>
      <w:pPr>
        <w:ind w:left="5728" w:hanging="164"/>
      </w:pPr>
      <w:rPr>
        <w:rFonts w:hint="default"/>
        <w:lang w:val="ru-RU" w:eastAsia="ru-RU" w:bidi="ru-RU"/>
      </w:rPr>
    </w:lvl>
    <w:lvl w:ilvl="7">
      <w:start w:val="0"/>
      <w:numFmt w:val="bullet"/>
      <w:lvlText w:val="•"/>
      <w:lvlJc w:val="left"/>
      <w:pPr>
        <w:ind w:left="6646" w:hanging="164"/>
      </w:pPr>
      <w:rPr>
        <w:rFonts w:hint="default"/>
        <w:lang w:val="ru-RU" w:eastAsia="ru-RU" w:bidi="ru-RU"/>
      </w:rPr>
    </w:lvl>
    <w:lvl w:ilvl="8">
      <w:start w:val="0"/>
      <w:numFmt w:val="bullet"/>
      <w:lvlText w:val="•"/>
      <w:lvlJc w:val="left"/>
      <w:pPr>
        <w:ind w:left="7564" w:hanging="164"/>
      </w:pPr>
      <w:rPr>
        <w:rFonts w:hint="default"/>
        <w:lang w:val="ru-RU" w:eastAsia="ru-RU" w:bidi="ru-RU"/>
      </w:rPr>
    </w:lvl>
  </w:abstractNum>
  <w:abstractNum w:abstractNumId="13">
    <w:multiLevelType w:val="hybridMultilevel"/>
    <w:lvl w:ilvl="0">
      <w:start w:val="9"/>
      <w:numFmt w:val="decimal"/>
      <w:lvlText w:val="%1"/>
      <w:lvlJc w:val="left"/>
      <w:pPr>
        <w:ind w:left="678" w:hanging="509"/>
        <w:jc w:val="left"/>
      </w:pPr>
      <w:rPr>
        <w:rFonts w:hint="default"/>
        <w:lang w:val="ru-RU" w:eastAsia="ru-RU" w:bidi="ru-RU"/>
      </w:rPr>
    </w:lvl>
    <w:lvl w:ilvl="1">
      <w:start w:val="2"/>
      <w:numFmt w:val="decimal"/>
      <w:lvlText w:val="%1.%2."/>
      <w:lvlJc w:val="left"/>
      <w:pPr>
        <w:ind w:left="678" w:hanging="509"/>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678" w:hanging="317"/>
      </w:pPr>
      <w:rPr>
        <w:rFonts w:hint="default" w:ascii="Times New Roman" w:hAnsi="Times New Roman" w:eastAsia="Times New Roman" w:cs="Times New Roman"/>
        <w:w w:val="100"/>
        <w:sz w:val="28"/>
        <w:szCs w:val="28"/>
        <w:lang w:val="ru-RU" w:eastAsia="ru-RU" w:bidi="ru-RU"/>
      </w:rPr>
    </w:lvl>
    <w:lvl w:ilvl="3">
      <w:start w:val="0"/>
      <w:numFmt w:val="bullet"/>
      <w:lvlText w:val="•"/>
      <w:lvlJc w:val="left"/>
      <w:pPr>
        <w:ind w:left="3735" w:hanging="317"/>
      </w:pPr>
      <w:rPr>
        <w:rFonts w:hint="default"/>
        <w:lang w:val="ru-RU" w:eastAsia="ru-RU" w:bidi="ru-RU"/>
      </w:rPr>
    </w:lvl>
    <w:lvl w:ilvl="4">
      <w:start w:val="0"/>
      <w:numFmt w:val="bullet"/>
      <w:lvlText w:val="•"/>
      <w:lvlJc w:val="left"/>
      <w:pPr>
        <w:ind w:left="4754" w:hanging="317"/>
      </w:pPr>
      <w:rPr>
        <w:rFonts w:hint="default"/>
        <w:lang w:val="ru-RU" w:eastAsia="ru-RU" w:bidi="ru-RU"/>
      </w:rPr>
    </w:lvl>
    <w:lvl w:ilvl="5">
      <w:start w:val="0"/>
      <w:numFmt w:val="bullet"/>
      <w:lvlText w:val="•"/>
      <w:lvlJc w:val="left"/>
      <w:pPr>
        <w:ind w:left="5773" w:hanging="317"/>
      </w:pPr>
      <w:rPr>
        <w:rFonts w:hint="default"/>
        <w:lang w:val="ru-RU" w:eastAsia="ru-RU" w:bidi="ru-RU"/>
      </w:rPr>
    </w:lvl>
    <w:lvl w:ilvl="6">
      <w:start w:val="0"/>
      <w:numFmt w:val="bullet"/>
      <w:lvlText w:val="•"/>
      <w:lvlJc w:val="left"/>
      <w:pPr>
        <w:ind w:left="6791" w:hanging="317"/>
      </w:pPr>
      <w:rPr>
        <w:rFonts w:hint="default"/>
        <w:lang w:val="ru-RU" w:eastAsia="ru-RU" w:bidi="ru-RU"/>
      </w:rPr>
    </w:lvl>
    <w:lvl w:ilvl="7">
      <w:start w:val="0"/>
      <w:numFmt w:val="bullet"/>
      <w:lvlText w:val="•"/>
      <w:lvlJc w:val="left"/>
      <w:pPr>
        <w:ind w:left="7810" w:hanging="317"/>
      </w:pPr>
      <w:rPr>
        <w:rFonts w:hint="default"/>
        <w:lang w:val="ru-RU" w:eastAsia="ru-RU" w:bidi="ru-RU"/>
      </w:rPr>
    </w:lvl>
    <w:lvl w:ilvl="8">
      <w:start w:val="0"/>
      <w:numFmt w:val="bullet"/>
      <w:lvlText w:val="•"/>
      <w:lvlJc w:val="left"/>
      <w:pPr>
        <w:ind w:left="8829" w:hanging="317"/>
      </w:pPr>
      <w:rPr>
        <w:rFonts w:hint="default"/>
        <w:lang w:val="ru-RU" w:eastAsia="ru-RU" w:bidi="ru-RU"/>
      </w:rPr>
    </w:lvl>
  </w:abstractNum>
  <w:abstractNum w:abstractNumId="12">
    <w:multiLevelType w:val="hybridMultilevel"/>
    <w:lvl w:ilvl="0">
      <w:start w:val="8"/>
      <w:numFmt w:val="decimal"/>
      <w:lvlText w:val="%1"/>
      <w:lvlJc w:val="left"/>
      <w:pPr>
        <w:ind w:left="678" w:hanging="490"/>
        <w:jc w:val="left"/>
      </w:pPr>
      <w:rPr>
        <w:rFonts w:hint="default"/>
        <w:lang w:val="ru-RU" w:eastAsia="ru-RU" w:bidi="ru-RU"/>
      </w:rPr>
    </w:lvl>
    <w:lvl w:ilvl="1">
      <w:start w:val="1"/>
      <w:numFmt w:val="decimal"/>
      <w:lvlText w:val="%1.%2."/>
      <w:lvlJc w:val="left"/>
      <w:pPr>
        <w:ind w:left="678" w:hanging="490"/>
        <w:jc w:val="right"/>
      </w:pPr>
      <w:rPr>
        <w:rFonts w:hint="default" w:ascii="Times New Roman" w:hAnsi="Times New Roman" w:eastAsia="Times New Roman" w:cs="Times New Roman"/>
        <w:w w:val="100"/>
        <w:sz w:val="28"/>
        <w:szCs w:val="28"/>
        <w:lang w:val="ru-RU" w:eastAsia="ru-RU" w:bidi="ru-RU"/>
      </w:rPr>
    </w:lvl>
    <w:lvl w:ilvl="2">
      <w:start w:val="1"/>
      <w:numFmt w:val="decimal"/>
      <w:lvlText w:val="%1.%2.%3."/>
      <w:lvlJc w:val="left"/>
      <w:pPr>
        <w:ind w:left="678" w:hanging="738"/>
        <w:jc w:val="right"/>
      </w:pPr>
      <w:rPr>
        <w:rFonts w:hint="default" w:ascii="Times New Roman" w:hAnsi="Times New Roman" w:eastAsia="Times New Roman" w:cs="Times New Roman"/>
        <w:spacing w:val="-3"/>
        <w:w w:val="100"/>
        <w:sz w:val="28"/>
        <w:szCs w:val="28"/>
        <w:lang w:val="ru-RU" w:eastAsia="ru-RU" w:bidi="ru-RU"/>
      </w:rPr>
    </w:lvl>
    <w:lvl w:ilvl="3">
      <w:start w:val="0"/>
      <w:numFmt w:val="bullet"/>
      <w:lvlText w:val="-"/>
      <w:lvlJc w:val="left"/>
      <w:pPr>
        <w:ind w:left="678" w:hanging="164"/>
      </w:pPr>
      <w:rPr>
        <w:rFonts w:hint="default" w:ascii="Times New Roman" w:hAnsi="Times New Roman" w:eastAsia="Times New Roman" w:cs="Times New Roman"/>
        <w:w w:val="100"/>
        <w:sz w:val="28"/>
        <w:szCs w:val="28"/>
        <w:lang w:val="ru-RU" w:eastAsia="ru-RU" w:bidi="ru-RU"/>
      </w:rPr>
    </w:lvl>
    <w:lvl w:ilvl="4">
      <w:start w:val="0"/>
      <w:numFmt w:val="bullet"/>
      <w:lvlText w:val="•"/>
      <w:lvlJc w:val="left"/>
      <w:pPr>
        <w:ind w:left="4754" w:hanging="164"/>
      </w:pPr>
      <w:rPr>
        <w:rFonts w:hint="default"/>
        <w:lang w:val="ru-RU" w:eastAsia="ru-RU" w:bidi="ru-RU"/>
      </w:rPr>
    </w:lvl>
    <w:lvl w:ilvl="5">
      <w:start w:val="0"/>
      <w:numFmt w:val="bullet"/>
      <w:lvlText w:val="•"/>
      <w:lvlJc w:val="left"/>
      <w:pPr>
        <w:ind w:left="5773" w:hanging="164"/>
      </w:pPr>
      <w:rPr>
        <w:rFonts w:hint="default"/>
        <w:lang w:val="ru-RU" w:eastAsia="ru-RU" w:bidi="ru-RU"/>
      </w:rPr>
    </w:lvl>
    <w:lvl w:ilvl="6">
      <w:start w:val="0"/>
      <w:numFmt w:val="bullet"/>
      <w:lvlText w:val="•"/>
      <w:lvlJc w:val="left"/>
      <w:pPr>
        <w:ind w:left="6791" w:hanging="164"/>
      </w:pPr>
      <w:rPr>
        <w:rFonts w:hint="default"/>
        <w:lang w:val="ru-RU" w:eastAsia="ru-RU" w:bidi="ru-RU"/>
      </w:rPr>
    </w:lvl>
    <w:lvl w:ilvl="7">
      <w:start w:val="0"/>
      <w:numFmt w:val="bullet"/>
      <w:lvlText w:val="•"/>
      <w:lvlJc w:val="left"/>
      <w:pPr>
        <w:ind w:left="7810" w:hanging="164"/>
      </w:pPr>
      <w:rPr>
        <w:rFonts w:hint="default"/>
        <w:lang w:val="ru-RU" w:eastAsia="ru-RU" w:bidi="ru-RU"/>
      </w:rPr>
    </w:lvl>
    <w:lvl w:ilvl="8">
      <w:start w:val="0"/>
      <w:numFmt w:val="bullet"/>
      <w:lvlText w:val="•"/>
      <w:lvlJc w:val="left"/>
      <w:pPr>
        <w:ind w:left="8829" w:hanging="164"/>
      </w:pPr>
      <w:rPr>
        <w:rFonts w:hint="default"/>
        <w:lang w:val="ru-RU" w:eastAsia="ru-RU" w:bidi="ru-RU"/>
      </w:rPr>
    </w:lvl>
  </w:abstractNum>
  <w:abstractNum w:abstractNumId="11">
    <w:multiLevelType w:val="hybridMultilevel"/>
    <w:lvl w:ilvl="0">
      <w:start w:val="7"/>
      <w:numFmt w:val="decimal"/>
      <w:lvlText w:val="%1"/>
      <w:lvlJc w:val="left"/>
      <w:pPr>
        <w:ind w:left="678" w:hanging="1063"/>
        <w:jc w:val="left"/>
      </w:pPr>
      <w:rPr>
        <w:rFonts w:hint="default"/>
        <w:lang w:val="ru-RU" w:eastAsia="ru-RU" w:bidi="ru-RU"/>
      </w:rPr>
    </w:lvl>
    <w:lvl w:ilvl="1">
      <w:start w:val="12"/>
      <w:numFmt w:val="decimal"/>
      <w:lvlText w:val="%1.%2"/>
      <w:lvlJc w:val="left"/>
      <w:pPr>
        <w:ind w:left="678" w:hanging="1063"/>
        <w:jc w:val="left"/>
      </w:pPr>
      <w:rPr>
        <w:rFonts w:hint="default"/>
        <w:lang w:val="ru-RU" w:eastAsia="ru-RU" w:bidi="ru-RU"/>
      </w:rPr>
    </w:lvl>
    <w:lvl w:ilvl="2">
      <w:start w:val="1"/>
      <w:numFmt w:val="decimal"/>
      <w:lvlText w:val="%1.%2.%3."/>
      <w:lvlJc w:val="left"/>
      <w:pPr>
        <w:ind w:left="678" w:hanging="1063"/>
        <w:jc w:val="left"/>
      </w:pPr>
      <w:rPr>
        <w:rFonts w:hint="default" w:ascii="Times New Roman" w:hAnsi="Times New Roman" w:eastAsia="Times New Roman" w:cs="Times New Roman"/>
        <w:spacing w:val="-2"/>
        <w:w w:val="100"/>
        <w:sz w:val="28"/>
        <w:szCs w:val="28"/>
        <w:lang w:val="ru-RU" w:eastAsia="ru-RU" w:bidi="ru-RU"/>
      </w:rPr>
    </w:lvl>
    <w:lvl w:ilvl="3">
      <w:start w:val="0"/>
      <w:numFmt w:val="bullet"/>
      <w:lvlText w:val="•"/>
      <w:lvlJc w:val="left"/>
      <w:pPr>
        <w:ind w:left="3735" w:hanging="1063"/>
      </w:pPr>
      <w:rPr>
        <w:rFonts w:hint="default"/>
        <w:lang w:val="ru-RU" w:eastAsia="ru-RU" w:bidi="ru-RU"/>
      </w:rPr>
    </w:lvl>
    <w:lvl w:ilvl="4">
      <w:start w:val="0"/>
      <w:numFmt w:val="bullet"/>
      <w:lvlText w:val="•"/>
      <w:lvlJc w:val="left"/>
      <w:pPr>
        <w:ind w:left="4754" w:hanging="1063"/>
      </w:pPr>
      <w:rPr>
        <w:rFonts w:hint="default"/>
        <w:lang w:val="ru-RU" w:eastAsia="ru-RU" w:bidi="ru-RU"/>
      </w:rPr>
    </w:lvl>
    <w:lvl w:ilvl="5">
      <w:start w:val="0"/>
      <w:numFmt w:val="bullet"/>
      <w:lvlText w:val="•"/>
      <w:lvlJc w:val="left"/>
      <w:pPr>
        <w:ind w:left="5773" w:hanging="1063"/>
      </w:pPr>
      <w:rPr>
        <w:rFonts w:hint="default"/>
        <w:lang w:val="ru-RU" w:eastAsia="ru-RU" w:bidi="ru-RU"/>
      </w:rPr>
    </w:lvl>
    <w:lvl w:ilvl="6">
      <w:start w:val="0"/>
      <w:numFmt w:val="bullet"/>
      <w:lvlText w:val="•"/>
      <w:lvlJc w:val="left"/>
      <w:pPr>
        <w:ind w:left="6791" w:hanging="1063"/>
      </w:pPr>
      <w:rPr>
        <w:rFonts w:hint="default"/>
        <w:lang w:val="ru-RU" w:eastAsia="ru-RU" w:bidi="ru-RU"/>
      </w:rPr>
    </w:lvl>
    <w:lvl w:ilvl="7">
      <w:start w:val="0"/>
      <w:numFmt w:val="bullet"/>
      <w:lvlText w:val="•"/>
      <w:lvlJc w:val="left"/>
      <w:pPr>
        <w:ind w:left="7810" w:hanging="1063"/>
      </w:pPr>
      <w:rPr>
        <w:rFonts w:hint="default"/>
        <w:lang w:val="ru-RU" w:eastAsia="ru-RU" w:bidi="ru-RU"/>
      </w:rPr>
    </w:lvl>
    <w:lvl w:ilvl="8">
      <w:start w:val="0"/>
      <w:numFmt w:val="bullet"/>
      <w:lvlText w:val="•"/>
      <w:lvlJc w:val="left"/>
      <w:pPr>
        <w:ind w:left="8829" w:hanging="1063"/>
      </w:pPr>
      <w:rPr>
        <w:rFonts w:hint="default"/>
        <w:lang w:val="ru-RU" w:eastAsia="ru-RU" w:bidi="ru-RU"/>
      </w:rPr>
    </w:lvl>
  </w:abstractNum>
  <w:abstractNum w:abstractNumId="10">
    <w:multiLevelType w:val="hybridMultilevel"/>
    <w:lvl w:ilvl="0">
      <w:start w:val="7"/>
      <w:numFmt w:val="decimal"/>
      <w:lvlText w:val="%1"/>
      <w:lvlJc w:val="left"/>
      <w:pPr>
        <w:ind w:left="678" w:hanging="1041"/>
        <w:jc w:val="left"/>
      </w:pPr>
      <w:rPr>
        <w:rFonts w:hint="default"/>
        <w:lang w:val="ru-RU" w:eastAsia="ru-RU" w:bidi="ru-RU"/>
      </w:rPr>
    </w:lvl>
    <w:lvl w:ilvl="1">
      <w:start w:val="11"/>
      <w:numFmt w:val="decimal"/>
      <w:lvlText w:val="%1.%2"/>
      <w:lvlJc w:val="left"/>
      <w:pPr>
        <w:ind w:left="678" w:hanging="1041"/>
        <w:jc w:val="left"/>
      </w:pPr>
      <w:rPr>
        <w:rFonts w:hint="default"/>
        <w:lang w:val="ru-RU" w:eastAsia="ru-RU" w:bidi="ru-RU"/>
      </w:rPr>
    </w:lvl>
    <w:lvl w:ilvl="2">
      <w:start w:val="1"/>
      <w:numFmt w:val="decimal"/>
      <w:lvlText w:val="%1.%2.%3."/>
      <w:lvlJc w:val="left"/>
      <w:pPr>
        <w:ind w:left="678" w:hanging="1041"/>
        <w:jc w:val="left"/>
      </w:pPr>
      <w:rPr>
        <w:rFonts w:hint="default" w:ascii="Times New Roman" w:hAnsi="Times New Roman" w:eastAsia="Times New Roman" w:cs="Times New Roman"/>
        <w:spacing w:val="-2"/>
        <w:w w:val="100"/>
        <w:sz w:val="28"/>
        <w:szCs w:val="28"/>
        <w:lang w:val="ru-RU" w:eastAsia="ru-RU" w:bidi="ru-RU"/>
      </w:rPr>
    </w:lvl>
    <w:lvl w:ilvl="3">
      <w:start w:val="0"/>
      <w:numFmt w:val="bullet"/>
      <w:lvlText w:val="•"/>
      <w:lvlJc w:val="left"/>
      <w:pPr>
        <w:ind w:left="3735" w:hanging="1041"/>
      </w:pPr>
      <w:rPr>
        <w:rFonts w:hint="default"/>
        <w:lang w:val="ru-RU" w:eastAsia="ru-RU" w:bidi="ru-RU"/>
      </w:rPr>
    </w:lvl>
    <w:lvl w:ilvl="4">
      <w:start w:val="0"/>
      <w:numFmt w:val="bullet"/>
      <w:lvlText w:val="•"/>
      <w:lvlJc w:val="left"/>
      <w:pPr>
        <w:ind w:left="4754" w:hanging="1041"/>
      </w:pPr>
      <w:rPr>
        <w:rFonts w:hint="default"/>
        <w:lang w:val="ru-RU" w:eastAsia="ru-RU" w:bidi="ru-RU"/>
      </w:rPr>
    </w:lvl>
    <w:lvl w:ilvl="5">
      <w:start w:val="0"/>
      <w:numFmt w:val="bullet"/>
      <w:lvlText w:val="•"/>
      <w:lvlJc w:val="left"/>
      <w:pPr>
        <w:ind w:left="5773" w:hanging="1041"/>
      </w:pPr>
      <w:rPr>
        <w:rFonts w:hint="default"/>
        <w:lang w:val="ru-RU" w:eastAsia="ru-RU" w:bidi="ru-RU"/>
      </w:rPr>
    </w:lvl>
    <w:lvl w:ilvl="6">
      <w:start w:val="0"/>
      <w:numFmt w:val="bullet"/>
      <w:lvlText w:val="•"/>
      <w:lvlJc w:val="left"/>
      <w:pPr>
        <w:ind w:left="6791" w:hanging="1041"/>
      </w:pPr>
      <w:rPr>
        <w:rFonts w:hint="default"/>
        <w:lang w:val="ru-RU" w:eastAsia="ru-RU" w:bidi="ru-RU"/>
      </w:rPr>
    </w:lvl>
    <w:lvl w:ilvl="7">
      <w:start w:val="0"/>
      <w:numFmt w:val="bullet"/>
      <w:lvlText w:val="•"/>
      <w:lvlJc w:val="left"/>
      <w:pPr>
        <w:ind w:left="7810" w:hanging="1041"/>
      </w:pPr>
      <w:rPr>
        <w:rFonts w:hint="default"/>
        <w:lang w:val="ru-RU" w:eastAsia="ru-RU" w:bidi="ru-RU"/>
      </w:rPr>
    </w:lvl>
    <w:lvl w:ilvl="8">
      <w:start w:val="0"/>
      <w:numFmt w:val="bullet"/>
      <w:lvlText w:val="•"/>
      <w:lvlJc w:val="left"/>
      <w:pPr>
        <w:ind w:left="8829" w:hanging="1041"/>
      </w:pPr>
      <w:rPr>
        <w:rFonts w:hint="default"/>
        <w:lang w:val="ru-RU" w:eastAsia="ru-RU" w:bidi="ru-RU"/>
      </w:rPr>
    </w:lvl>
  </w:abstractNum>
  <w:abstractNum w:abstractNumId="9">
    <w:multiLevelType w:val="hybridMultilevel"/>
    <w:lvl w:ilvl="0">
      <w:start w:val="1"/>
      <w:numFmt w:val="decimal"/>
      <w:lvlText w:val="%1."/>
      <w:lvlJc w:val="left"/>
      <w:pPr>
        <w:ind w:left="678" w:hanging="564"/>
        <w:jc w:val="right"/>
      </w:pPr>
      <w:rPr>
        <w:rFonts w:hint="default" w:ascii="Times New Roman" w:hAnsi="Times New Roman" w:eastAsia="Times New Roman" w:cs="Times New Roman"/>
        <w:spacing w:val="-30"/>
        <w:w w:val="100"/>
        <w:sz w:val="24"/>
        <w:szCs w:val="24"/>
        <w:lang w:val="ru-RU" w:eastAsia="ru-RU" w:bidi="ru-RU"/>
      </w:rPr>
    </w:lvl>
    <w:lvl w:ilvl="1">
      <w:start w:val="8"/>
      <w:numFmt w:val="decimal"/>
      <w:lvlText w:val="%2."/>
      <w:lvlJc w:val="left"/>
      <w:pPr>
        <w:ind w:left="2346" w:hanging="281"/>
        <w:jc w:val="right"/>
      </w:pPr>
      <w:rPr>
        <w:rFonts w:hint="default" w:ascii="Times New Roman" w:hAnsi="Times New Roman" w:eastAsia="Times New Roman" w:cs="Times New Roman"/>
        <w:b/>
        <w:bCs/>
        <w:w w:val="100"/>
        <w:sz w:val="28"/>
        <w:szCs w:val="28"/>
        <w:lang w:val="ru-RU" w:eastAsia="ru-RU" w:bidi="ru-RU"/>
      </w:rPr>
    </w:lvl>
    <w:lvl w:ilvl="2">
      <w:start w:val="1"/>
      <w:numFmt w:val="decimal"/>
      <w:lvlText w:val="%2.%3."/>
      <w:lvlJc w:val="left"/>
      <w:pPr>
        <w:ind w:left="678" w:hanging="845"/>
        <w:jc w:val="left"/>
      </w:pPr>
      <w:rPr>
        <w:rFonts w:hint="default" w:ascii="Times New Roman" w:hAnsi="Times New Roman" w:eastAsia="Times New Roman" w:cs="Times New Roman"/>
        <w:w w:val="100"/>
        <w:sz w:val="28"/>
        <w:szCs w:val="28"/>
        <w:lang w:val="ru-RU" w:eastAsia="ru-RU" w:bidi="ru-RU"/>
      </w:rPr>
    </w:lvl>
    <w:lvl w:ilvl="3">
      <w:start w:val="0"/>
      <w:numFmt w:val="bullet"/>
      <w:lvlText w:val="-"/>
      <w:lvlJc w:val="left"/>
      <w:pPr>
        <w:ind w:left="678" w:hanging="164"/>
      </w:pPr>
      <w:rPr>
        <w:rFonts w:hint="default" w:ascii="Times New Roman" w:hAnsi="Times New Roman" w:eastAsia="Times New Roman" w:cs="Times New Roman"/>
        <w:w w:val="100"/>
        <w:sz w:val="28"/>
        <w:szCs w:val="28"/>
        <w:lang w:val="ru-RU" w:eastAsia="ru-RU" w:bidi="ru-RU"/>
      </w:rPr>
    </w:lvl>
    <w:lvl w:ilvl="4">
      <w:start w:val="0"/>
      <w:numFmt w:val="bullet"/>
      <w:lvlText w:val="•"/>
      <w:lvlJc w:val="left"/>
      <w:pPr>
        <w:ind w:left="5182" w:hanging="164"/>
      </w:pPr>
      <w:rPr>
        <w:rFonts w:hint="default"/>
        <w:lang w:val="ru-RU" w:eastAsia="ru-RU" w:bidi="ru-RU"/>
      </w:rPr>
    </w:lvl>
    <w:lvl w:ilvl="5">
      <w:start w:val="0"/>
      <w:numFmt w:val="bullet"/>
      <w:lvlText w:val="•"/>
      <w:lvlJc w:val="left"/>
      <w:pPr>
        <w:ind w:left="6129" w:hanging="164"/>
      </w:pPr>
      <w:rPr>
        <w:rFonts w:hint="default"/>
        <w:lang w:val="ru-RU" w:eastAsia="ru-RU" w:bidi="ru-RU"/>
      </w:rPr>
    </w:lvl>
    <w:lvl w:ilvl="6">
      <w:start w:val="0"/>
      <w:numFmt w:val="bullet"/>
      <w:lvlText w:val="•"/>
      <w:lvlJc w:val="left"/>
      <w:pPr>
        <w:ind w:left="7076" w:hanging="164"/>
      </w:pPr>
      <w:rPr>
        <w:rFonts w:hint="default"/>
        <w:lang w:val="ru-RU" w:eastAsia="ru-RU" w:bidi="ru-RU"/>
      </w:rPr>
    </w:lvl>
    <w:lvl w:ilvl="7">
      <w:start w:val="0"/>
      <w:numFmt w:val="bullet"/>
      <w:lvlText w:val="•"/>
      <w:lvlJc w:val="left"/>
      <w:pPr>
        <w:ind w:left="8024" w:hanging="164"/>
      </w:pPr>
      <w:rPr>
        <w:rFonts w:hint="default"/>
        <w:lang w:val="ru-RU" w:eastAsia="ru-RU" w:bidi="ru-RU"/>
      </w:rPr>
    </w:lvl>
    <w:lvl w:ilvl="8">
      <w:start w:val="0"/>
      <w:numFmt w:val="bullet"/>
      <w:lvlText w:val="•"/>
      <w:lvlJc w:val="left"/>
      <w:pPr>
        <w:ind w:left="8971" w:hanging="164"/>
      </w:pPr>
      <w:rPr>
        <w:rFonts w:hint="default"/>
        <w:lang w:val="ru-RU" w:eastAsia="ru-RU" w:bidi="ru-RU"/>
      </w:rPr>
    </w:lvl>
  </w:abstractNum>
  <w:abstractNum w:abstractNumId="8">
    <w:multiLevelType w:val="hybridMultilevel"/>
    <w:lvl w:ilvl="0">
      <w:start w:val="0"/>
      <w:numFmt w:val="bullet"/>
      <w:lvlText w:val="-"/>
      <w:lvlJc w:val="left"/>
      <w:pPr>
        <w:ind w:left="537" w:hanging="317"/>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678" w:hanging="202"/>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106" w:hanging="164"/>
      </w:pPr>
      <w:rPr>
        <w:rFonts w:hint="default" w:ascii="Times New Roman" w:hAnsi="Times New Roman" w:eastAsia="Times New Roman" w:cs="Times New Roman"/>
        <w:w w:val="100"/>
        <w:sz w:val="28"/>
        <w:szCs w:val="28"/>
        <w:lang w:val="ru-RU" w:eastAsia="ru-RU" w:bidi="ru-RU"/>
      </w:rPr>
    </w:lvl>
    <w:lvl w:ilvl="3">
      <w:start w:val="0"/>
      <w:numFmt w:val="bullet"/>
      <w:lvlText w:val="•"/>
      <w:lvlJc w:val="left"/>
      <w:pPr>
        <w:ind w:left="3195" w:hanging="164"/>
      </w:pPr>
      <w:rPr>
        <w:rFonts w:hint="default"/>
        <w:lang w:val="ru-RU" w:eastAsia="ru-RU" w:bidi="ru-RU"/>
      </w:rPr>
    </w:lvl>
    <w:lvl w:ilvl="4">
      <w:start w:val="0"/>
      <w:numFmt w:val="bullet"/>
      <w:lvlText w:val="•"/>
      <w:lvlJc w:val="left"/>
      <w:pPr>
        <w:ind w:left="4291" w:hanging="164"/>
      </w:pPr>
      <w:rPr>
        <w:rFonts w:hint="default"/>
        <w:lang w:val="ru-RU" w:eastAsia="ru-RU" w:bidi="ru-RU"/>
      </w:rPr>
    </w:lvl>
    <w:lvl w:ilvl="5">
      <w:start w:val="0"/>
      <w:numFmt w:val="bullet"/>
      <w:lvlText w:val="•"/>
      <w:lvlJc w:val="left"/>
      <w:pPr>
        <w:ind w:left="5387" w:hanging="164"/>
      </w:pPr>
      <w:rPr>
        <w:rFonts w:hint="default"/>
        <w:lang w:val="ru-RU" w:eastAsia="ru-RU" w:bidi="ru-RU"/>
      </w:rPr>
    </w:lvl>
    <w:lvl w:ilvl="6">
      <w:start w:val="0"/>
      <w:numFmt w:val="bullet"/>
      <w:lvlText w:val="•"/>
      <w:lvlJc w:val="left"/>
      <w:pPr>
        <w:ind w:left="6483" w:hanging="164"/>
      </w:pPr>
      <w:rPr>
        <w:rFonts w:hint="default"/>
        <w:lang w:val="ru-RU" w:eastAsia="ru-RU" w:bidi="ru-RU"/>
      </w:rPr>
    </w:lvl>
    <w:lvl w:ilvl="7">
      <w:start w:val="0"/>
      <w:numFmt w:val="bullet"/>
      <w:lvlText w:val="•"/>
      <w:lvlJc w:val="left"/>
      <w:pPr>
        <w:ind w:left="7579" w:hanging="164"/>
      </w:pPr>
      <w:rPr>
        <w:rFonts w:hint="default"/>
        <w:lang w:val="ru-RU" w:eastAsia="ru-RU" w:bidi="ru-RU"/>
      </w:rPr>
    </w:lvl>
    <w:lvl w:ilvl="8">
      <w:start w:val="0"/>
      <w:numFmt w:val="bullet"/>
      <w:lvlText w:val="•"/>
      <w:lvlJc w:val="left"/>
      <w:pPr>
        <w:ind w:left="8674" w:hanging="164"/>
      </w:pPr>
      <w:rPr>
        <w:rFonts w:hint="default"/>
        <w:lang w:val="ru-RU" w:eastAsia="ru-RU" w:bidi="ru-RU"/>
      </w:rPr>
    </w:lvl>
  </w:abstractNum>
  <w:abstractNum w:abstractNumId="7">
    <w:multiLevelType w:val="hybridMultilevel"/>
    <w:lvl w:ilvl="0">
      <w:start w:val="7"/>
      <w:numFmt w:val="decimal"/>
      <w:lvlText w:val="%1"/>
      <w:lvlJc w:val="left"/>
      <w:pPr>
        <w:ind w:left="678" w:hanging="560"/>
        <w:jc w:val="left"/>
      </w:pPr>
      <w:rPr>
        <w:rFonts w:hint="default"/>
        <w:lang w:val="ru-RU" w:eastAsia="ru-RU" w:bidi="ru-RU"/>
      </w:rPr>
    </w:lvl>
    <w:lvl w:ilvl="1">
      <w:start w:val="1"/>
      <w:numFmt w:val="decimal"/>
      <w:lvlText w:val="%1.%2."/>
      <w:lvlJc w:val="left"/>
      <w:pPr>
        <w:ind w:left="678" w:hanging="560"/>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678" w:hanging="286"/>
      </w:pPr>
      <w:rPr>
        <w:rFonts w:hint="default" w:ascii="Times New Roman" w:hAnsi="Times New Roman" w:eastAsia="Times New Roman" w:cs="Times New Roman"/>
        <w:w w:val="100"/>
        <w:sz w:val="28"/>
        <w:szCs w:val="28"/>
        <w:lang w:val="ru-RU" w:eastAsia="ru-RU" w:bidi="ru-RU"/>
      </w:rPr>
    </w:lvl>
    <w:lvl w:ilvl="3">
      <w:start w:val="0"/>
      <w:numFmt w:val="bullet"/>
      <w:lvlText w:val="•"/>
      <w:lvlJc w:val="left"/>
      <w:pPr>
        <w:ind w:left="3735" w:hanging="286"/>
      </w:pPr>
      <w:rPr>
        <w:rFonts w:hint="default"/>
        <w:lang w:val="ru-RU" w:eastAsia="ru-RU" w:bidi="ru-RU"/>
      </w:rPr>
    </w:lvl>
    <w:lvl w:ilvl="4">
      <w:start w:val="0"/>
      <w:numFmt w:val="bullet"/>
      <w:lvlText w:val="•"/>
      <w:lvlJc w:val="left"/>
      <w:pPr>
        <w:ind w:left="4754" w:hanging="286"/>
      </w:pPr>
      <w:rPr>
        <w:rFonts w:hint="default"/>
        <w:lang w:val="ru-RU" w:eastAsia="ru-RU" w:bidi="ru-RU"/>
      </w:rPr>
    </w:lvl>
    <w:lvl w:ilvl="5">
      <w:start w:val="0"/>
      <w:numFmt w:val="bullet"/>
      <w:lvlText w:val="•"/>
      <w:lvlJc w:val="left"/>
      <w:pPr>
        <w:ind w:left="5773" w:hanging="286"/>
      </w:pPr>
      <w:rPr>
        <w:rFonts w:hint="default"/>
        <w:lang w:val="ru-RU" w:eastAsia="ru-RU" w:bidi="ru-RU"/>
      </w:rPr>
    </w:lvl>
    <w:lvl w:ilvl="6">
      <w:start w:val="0"/>
      <w:numFmt w:val="bullet"/>
      <w:lvlText w:val="•"/>
      <w:lvlJc w:val="left"/>
      <w:pPr>
        <w:ind w:left="6791" w:hanging="286"/>
      </w:pPr>
      <w:rPr>
        <w:rFonts w:hint="default"/>
        <w:lang w:val="ru-RU" w:eastAsia="ru-RU" w:bidi="ru-RU"/>
      </w:rPr>
    </w:lvl>
    <w:lvl w:ilvl="7">
      <w:start w:val="0"/>
      <w:numFmt w:val="bullet"/>
      <w:lvlText w:val="•"/>
      <w:lvlJc w:val="left"/>
      <w:pPr>
        <w:ind w:left="7810" w:hanging="286"/>
      </w:pPr>
      <w:rPr>
        <w:rFonts w:hint="default"/>
        <w:lang w:val="ru-RU" w:eastAsia="ru-RU" w:bidi="ru-RU"/>
      </w:rPr>
    </w:lvl>
    <w:lvl w:ilvl="8">
      <w:start w:val="0"/>
      <w:numFmt w:val="bullet"/>
      <w:lvlText w:val="•"/>
      <w:lvlJc w:val="left"/>
      <w:pPr>
        <w:ind w:left="8829" w:hanging="286"/>
      </w:pPr>
      <w:rPr>
        <w:rFonts w:hint="default"/>
        <w:lang w:val="ru-RU" w:eastAsia="ru-RU" w:bidi="ru-RU"/>
      </w:rPr>
    </w:lvl>
  </w:abstractNum>
  <w:abstractNum w:abstractNumId="6">
    <w:multiLevelType w:val="hybridMultilevel"/>
    <w:lvl w:ilvl="0">
      <w:start w:val="0"/>
      <w:numFmt w:val="bullet"/>
      <w:lvlText w:val="-"/>
      <w:lvlJc w:val="left"/>
      <w:pPr>
        <w:ind w:left="842" w:hanging="164"/>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678" w:hanging="204"/>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260" w:hanging="164"/>
      </w:pPr>
      <w:rPr>
        <w:rFonts w:hint="default" w:ascii="Times New Roman" w:hAnsi="Times New Roman" w:eastAsia="Times New Roman" w:cs="Times New Roman"/>
        <w:w w:val="100"/>
        <w:sz w:val="28"/>
        <w:szCs w:val="28"/>
        <w:lang w:val="ru-RU" w:eastAsia="ru-RU" w:bidi="ru-RU"/>
      </w:rPr>
    </w:lvl>
    <w:lvl w:ilvl="3">
      <w:start w:val="0"/>
      <w:numFmt w:val="bullet"/>
      <w:lvlText w:val="•"/>
      <w:lvlJc w:val="left"/>
      <w:pPr>
        <w:ind w:left="3335" w:hanging="164"/>
      </w:pPr>
      <w:rPr>
        <w:rFonts w:hint="default"/>
        <w:lang w:val="ru-RU" w:eastAsia="ru-RU" w:bidi="ru-RU"/>
      </w:rPr>
    </w:lvl>
    <w:lvl w:ilvl="4">
      <w:start w:val="0"/>
      <w:numFmt w:val="bullet"/>
      <w:lvlText w:val="•"/>
      <w:lvlJc w:val="left"/>
      <w:pPr>
        <w:ind w:left="4411" w:hanging="164"/>
      </w:pPr>
      <w:rPr>
        <w:rFonts w:hint="default"/>
        <w:lang w:val="ru-RU" w:eastAsia="ru-RU" w:bidi="ru-RU"/>
      </w:rPr>
    </w:lvl>
    <w:lvl w:ilvl="5">
      <w:start w:val="0"/>
      <w:numFmt w:val="bullet"/>
      <w:lvlText w:val="•"/>
      <w:lvlJc w:val="left"/>
      <w:pPr>
        <w:ind w:left="5487" w:hanging="164"/>
      </w:pPr>
      <w:rPr>
        <w:rFonts w:hint="default"/>
        <w:lang w:val="ru-RU" w:eastAsia="ru-RU" w:bidi="ru-RU"/>
      </w:rPr>
    </w:lvl>
    <w:lvl w:ilvl="6">
      <w:start w:val="0"/>
      <w:numFmt w:val="bullet"/>
      <w:lvlText w:val="•"/>
      <w:lvlJc w:val="left"/>
      <w:pPr>
        <w:ind w:left="6563" w:hanging="164"/>
      </w:pPr>
      <w:rPr>
        <w:rFonts w:hint="default"/>
        <w:lang w:val="ru-RU" w:eastAsia="ru-RU" w:bidi="ru-RU"/>
      </w:rPr>
    </w:lvl>
    <w:lvl w:ilvl="7">
      <w:start w:val="0"/>
      <w:numFmt w:val="bullet"/>
      <w:lvlText w:val="•"/>
      <w:lvlJc w:val="left"/>
      <w:pPr>
        <w:ind w:left="7639" w:hanging="164"/>
      </w:pPr>
      <w:rPr>
        <w:rFonts w:hint="default"/>
        <w:lang w:val="ru-RU" w:eastAsia="ru-RU" w:bidi="ru-RU"/>
      </w:rPr>
    </w:lvl>
    <w:lvl w:ilvl="8">
      <w:start w:val="0"/>
      <w:numFmt w:val="bullet"/>
      <w:lvlText w:val="•"/>
      <w:lvlJc w:val="left"/>
      <w:pPr>
        <w:ind w:left="8714" w:hanging="164"/>
      </w:pPr>
      <w:rPr>
        <w:rFonts w:hint="default"/>
        <w:lang w:val="ru-RU" w:eastAsia="ru-RU" w:bidi="ru-RU"/>
      </w:rPr>
    </w:lvl>
  </w:abstractNum>
  <w:abstractNum w:abstractNumId="5">
    <w:multiLevelType w:val="hybridMultilevel"/>
    <w:lvl w:ilvl="0">
      <w:start w:val="5"/>
      <w:numFmt w:val="decimal"/>
      <w:lvlText w:val="%1-"/>
      <w:lvlJc w:val="left"/>
      <w:pPr>
        <w:ind w:left="1622" w:hanging="237"/>
        <w:jc w:val="left"/>
      </w:pPr>
      <w:rPr>
        <w:rFonts w:hint="default" w:ascii="Times New Roman" w:hAnsi="Times New Roman" w:eastAsia="Times New Roman" w:cs="Times New Roman"/>
        <w:spacing w:val="-4"/>
        <w:w w:val="100"/>
        <w:sz w:val="26"/>
        <w:szCs w:val="26"/>
        <w:lang w:val="ru-RU" w:eastAsia="ru-RU" w:bidi="ru-RU"/>
      </w:rPr>
    </w:lvl>
    <w:lvl w:ilvl="1">
      <w:start w:val="1"/>
      <w:numFmt w:val="decimal"/>
      <w:lvlText w:val="%1.%2."/>
      <w:lvlJc w:val="left"/>
      <w:pPr>
        <w:ind w:left="678" w:hanging="598"/>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647" w:hanging="598"/>
      </w:pPr>
      <w:rPr>
        <w:rFonts w:hint="default"/>
        <w:lang w:val="ru-RU" w:eastAsia="ru-RU" w:bidi="ru-RU"/>
      </w:rPr>
    </w:lvl>
    <w:lvl w:ilvl="3">
      <w:start w:val="0"/>
      <w:numFmt w:val="bullet"/>
      <w:lvlText w:val="•"/>
      <w:lvlJc w:val="left"/>
      <w:pPr>
        <w:ind w:left="3674" w:hanging="598"/>
      </w:pPr>
      <w:rPr>
        <w:rFonts w:hint="default"/>
        <w:lang w:val="ru-RU" w:eastAsia="ru-RU" w:bidi="ru-RU"/>
      </w:rPr>
    </w:lvl>
    <w:lvl w:ilvl="4">
      <w:start w:val="0"/>
      <w:numFmt w:val="bullet"/>
      <w:lvlText w:val="•"/>
      <w:lvlJc w:val="left"/>
      <w:pPr>
        <w:ind w:left="4702" w:hanging="598"/>
      </w:pPr>
      <w:rPr>
        <w:rFonts w:hint="default"/>
        <w:lang w:val="ru-RU" w:eastAsia="ru-RU" w:bidi="ru-RU"/>
      </w:rPr>
    </w:lvl>
    <w:lvl w:ilvl="5">
      <w:start w:val="0"/>
      <w:numFmt w:val="bullet"/>
      <w:lvlText w:val="•"/>
      <w:lvlJc w:val="left"/>
      <w:pPr>
        <w:ind w:left="5729" w:hanging="598"/>
      </w:pPr>
      <w:rPr>
        <w:rFonts w:hint="default"/>
        <w:lang w:val="ru-RU" w:eastAsia="ru-RU" w:bidi="ru-RU"/>
      </w:rPr>
    </w:lvl>
    <w:lvl w:ilvl="6">
      <w:start w:val="0"/>
      <w:numFmt w:val="bullet"/>
      <w:lvlText w:val="•"/>
      <w:lvlJc w:val="left"/>
      <w:pPr>
        <w:ind w:left="6756" w:hanging="598"/>
      </w:pPr>
      <w:rPr>
        <w:rFonts w:hint="default"/>
        <w:lang w:val="ru-RU" w:eastAsia="ru-RU" w:bidi="ru-RU"/>
      </w:rPr>
    </w:lvl>
    <w:lvl w:ilvl="7">
      <w:start w:val="0"/>
      <w:numFmt w:val="bullet"/>
      <w:lvlText w:val="•"/>
      <w:lvlJc w:val="left"/>
      <w:pPr>
        <w:ind w:left="7784" w:hanging="598"/>
      </w:pPr>
      <w:rPr>
        <w:rFonts w:hint="default"/>
        <w:lang w:val="ru-RU" w:eastAsia="ru-RU" w:bidi="ru-RU"/>
      </w:rPr>
    </w:lvl>
    <w:lvl w:ilvl="8">
      <w:start w:val="0"/>
      <w:numFmt w:val="bullet"/>
      <w:lvlText w:val="•"/>
      <w:lvlJc w:val="left"/>
      <w:pPr>
        <w:ind w:left="8811" w:hanging="598"/>
      </w:pPr>
      <w:rPr>
        <w:rFonts w:hint="default"/>
        <w:lang w:val="ru-RU" w:eastAsia="ru-RU" w:bidi="ru-RU"/>
      </w:rPr>
    </w:lvl>
  </w:abstractNum>
  <w:abstractNum w:abstractNumId="4">
    <w:multiLevelType w:val="hybridMultilevel"/>
    <w:lvl w:ilvl="0">
      <w:start w:val="4"/>
      <w:numFmt w:val="decimal"/>
      <w:lvlText w:val="%1"/>
      <w:lvlJc w:val="left"/>
      <w:pPr>
        <w:ind w:left="678" w:hanging="932"/>
        <w:jc w:val="left"/>
      </w:pPr>
      <w:rPr>
        <w:rFonts w:hint="default"/>
        <w:lang w:val="ru-RU" w:eastAsia="ru-RU" w:bidi="ru-RU"/>
      </w:rPr>
    </w:lvl>
    <w:lvl w:ilvl="1">
      <w:start w:val="4"/>
      <w:numFmt w:val="decimal"/>
      <w:lvlText w:val="%1.%2"/>
      <w:lvlJc w:val="left"/>
      <w:pPr>
        <w:ind w:left="678" w:hanging="932"/>
        <w:jc w:val="left"/>
      </w:pPr>
      <w:rPr>
        <w:rFonts w:hint="default"/>
        <w:lang w:val="ru-RU" w:eastAsia="ru-RU" w:bidi="ru-RU"/>
      </w:rPr>
    </w:lvl>
    <w:lvl w:ilvl="2">
      <w:start w:val="1"/>
      <w:numFmt w:val="decimal"/>
      <w:lvlText w:val="%1.%2.%3."/>
      <w:lvlJc w:val="left"/>
      <w:pPr>
        <w:ind w:left="678" w:hanging="932"/>
        <w:jc w:val="left"/>
      </w:pPr>
      <w:rPr>
        <w:rFonts w:hint="default" w:ascii="Times New Roman" w:hAnsi="Times New Roman" w:eastAsia="Times New Roman" w:cs="Times New Roman"/>
        <w:spacing w:val="-3"/>
        <w:w w:val="100"/>
        <w:sz w:val="28"/>
        <w:szCs w:val="28"/>
        <w:lang w:val="ru-RU" w:eastAsia="ru-RU" w:bidi="ru-RU"/>
      </w:rPr>
    </w:lvl>
    <w:lvl w:ilvl="3">
      <w:start w:val="0"/>
      <w:numFmt w:val="bullet"/>
      <w:lvlText w:val="•"/>
      <w:lvlJc w:val="left"/>
      <w:pPr>
        <w:ind w:left="3735" w:hanging="932"/>
      </w:pPr>
      <w:rPr>
        <w:rFonts w:hint="default"/>
        <w:lang w:val="ru-RU" w:eastAsia="ru-RU" w:bidi="ru-RU"/>
      </w:rPr>
    </w:lvl>
    <w:lvl w:ilvl="4">
      <w:start w:val="0"/>
      <w:numFmt w:val="bullet"/>
      <w:lvlText w:val="•"/>
      <w:lvlJc w:val="left"/>
      <w:pPr>
        <w:ind w:left="4754" w:hanging="932"/>
      </w:pPr>
      <w:rPr>
        <w:rFonts w:hint="default"/>
        <w:lang w:val="ru-RU" w:eastAsia="ru-RU" w:bidi="ru-RU"/>
      </w:rPr>
    </w:lvl>
    <w:lvl w:ilvl="5">
      <w:start w:val="0"/>
      <w:numFmt w:val="bullet"/>
      <w:lvlText w:val="•"/>
      <w:lvlJc w:val="left"/>
      <w:pPr>
        <w:ind w:left="5773" w:hanging="932"/>
      </w:pPr>
      <w:rPr>
        <w:rFonts w:hint="default"/>
        <w:lang w:val="ru-RU" w:eastAsia="ru-RU" w:bidi="ru-RU"/>
      </w:rPr>
    </w:lvl>
    <w:lvl w:ilvl="6">
      <w:start w:val="0"/>
      <w:numFmt w:val="bullet"/>
      <w:lvlText w:val="•"/>
      <w:lvlJc w:val="left"/>
      <w:pPr>
        <w:ind w:left="6791" w:hanging="932"/>
      </w:pPr>
      <w:rPr>
        <w:rFonts w:hint="default"/>
        <w:lang w:val="ru-RU" w:eastAsia="ru-RU" w:bidi="ru-RU"/>
      </w:rPr>
    </w:lvl>
    <w:lvl w:ilvl="7">
      <w:start w:val="0"/>
      <w:numFmt w:val="bullet"/>
      <w:lvlText w:val="•"/>
      <w:lvlJc w:val="left"/>
      <w:pPr>
        <w:ind w:left="7810" w:hanging="932"/>
      </w:pPr>
      <w:rPr>
        <w:rFonts w:hint="default"/>
        <w:lang w:val="ru-RU" w:eastAsia="ru-RU" w:bidi="ru-RU"/>
      </w:rPr>
    </w:lvl>
    <w:lvl w:ilvl="8">
      <w:start w:val="0"/>
      <w:numFmt w:val="bullet"/>
      <w:lvlText w:val="•"/>
      <w:lvlJc w:val="left"/>
      <w:pPr>
        <w:ind w:left="8829" w:hanging="932"/>
      </w:pPr>
      <w:rPr>
        <w:rFonts w:hint="default"/>
        <w:lang w:val="ru-RU" w:eastAsia="ru-RU" w:bidi="ru-RU"/>
      </w:rPr>
    </w:lvl>
  </w:abstractNum>
  <w:abstractNum w:abstractNumId="3">
    <w:multiLevelType w:val="hybridMultilevel"/>
    <w:lvl w:ilvl="0">
      <w:start w:val="3"/>
      <w:numFmt w:val="decimal"/>
      <w:lvlText w:val="%1"/>
      <w:lvlJc w:val="left"/>
      <w:pPr>
        <w:ind w:left="678" w:hanging="569"/>
        <w:jc w:val="left"/>
      </w:pPr>
      <w:rPr>
        <w:rFonts w:hint="default"/>
        <w:lang w:val="ru-RU" w:eastAsia="ru-RU" w:bidi="ru-RU"/>
      </w:rPr>
    </w:lvl>
    <w:lvl w:ilvl="1">
      <w:start w:val="1"/>
      <w:numFmt w:val="decimal"/>
      <w:lvlText w:val="%1.%2."/>
      <w:lvlJc w:val="left"/>
      <w:pPr>
        <w:ind w:left="678" w:hanging="569"/>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717" w:hanging="569"/>
      </w:pPr>
      <w:rPr>
        <w:rFonts w:hint="default"/>
        <w:lang w:val="ru-RU" w:eastAsia="ru-RU" w:bidi="ru-RU"/>
      </w:rPr>
    </w:lvl>
    <w:lvl w:ilvl="3">
      <w:start w:val="0"/>
      <w:numFmt w:val="bullet"/>
      <w:lvlText w:val="•"/>
      <w:lvlJc w:val="left"/>
      <w:pPr>
        <w:ind w:left="3735" w:hanging="569"/>
      </w:pPr>
      <w:rPr>
        <w:rFonts w:hint="default"/>
        <w:lang w:val="ru-RU" w:eastAsia="ru-RU" w:bidi="ru-RU"/>
      </w:rPr>
    </w:lvl>
    <w:lvl w:ilvl="4">
      <w:start w:val="0"/>
      <w:numFmt w:val="bullet"/>
      <w:lvlText w:val="•"/>
      <w:lvlJc w:val="left"/>
      <w:pPr>
        <w:ind w:left="4754" w:hanging="569"/>
      </w:pPr>
      <w:rPr>
        <w:rFonts w:hint="default"/>
        <w:lang w:val="ru-RU" w:eastAsia="ru-RU" w:bidi="ru-RU"/>
      </w:rPr>
    </w:lvl>
    <w:lvl w:ilvl="5">
      <w:start w:val="0"/>
      <w:numFmt w:val="bullet"/>
      <w:lvlText w:val="•"/>
      <w:lvlJc w:val="left"/>
      <w:pPr>
        <w:ind w:left="5773" w:hanging="569"/>
      </w:pPr>
      <w:rPr>
        <w:rFonts w:hint="default"/>
        <w:lang w:val="ru-RU" w:eastAsia="ru-RU" w:bidi="ru-RU"/>
      </w:rPr>
    </w:lvl>
    <w:lvl w:ilvl="6">
      <w:start w:val="0"/>
      <w:numFmt w:val="bullet"/>
      <w:lvlText w:val="•"/>
      <w:lvlJc w:val="left"/>
      <w:pPr>
        <w:ind w:left="6791" w:hanging="569"/>
      </w:pPr>
      <w:rPr>
        <w:rFonts w:hint="default"/>
        <w:lang w:val="ru-RU" w:eastAsia="ru-RU" w:bidi="ru-RU"/>
      </w:rPr>
    </w:lvl>
    <w:lvl w:ilvl="7">
      <w:start w:val="0"/>
      <w:numFmt w:val="bullet"/>
      <w:lvlText w:val="•"/>
      <w:lvlJc w:val="left"/>
      <w:pPr>
        <w:ind w:left="7810" w:hanging="569"/>
      </w:pPr>
      <w:rPr>
        <w:rFonts w:hint="default"/>
        <w:lang w:val="ru-RU" w:eastAsia="ru-RU" w:bidi="ru-RU"/>
      </w:rPr>
    </w:lvl>
    <w:lvl w:ilvl="8">
      <w:start w:val="0"/>
      <w:numFmt w:val="bullet"/>
      <w:lvlText w:val="•"/>
      <w:lvlJc w:val="left"/>
      <w:pPr>
        <w:ind w:left="8829" w:hanging="569"/>
      </w:pPr>
      <w:rPr>
        <w:rFonts w:hint="default"/>
        <w:lang w:val="ru-RU" w:eastAsia="ru-RU" w:bidi="ru-RU"/>
      </w:rPr>
    </w:lvl>
  </w:abstractNum>
  <w:abstractNum w:abstractNumId="2">
    <w:multiLevelType w:val="hybridMultilevel"/>
    <w:lvl w:ilvl="0">
      <w:start w:val="0"/>
      <w:numFmt w:val="bullet"/>
      <w:lvlText w:val="-"/>
      <w:lvlJc w:val="left"/>
      <w:pPr>
        <w:ind w:left="678" w:hanging="231"/>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698" w:hanging="231"/>
      </w:pPr>
      <w:rPr>
        <w:rFonts w:hint="default"/>
        <w:lang w:val="ru-RU" w:eastAsia="ru-RU" w:bidi="ru-RU"/>
      </w:rPr>
    </w:lvl>
    <w:lvl w:ilvl="2">
      <w:start w:val="0"/>
      <w:numFmt w:val="bullet"/>
      <w:lvlText w:val="•"/>
      <w:lvlJc w:val="left"/>
      <w:pPr>
        <w:ind w:left="2717" w:hanging="231"/>
      </w:pPr>
      <w:rPr>
        <w:rFonts w:hint="default"/>
        <w:lang w:val="ru-RU" w:eastAsia="ru-RU" w:bidi="ru-RU"/>
      </w:rPr>
    </w:lvl>
    <w:lvl w:ilvl="3">
      <w:start w:val="0"/>
      <w:numFmt w:val="bullet"/>
      <w:lvlText w:val="•"/>
      <w:lvlJc w:val="left"/>
      <w:pPr>
        <w:ind w:left="3735" w:hanging="231"/>
      </w:pPr>
      <w:rPr>
        <w:rFonts w:hint="default"/>
        <w:lang w:val="ru-RU" w:eastAsia="ru-RU" w:bidi="ru-RU"/>
      </w:rPr>
    </w:lvl>
    <w:lvl w:ilvl="4">
      <w:start w:val="0"/>
      <w:numFmt w:val="bullet"/>
      <w:lvlText w:val="•"/>
      <w:lvlJc w:val="left"/>
      <w:pPr>
        <w:ind w:left="4754" w:hanging="231"/>
      </w:pPr>
      <w:rPr>
        <w:rFonts w:hint="default"/>
        <w:lang w:val="ru-RU" w:eastAsia="ru-RU" w:bidi="ru-RU"/>
      </w:rPr>
    </w:lvl>
    <w:lvl w:ilvl="5">
      <w:start w:val="0"/>
      <w:numFmt w:val="bullet"/>
      <w:lvlText w:val="•"/>
      <w:lvlJc w:val="left"/>
      <w:pPr>
        <w:ind w:left="5773" w:hanging="231"/>
      </w:pPr>
      <w:rPr>
        <w:rFonts w:hint="default"/>
        <w:lang w:val="ru-RU" w:eastAsia="ru-RU" w:bidi="ru-RU"/>
      </w:rPr>
    </w:lvl>
    <w:lvl w:ilvl="6">
      <w:start w:val="0"/>
      <w:numFmt w:val="bullet"/>
      <w:lvlText w:val="•"/>
      <w:lvlJc w:val="left"/>
      <w:pPr>
        <w:ind w:left="6791" w:hanging="231"/>
      </w:pPr>
      <w:rPr>
        <w:rFonts w:hint="default"/>
        <w:lang w:val="ru-RU" w:eastAsia="ru-RU" w:bidi="ru-RU"/>
      </w:rPr>
    </w:lvl>
    <w:lvl w:ilvl="7">
      <w:start w:val="0"/>
      <w:numFmt w:val="bullet"/>
      <w:lvlText w:val="•"/>
      <w:lvlJc w:val="left"/>
      <w:pPr>
        <w:ind w:left="7810" w:hanging="231"/>
      </w:pPr>
      <w:rPr>
        <w:rFonts w:hint="default"/>
        <w:lang w:val="ru-RU" w:eastAsia="ru-RU" w:bidi="ru-RU"/>
      </w:rPr>
    </w:lvl>
    <w:lvl w:ilvl="8">
      <w:start w:val="0"/>
      <w:numFmt w:val="bullet"/>
      <w:lvlText w:val="•"/>
      <w:lvlJc w:val="left"/>
      <w:pPr>
        <w:ind w:left="8829" w:hanging="231"/>
      </w:pPr>
      <w:rPr>
        <w:rFonts w:hint="default"/>
        <w:lang w:val="ru-RU" w:eastAsia="ru-RU" w:bidi="ru-RU"/>
      </w:rPr>
    </w:lvl>
  </w:abstractNum>
  <w:abstractNum w:abstractNumId="1">
    <w:multiLevelType w:val="hybridMultilevel"/>
    <w:lvl w:ilvl="0">
      <w:start w:val="1"/>
      <w:numFmt w:val="decimal"/>
      <w:lvlText w:val="%1"/>
      <w:lvlJc w:val="left"/>
      <w:pPr>
        <w:ind w:left="678" w:hanging="590"/>
        <w:jc w:val="left"/>
      </w:pPr>
      <w:rPr>
        <w:rFonts w:hint="default"/>
        <w:lang w:val="ru-RU" w:eastAsia="ru-RU" w:bidi="ru-RU"/>
      </w:rPr>
    </w:lvl>
    <w:lvl w:ilvl="1">
      <w:start w:val="1"/>
      <w:numFmt w:val="decimal"/>
      <w:lvlText w:val="%1.%2."/>
      <w:lvlJc w:val="left"/>
      <w:pPr>
        <w:ind w:left="678" w:hanging="590"/>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717" w:hanging="590"/>
      </w:pPr>
      <w:rPr>
        <w:rFonts w:hint="default"/>
        <w:lang w:val="ru-RU" w:eastAsia="ru-RU" w:bidi="ru-RU"/>
      </w:rPr>
    </w:lvl>
    <w:lvl w:ilvl="3">
      <w:start w:val="0"/>
      <w:numFmt w:val="bullet"/>
      <w:lvlText w:val="•"/>
      <w:lvlJc w:val="left"/>
      <w:pPr>
        <w:ind w:left="3735" w:hanging="590"/>
      </w:pPr>
      <w:rPr>
        <w:rFonts w:hint="default"/>
        <w:lang w:val="ru-RU" w:eastAsia="ru-RU" w:bidi="ru-RU"/>
      </w:rPr>
    </w:lvl>
    <w:lvl w:ilvl="4">
      <w:start w:val="0"/>
      <w:numFmt w:val="bullet"/>
      <w:lvlText w:val="•"/>
      <w:lvlJc w:val="left"/>
      <w:pPr>
        <w:ind w:left="4754" w:hanging="590"/>
      </w:pPr>
      <w:rPr>
        <w:rFonts w:hint="default"/>
        <w:lang w:val="ru-RU" w:eastAsia="ru-RU" w:bidi="ru-RU"/>
      </w:rPr>
    </w:lvl>
    <w:lvl w:ilvl="5">
      <w:start w:val="0"/>
      <w:numFmt w:val="bullet"/>
      <w:lvlText w:val="•"/>
      <w:lvlJc w:val="left"/>
      <w:pPr>
        <w:ind w:left="5773" w:hanging="590"/>
      </w:pPr>
      <w:rPr>
        <w:rFonts w:hint="default"/>
        <w:lang w:val="ru-RU" w:eastAsia="ru-RU" w:bidi="ru-RU"/>
      </w:rPr>
    </w:lvl>
    <w:lvl w:ilvl="6">
      <w:start w:val="0"/>
      <w:numFmt w:val="bullet"/>
      <w:lvlText w:val="•"/>
      <w:lvlJc w:val="left"/>
      <w:pPr>
        <w:ind w:left="6791" w:hanging="590"/>
      </w:pPr>
      <w:rPr>
        <w:rFonts w:hint="default"/>
        <w:lang w:val="ru-RU" w:eastAsia="ru-RU" w:bidi="ru-RU"/>
      </w:rPr>
    </w:lvl>
    <w:lvl w:ilvl="7">
      <w:start w:val="0"/>
      <w:numFmt w:val="bullet"/>
      <w:lvlText w:val="•"/>
      <w:lvlJc w:val="left"/>
      <w:pPr>
        <w:ind w:left="7810" w:hanging="590"/>
      </w:pPr>
      <w:rPr>
        <w:rFonts w:hint="default"/>
        <w:lang w:val="ru-RU" w:eastAsia="ru-RU" w:bidi="ru-RU"/>
      </w:rPr>
    </w:lvl>
    <w:lvl w:ilvl="8">
      <w:start w:val="0"/>
      <w:numFmt w:val="bullet"/>
      <w:lvlText w:val="•"/>
      <w:lvlJc w:val="left"/>
      <w:pPr>
        <w:ind w:left="8829" w:hanging="590"/>
      </w:pPr>
      <w:rPr>
        <w:rFonts w:hint="default"/>
        <w:lang w:val="ru-RU" w:eastAsia="ru-RU" w:bidi="ru-RU"/>
      </w:rPr>
    </w:lvl>
  </w:abstractNum>
  <w:abstractNum w:abstractNumId="0">
    <w:multiLevelType w:val="hybridMultilevel"/>
    <w:lvl w:ilvl="0">
      <w:start w:val="1"/>
      <w:numFmt w:val="decimal"/>
      <w:lvlText w:val="%1."/>
      <w:lvlJc w:val="left"/>
      <w:pPr>
        <w:ind w:left="3717" w:hanging="281"/>
        <w:jc w:val="right"/>
      </w:pPr>
      <w:rPr>
        <w:rFonts w:hint="default" w:ascii="Times New Roman" w:hAnsi="Times New Roman" w:eastAsia="Times New Roman" w:cs="Times New Roman"/>
        <w:b/>
        <w:bCs/>
        <w:w w:val="100"/>
        <w:sz w:val="28"/>
        <w:szCs w:val="28"/>
        <w:lang w:val="ru-RU" w:eastAsia="ru-RU" w:bidi="ru-RU"/>
      </w:rPr>
    </w:lvl>
    <w:lvl w:ilvl="1">
      <w:start w:val="1"/>
      <w:numFmt w:val="decimal"/>
      <w:lvlText w:val="%1.%2."/>
      <w:lvlJc w:val="left"/>
      <w:pPr>
        <w:ind w:left="678" w:hanging="617"/>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258" w:hanging="164"/>
      </w:pPr>
      <w:rPr>
        <w:rFonts w:hint="default" w:ascii="Times New Roman" w:hAnsi="Times New Roman" w:eastAsia="Times New Roman" w:cs="Times New Roman"/>
        <w:w w:val="100"/>
        <w:sz w:val="28"/>
        <w:szCs w:val="28"/>
        <w:lang w:val="ru-RU" w:eastAsia="ru-RU" w:bidi="ru-RU"/>
      </w:rPr>
    </w:lvl>
    <w:lvl w:ilvl="3">
      <w:start w:val="0"/>
      <w:numFmt w:val="bullet"/>
      <w:lvlText w:val="•"/>
      <w:lvlJc w:val="left"/>
      <w:pPr>
        <w:ind w:left="4613" w:hanging="164"/>
      </w:pPr>
      <w:rPr>
        <w:rFonts w:hint="default"/>
        <w:lang w:val="ru-RU" w:eastAsia="ru-RU" w:bidi="ru-RU"/>
      </w:rPr>
    </w:lvl>
    <w:lvl w:ilvl="4">
      <w:start w:val="0"/>
      <w:numFmt w:val="bullet"/>
      <w:lvlText w:val="•"/>
      <w:lvlJc w:val="left"/>
      <w:pPr>
        <w:ind w:left="5506" w:hanging="164"/>
      </w:pPr>
      <w:rPr>
        <w:rFonts w:hint="default"/>
        <w:lang w:val="ru-RU" w:eastAsia="ru-RU" w:bidi="ru-RU"/>
      </w:rPr>
    </w:lvl>
    <w:lvl w:ilvl="5">
      <w:start w:val="0"/>
      <w:numFmt w:val="bullet"/>
      <w:lvlText w:val="•"/>
      <w:lvlJc w:val="left"/>
      <w:pPr>
        <w:ind w:left="6399" w:hanging="164"/>
      </w:pPr>
      <w:rPr>
        <w:rFonts w:hint="default"/>
        <w:lang w:val="ru-RU" w:eastAsia="ru-RU" w:bidi="ru-RU"/>
      </w:rPr>
    </w:lvl>
    <w:lvl w:ilvl="6">
      <w:start w:val="0"/>
      <w:numFmt w:val="bullet"/>
      <w:lvlText w:val="•"/>
      <w:lvlJc w:val="left"/>
      <w:pPr>
        <w:ind w:left="7293" w:hanging="164"/>
      </w:pPr>
      <w:rPr>
        <w:rFonts w:hint="default"/>
        <w:lang w:val="ru-RU" w:eastAsia="ru-RU" w:bidi="ru-RU"/>
      </w:rPr>
    </w:lvl>
    <w:lvl w:ilvl="7">
      <w:start w:val="0"/>
      <w:numFmt w:val="bullet"/>
      <w:lvlText w:val="•"/>
      <w:lvlJc w:val="left"/>
      <w:pPr>
        <w:ind w:left="8186" w:hanging="164"/>
      </w:pPr>
      <w:rPr>
        <w:rFonts w:hint="default"/>
        <w:lang w:val="ru-RU" w:eastAsia="ru-RU" w:bidi="ru-RU"/>
      </w:rPr>
    </w:lvl>
    <w:lvl w:ilvl="8">
      <w:start w:val="0"/>
      <w:numFmt w:val="bullet"/>
      <w:lvlText w:val="•"/>
      <w:lvlJc w:val="left"/>
      <w:pPr>
        <w:ind w:left="9079" w:hanging="164"/>
      </w:pPr>
      <w:rPr>
        <w:rFonts w:hint="default"/>
        <w:lang w:val="ru-RU" w:eastAsia="ru-RU" w:bidi="ru-RU"/>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ind w:left="678"/>
      <w:jc w:val="both"/>
    </w:pPr>
    <w:rPr>
      <w:rFonts w:ascii="Times New Roman" w:hAnsi="Times New Roman" w:eastAsia="Times New Roman" w:cs="Times New Roman"/>
      <w:sz w:val="28"/>
      <w:szCs w:val="28"/>
      <w:lang w:val="ru-RU" w:eastAsia="ru-RU" w:bidi="ru-RU"/>
    </w:rPr>
  </w:style>
  <w:style w:styleId="Heading1" w:type="paragraph">
    <w:name w:val="Heading 1"/>
    <w:basedOn w:val="Normal"/>
    <w:uiPriority w:val="1"/>
    <w:qFormat/>
    <w:pPr>
      <w:ind w:left="92"/>
      <w:outlineLvl w:val="1"/>
    </w:pPr>
    <w:rPr>
      <w:rFonts w:ascii="Times New Roman" w:hAnsi="Times New Roman" w:eastAsia="Times New Roman" w:cs="Times New Roman"/>
      <w:b/>
      <w:bCs/>
      <w:sz w:val="28"/>
      <w:szCs w:val="28"/>
      <w:lang w:val="ru-RU" w:eastAsia="ru-RU" w:bidi="ru-RU"/>
    </w:rPr>
  </w:style>
  <w:style w:styleId="ListParagraph" w:type="paragraph">
    <w:name w:val="List Paragraph"/>
    <w:basedOn w:val="Normal"/>
    <w:uiPriority w:val="1"/>
    <w:qFormat/>
    <w:pPr>
      <w:ind w:left="678" w:firstLine="707"/>
      <w:jc w:val="both"/>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spacing w:line="270" w:lineRule="exact"/>
      <w:jc w:val="center"/>
    </w:pPr>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dc:title>Методические рекомендации по применению федеральных единичных расценок на строительные, специальные строительные, ремонтно-строительные, монтажные и пусконаладочные работы</dc:title>
  <dcterms:created xsi:type="dcterms:W3CDTF">2019-09-04T12:58:37Z</dcterms:created>
  <dcterms:modified xsi:type="dcterms:W3CDTF">2019-09-04T12:58:37Z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Creator">
    <vt:lpwstr>Microsoft® Word 2013</vt:lpwstr>
  </property>
  <property fmtid="{D5CDD505-2E9C-101B-9397-08002B2CF9AE}" pid="4" name="LastSaved">
    <vt:filetime>2019-09-04T00:00:00Z</vt:filetime>
  </property>
</Properties>
</file>